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DE3" w:rsidRDefault="00695DE3">
      <w:pPr>
        <w:jc w:val="both"/>
        <w:rPr>
          <w:rFonts w:ascii="Trebuchet MS" w:eastAsia="MS Mincho" w:hAnsi="Trebuchet MS"/>
          <w:sz w:val="22"/>
        </w:rPr>
      </w:pPr>
    </w:p>
    <w:p w:rsidR="00695DE3" w:rsidRDefault="00695DE3">
      <w:pPr>
        <w:rPr>
          <w:rFonts w:ascii="Calibri" w:hAnsi="Calibri"/>
        </w:rPr>
      </w:pPr>
    </w:p>
    <w:p w:rsidR="00695DE3" w:rsidRDefault="00993D5F">
      <w:pPr>
        <w:keepNext/>
        <w:keepLines/>
        <w:suppressAutoHyphens/>
        <w:spacing w:before="480" w:after="120"/>
        <w:jc w:val="center"/>
        <w:outlineLvl w:val="0"/>
        <w:rPr>
          <w:rFonts w:ascii="Calibri" w:eastAsia="MS Gothic" w:hAnsi="Calibri" w:cs="Calibri"/>
          <w:b/>
          <w:bCs/>
          <w:sz w:val="56"/>
          <w:szCs w:val="32"/>
          <w:lang w:val="en-US" w:eastAsia="zh-CN"/>
        </w:rPr>
      </w:pPr>
      <w:r>
        <w:rPr>
          <w:rFonts w:ascii="Calibri" w:eastAsia="MS Gothic" w:hAnsi="Calibri" w:cs="Calibri"/>
          <w:b/>
          <w:bCs/>
          <w:sz w:val="56"/>
          <w:szCs w:val="32"/>
          <w:lang w:val="en-US" w:eastAsia="zh-CN"/>
        </w:rPr>
        <w:t>STAFF CODE OF CONDUCT</w:t>
      </w:r>
    </w:p>
    <w:p w:rsidR="00695DE3" w:rsidRDefault="00C93A75">
      <w:pPr>
        <w:keepNext/>
        <w:keepLines/>
        <w:suppressAutoHyphens/>
        <w:spacing w:before="480" w:after="120"/>
        <w:jc w:val="center"/>
        <w:outlineLvl w:val="0"/>
        <w:rPr>
          <w:rFonts w:ascii="Arial" w:eastAsia="MS Gothic" w:hAnsi="Arial" w:cs="Arial"/>
          <w:b/>
          <w:bCs/>
          <w:sz w:val="56"/>
          <w:szCs w:val="32"/>
          <w:lang w:eastAsia="en-GB"/>
        </w:rPr>
      </w:pPr>
      <w:r w:rsidRPr="00C93A75">
        <w:rPr>
          <w:noProof/>
          <w:lang w:eastAsia="ja-JP"/>
        </w:rPr>
        <w:drawing>
          <wp:inline distT="0" distB="0" distL="0" distR="0">
            <wp:extent cx="3840480" cy="1108281"/>
            <wp:effectExtent l="0" t="0" r="7620" b="0"/>
            <wp:docPr id="2" name="Picture 2" descr="C:\Users\penny\Desktop\Logo\OnTrackEducatio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ny\Desktop\Logo\OnTrackEducation-Logo-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0434" cy="1111154"/>
                    </a:xfrm>
                    <a:prstGeom prst="rect">
                      <a:avLst/>
                    </a:prstGeom>
                    <a:noFill/>
                    <a:ln>
                      <a:noFill/>
                    </a:ln>
                  </pic:spPr>
                </pic:pic>
              </a:graphicData>
            </a:graphic>
          </wp:inline>
        </w:drawing>
      </w:r>
    </w:p>
    <w:tbl>
      <w:tblPr>
        <w:tblW w:w="9441" w:type="dxa"/>
        <w:jc w:val="center"/>
        <w:tblBorders>
          <w:bottom w:val="single" w:sz="18" w:space="0" w:color="FFFFFF"/>
          <w:insideH w:val="single" w:sz="18" w:space="0" w:color="FFFFFF"/>
        </w:tblBorders>
        <w:tblCellMar>
          <w:top w:w="57" w:type="dxa"/>
          <w:bottom w:w="57" w:type="dxa"/>
        </w:tblCellMar>
        <w:tblLook w:val="0000" w:firstRow="0" w:lastRow="0" w:firstColumn="0" w:lastColumn="0" w:noHBand="0" w:noVBand="0"/>
      </w:tblPr>
      <w:tblGrid>
        <w:gridCol w:w="2127"/>
        <w:gridCol w:w="3727"/>
        <w:gridCol w:w="3587"/>
      </w:tblGrid>
      <w:tr w:rsidR="00695DE3">
        <w:trPr>
          <w:jc w:val="center"/>
        </w:trPr>
        <w:tc>
          <w:tcPr>
            <w:tcW w:w="2127" w:type="dxa"/>
            <w:tcBorders>
              <w:bottom w:val="single" w:sz="18" w:space="0" w:color="FFFFFF"/>
            </w:tcBorders>
            <w:shd w:val="clear" w:color="auto" w:fill="CCC0D9" w:themeFill="accent4" w:themeFillTint="66"/>
          </w:tcPr>
          <w:p w:rsidR="00695DE3" w:rsidRDefault="00993D5F">
            <w:pPr>
              <w:suppressAutoHyphens/>
              <w:spacing w:before="120" w:after="120"/>
              <w:rPr>
                <w:rFonts w:asciiTheme="minorHAnsi" w:eastAsia="MS Mincho" w:hAnsiTheme="minorHAnsi" w:cstheme="minorHAnsi"/>
                <w:szCs w:val="24"/>
                <w:lang w:val="en-US" w:eastAsia="zh-CN"/>
              </w:rPr>
            </w:pPr>
            <w:r>
              <w:rPr>
                <w:rFonts w:asciiTheme="minorHAnsi" w:eastAsia="MS Mincho" w:hAnsiTheme="minorHAnsi" w:cstheme="minorHAnsi"/>
                <w:b/>
                <w:szCs w:val="24"/>
                <w:lang w:val="en-US" w:eastAsia="zh-CN"/>
              </w:rPr>
              <w:t>Approved by:</w:t>
            </w:r>
          </w:p>
        </w:tc>
        <w:tc>
          <w:tcPr>
            <w:tcW w:w="3727" w:type="dxa"/>
            <w:tcBorders>
              <w:bottom w:val="single" w:sz="18" w:space="0" w:color="FFFFFF"/>
            </w:tcBorders>
            <w:shd w:val="clear" w:color="auto" w:fill="CCC0D9" w:themeFill="accent4" w:themeFillTint="66"/>
          </w:tcPr>
          <w:p w:rsidR="00695DE3" w:rsidRDefault="00993D5F">
            <w:pPr>
              <w:suppressAutoHyphens/>
              <w:spacing w:before="120" w:after="120"/>
              <w:rPr>
                <w:rFonts w:asciiTheme="minorHAnsi" w:eastAsia="MS Mincho" w:hAnsiTheme="minorHAnsi" w:cstheme="minorHAnsi"/>
                <w:szCs w:val="24"/>
                <w:lang w:val="en-US" w:eastAsia="zh-CN"/>
              </w:rPr>
            </w:pPr>
            <w:r>
              <w:rPr>
                <w:rFonts w:asciiTheme="minorHAnsi" w:eastAsia="MS Mincho" w:hAnsiTheme="minorHAnsi" w:cstheme="minorHAnsi"/>
                <w:szCs w:val="24"/>
                <w:lang w:val="en-US" w:eastAsia="zh-CN"/>
              </w:rPr>
              <w:t xml:space="preserve">Penny Harris (Director) </w:t>
            </w:r>
          </w:p>
          <w:p w:rsidR="00695DE3" w:rsidRDefault="00993D5F">
            <w:pPr>
              <w:suppressAutoHyphens/>
              <w:spacing w:before="120" w:after="120"/>
              <w:rPr>
                <w:rFonts w:asciiTheme="minorHAnsi" w:eastAsia="MS Mincho" w:hAnsiTheme="minorHAnsi" w:cstheme="minorHAnsi"/>
                <w:szCs w:val="24"/>
                <w:lang w:val="en-US" w:eastAsia="zh-CN"/>
              </w:rPr>
            </w:pPr>
            <w:r>
              <w:rPr>
                <w:rFonts w:asciiTheme="minorHAnsi" w:eastAsia="MS Mincho" w:hAnsiTheme="minorHAnsi" w:cstheme="minorHAnsi"/>
                <w:szCs w:val="24"/>
                <w:lang w:val="en-US" w:eastAsia="zh-CN"/>
              </w:rPr>
              <w:t>Jane Cox (Director)</w:t>
            </w:r>
          </w:p>
        </w:tc>
        <w:tc>
          <w:tcPr>
            <w:tcW w:w="3587" w:type="dxa"/>
            <w:tcBorders>
              <w:bottom w:val="single" w:sz="18" w:space="0" w:color="FFFFFF"/>
            </w:tcBorders>
            <w:shd w:val="clear" w:color="auto" w:fill="CCC0D9" w:themeFill="accent4" w:themeFillTint="66"/>
          </w:tcPr>
          <w:p w:rsidR="00695DE3" w:rsidRDefault="00993D5F" w:rsidP="00E15CE0">
            <w:pPr>
              <w:suppressAutoHyphens/>
              <w:spacing w:before="120" w:after="120"/>
              <w:rPr>
                <w:rFonts w:asciiTheme="minorHAnsi" w:eastAsia="MS Mincho" w:hAnsiTheme="minorHAnsi" w:cstheme="minorHAnsi"/>
                <w:szCs w:val="24"/>
                <w:lang w:val="en-US" w:eastAsia="zh-CN"/>
              </w:rPr>
            </w:pPr>
            <w:r>
              <w:rPr>
                <w:rFonts w:asciiTheme="minorHAnsi" w:eastAsia="MS Mincho" w:hAnsiTheme="minorHAnsi" w:cstheme="minorHAnsi"/>
                <w:b/>
                <w:szCs w:val="24"/>
                <w:lang w:val="en-US" w:eastAsia="zh-CN"/>
              </w:rPr>
              <w:t>Date:</w:t>
            </w:r>
            <w:r w:rsidR="00981722">
              <w:rPr>
                <w:rFonts w:asciiTheme="minorHAnsi" w:eastAsia="MS Mincho" w:hAnsiTheme="minorHAnsi" w:cstheme="minorHAnsi"/>
                <w:szCs w:val="24"/>
                <w:lang w:val="en-US" w:eastAsia="zh-CN"/>
              </w:rPr>
              <w:t xml:space="preserve">  </w:t>
            </w:r>
            <w:r w:rsidR="00E15CE0">
              <w:rPr>
                <w:rFonts w:asciiTheme="minorHAnsi" w:eastAsia="MS Mincho" w:hAnsiTheme="minorHAnsi" w:cstheme="minorHAnsi"/>
                <w:szCs w:val="24"/>
                <w:lang w:val="en-US" w:eastAsia="zh-CN"/>
              </w:rPr>
              <w:t>1</w:t>
            </w:r>
            <w:r w:rsidR="00E15CE0" w:rsidRPr="00E15CE0">
              <w:rPr>
                <w:rFonts w:asciiTheme="minorHAnsi" w:eastAsia="MS Mincho" w:hAnsiTheme="minorHAnsi" w:cstheme="minorHAnsi"/>
                <w:szCs w:val="24"/>
                <w:vertAlign w:val="superscript"/>
                <w:lang w:val="en-US" w:eastAsia="zh-CN"/>
              </w:rPr>
              <w:t>st</w:t>
            </w:r>
            <w:r w:rsidR="00E15CE0">
              <w:rPr>
                <w:rFonts w:asciiTheme="minorHAnsi" w:eastAsia="MS Mincho" w:hAnsiTheme="minorHAnsi" w:cstheme="minorHAnsi"/>
                <w:szCs w:val="24"/>
                <w:lang w:val="en-US" w:eastAsia="zh-CN"/>
              </w:rPr>
              <w:t xml:space="preserve"> September</w:t>
            </w:r>
            <w:r w:rsidR="00D25489">
              <w:rPr>
                <w:rFonts w:asciiTheme="minorHAnsi" w:eastAsia="MS Mincho" w:hAnsiTheme="minorHAnsi" w:cstheme="minorHAnsi"/>
                <w:szCs w:val="24"/>
                <w:lang w:val="en-US" w:eastAsia="zh-CN"/>
              </w:rPr>
              <w:t xml:space="preserve"> 202</w:t>
            </w:r>
            <w:r w:rsidR="00160EF8">
              <w:rPr>
                <w:rFonts w:asciiTheme="minorHAnsi" w:eastAsia="MS Mincho" w:hAnsiTheme="minorHAnsi" w:cstheme="minorHAnsi"/>
                <w:szCs w:val="24"/>
                <w:lang w:val="en-US" w:eastAsia="zh-CN"/>
              </w:rPr>
              <w:t>5</w:t>
            </w:r>
          </w:p>
        </w:tc>
      </w:tr>
      <w:tr w:rsidR="00695DE3">
        <w:trPr>
          <w:jc w:val="center"/>
        </w:trPr>
        <w:tc>
          <w:tcPr>
            <w:tcW w:w="2127" w:type="dxa"/>
            <w:tcBorders>
              <w:top w:val="single" w:sz="18" w:space="0" w:color="FFFFFF"/>
              <w:bottom w:val="single" w:sz="18" w:space="0" w:color="FFFFFF"/>
            </w:tcBorders>
            <w:shd w:val="clear" w:color="auto" w:fill="CCC0D9" w:themeFill="accent4" w:themeFillTint="66"/>
          </w:tcPr>
          <w:p w:rsidR="00695DE3" w:rsidRDefault="00993D5F">
            <w:pPr>
              <w:suppressAutoHyphens/>
              <w:spacing w:before="120" w:after="120"/>
              <w:rPr>
                <w:rFonts w:asciiTheme="minorHAnsi" w:eastAsia="MS Mincho" w:hAnsiTheme="minorHAnsi" w:cstheme="minorHAnsi"/>
                <w:szCs w:val="24"/>
                <w:lang w:val="en-US" w:eastAsia="zh-CN"/>
              </w:rPr>
            </w:pPr>
            <w:r>
              <w:rPr>
                <w:rFonts w:asciiTheme="minorHAnsi" w:eastAsia="MS Mincho" w:hAnsiTheme="minorHAnsi" w:cstheme="minorHAnsi"/>
                <w:b/>
                <w:szCs w:val="24"/>
                <w:lang w:val="en-US" w:eastAsia="zh-CN"/>
              </w:rPr>
              <w:t>Last reviewed on:</w:t>
            </w:r>
          </w:p>
        </w:tc>
        <w:tc>
          <w:tcPr>
            <w:tcW w:w="7314" w:type="dxa"/>
            <w:gridSpan w:val="2"/>
            <w:tcBorders>
              <w:top w:val="single" w:sz="18" w:space="0" w:color="FFFFFF"/>
              <w:bottom w:val="single" w:sz="18" w:space="0" w:color="FFFFFF"/>
            </w:tcBorders>
            <w:shd w:val="clear" w:color="auto" w:fill="CCC0D9" w:themeFill="accent4" w:themeFillTint="66"/>
          </w:tcPr>
          <w:p w:rsidR="00695DE3" w:rsidRDefault="00E15CE0" w:rsidP="003B43FE">
            <w:pPr>
              <w:suppressAutoHyphens/>
              <w:spacing w:before="120" w:after="120"/>
              <w:rPr>
                <w:rFonts w:asciiTheme="minorHAnsi" w:eastAsia="MS Mincho" w:hAnsiTheme="minorHAnsi" w:cstheme="minorHAnsi"/>
                <w:szCs w:val="24"/>
                <w:lang w:val="en-US" w:eastAsia="zh-CN"/>
              </w:rPr>
            </w:pPr>
            <w:r>
              <w:rPr>
                <w:rFonts w:asciiTheme="minorHAnsi" w:eastAsia="MS Mincho" w:hAnsiTheme="minorHAnsi" w:cstheme="minorHAnsi"/>
                <w:szCs w:val="24"/>
                <w:lang w:val="en-US" w:eastAsia="zh-CN"/>
              </w:rPr>
              <w:t>3</w:t>
            </w:r>
            <w:r w:rsidRPr="00160EF8">
              <w:rPr>
                <w:rFonts w:asciiTheme="minorHAnsi" w:eastAsia="MS Mincho" w:hAnsiTheme="minorHAnsi" w:cstheme="minorHAnsi"/>
                <w:szCs w:val="24"/>
                <w:vertAlign w:val="superscript"/>
                <w:lang w:val="en-US" w:eastAsia="zh-CN"/>
              </w:rPr>
              <w:t>rd</w:t>
            </w:r>
            <w:r>
              <w:rPr>
                <w:rFonts w:asciiTheme="minorHAnsi" w:eastAsia="MS Mincho" w:hAnsiTheme="minorHAnsi" w:cstheme="minorHAnsi"/>
                <w:szCs w:val="24"/>
                <w:lang w:val="en-US" w:eastAsia="zh-CN"/>
              </w:rPr>
              <w:t xml:space="preserve"> February 2025</w:t>
            </w:r>
          </w:p>
        </w:tc>
      </w:tr>
      <w:tr w:rsidR="00695DE3">
        <w:trPr>
          <w:jc w:val="center"/>
        </w:trPr>
        <w:tc>
          <w:tcPr>
            <w:tcW w:w="2127" w:type="dxa"/>
            <w:tcBorders>
              <w:top w:val="single" w:sz="18" w:space="0" w:color="FFFFFF"/>
              <w:bottom w:val="single" w:sz="18" w:space="0" w:color="FFFFFF"/>
            </w:tcBorders>
            <w:shd w:val="clear" w:color="auto" w:fill="CCC0D9" w:themeFill="accent4" w:themeFillTint="66"/>
          </w:tcPr>
          <w:p w:rsidR="00695DE3" w:rsidRDefault="00993D5F">
            <w:pPr>
              <w:suppressAutoHyphens/>
              <w:spacing w:before="120" w:after="120"/>
              <w:rPr>
                <w:rFonts w:asciiTheme="minorHAnsi" w:eastAsia="MS Mincho" w:hAnsiTheme="minorHAnsi" w:cstheme="minorHAnsi"/>
                <w:szCs w:val="24"/>
                <w:lang w:val="en-US" w:eastAsia="zh-CN"/>
              </w:rPr>
            </w:pPr>
            <w:r>
              <w:rPr>
                <w:rFonts w:asciiTheme="minorHAnsi" w:eastAsia="MS Mincho" w:hAnsiTheme="minorHAnsi" w:cstheme="minorHAnsi"/>
                <w:b/>
                <w:szCs w:val="24"/>
                <w:lang w:val="en-US" w:eastAsia="zh-CN"/>
              </w:rPr>
              <w:t>Next review due by:</w:t>
            </w:r>
          </w:p>
        </w:tc>
        <w:tc>
          <w:tcPr>
            <w:tcW w:w="7314" w:type="dxa"/>
            <w:gridSpan w:val="2"/>
            <w:tcBorders>
              <w:top w:val="single" w:sz="18" w:space="0" w:color="FFFFFF"/>
              <w:bottom w:val="single" w:sz="18" w:space="0" w:color="FFFFFF"/>
            </w:tcBorders>
            <w:shd w:val="clear" w:color="auto" w:fill="CCC0D9" w:themeFill="accent4" w:themeFillTint="66"/>
          </w:tcPr>
          <w:p w:rsidR="00695DE3" w:rsidRDefault="00E15CE0" w:rsidP="00E15CE0">
            <w:pPr>
              <w:suppressAutoHyphens/>
              <w:spacing w:before="120" w:after="120"/>
              <w:rPr>
                <w:rFonts w:asciiTheme="minorHAnsi" w:eastAsia="MS Mincho" w:hAnsiTheme="minorHAnsi" w:cstheme="minorHAnsi"/>
                <w:szCs w:val="24"/>
                <w:lang w:val="en-US" w:eastAsia="zh-CN"/>
              </w:rPr>
            </w:pPr>
            <w:r>
              <w:rPr>
                <w:rFonts w:asciiTheme="minorHAnsi" w:eastAsia="MS Mincho" w:hAnsiTheme="minorHAnsi" w:cstheme="minorHAnsi"/>
                <w:szCs w:val="24"/>
                <w:lang w:val="en-US" w:eastAsia="zh-CN"/>
              </w:rPr>
              <w:t>1</w:t>
            </w:r>
            <w:r w:rsidRPr="00E15CE0">
              <w:rPr>
                <w:rFonts w:asciiTheme="minorHAnsi" w:eastAsia="MS Mincho" w:hAnsiTheme="minorHAnsi" w:cstheme="minorHAnsi"/>
                <w:szCs w:val="24"/>
                <w:vertAlign w:val="superscript"/>
                <w:lang w:val="en-US" w:eastAsia="zh-CN"/>
              </w:rPr>
              <w:t>st</w:t>
            </w:r>
            <w:r>
              <w:rPr>
                <w:rFonts w:asciiTheme="minorHAnsi" w:eastAsia="MS Mincho" w:hAnsiTheme="minorHAnsi" w:cstheme="minorHAnsi"/>
                <w:szCs w:val="24"/>
                <w:lang w:val="en-US" w:eastAsia="zh-CN"/>
              </w:rPr>
              <w:t xml:space="preserve"> September 202</w:t>
            </w:r>
            <w:r>
              <w:rPr>
                <w:rFonts w:asciiTheme="minorHAnsi" w:eastAsia="MS Mincho" w:hAnsiTheme="minorHAnsi" w:cstheme="minorHAnsi"/>
                <w:szCs w:val="24"/>
                <w:lang w:val="en-US" w:eastAsia="zh-CN"/>
              </w:rPr>
              <w:t>6</w:t>
            </w:r>
          </w:p>
        </w:tc>
      </w:tr>
    </w:tbl>
    <w:p w:rsidR="00695DE3" w:rsidRDefault="00993D5F">
      <w:pPr>
        <w:jc w:val="both"/>
        <w:rPr>
          <w:rFonts w:asciiTheme="minorHAnsi" w:eastAsia="MS Mincho" w:hAnsiTheme="minorHAnsi" w:cstheme="minorHAnsi"/>
          <w:sz w:val="22"/>
        </w:rPr>
      </w:pPr>
      <w:r>
        <w:rPr>
          <w:rFonts w:asciiTheme="minorHAnsi" w:eastAsia="MS Mincho" w:hAnsiTheme="minorHAnsi" w:cstheme="minorHAnsi"/>
          <w:sz w:val="22"/>
        </w:rPr>
        <w:t>All policies are generated and reviewed with an awareness of equality and diversity in relation to pupils, staff and visitors.  All policies are generated and reviewed placing safeguarding</w:t>
      </w:r>
      <w:r w:rsidR="007701E1">
        <w:rPr>
          <w:rFonts w:asciiTheme="minorHAnsi" w:eastAsia="MS Mincho" w:hAnsiTheme="minorHAnsi" w:cstheme="minorHAnsi"/>
          <w:sz w:val="22"/>
        </w:rPr>
        <w:t xml:space="preserve"> and wellbeing</w:t>
      </w:r>
      <w:r>
        <w:rPr>
          <w:rFonts w:asciiTheme="minorHAnsi" w:eastAsia="MS Mincho" w:hAnsiTheme="minorHAnsi" w:cstheme="minorHAnsi"/>
          <w:sz w:val="22"/>
        </w:rPr>
        <w:t xml:space="preserve"> at the heart of all that we do.</w:t>
      </w:r>
    </w:p>
    <w:p w:rsidR="00695DE3" w:rsidRDefault="00695DE3">
      <w:pPr>
        <w:rPr>
          <w:rFonts w:asciiTheme="minorHAnsi" w:hAnsiTheme="minorHAnsi" w:cstheme="minorHAnsi"/>
          <w:color w:val="7030A0"/>
          <w:sz w:val="22"/>
          <w:szCs w:val="22"/>
        </w:rPr>
      </w:pPr>
    </w:p>
    <w:p w:rsidR="00695DE3" w:rsidRDefault="00993D5F">
      <w:pPr>
        <w:rPr>
          <w:rFonts w:asciiTheme="minorHAnsi" w:hAnsiTheme="minorHAnsi" w:cstheme="minorHAnsi"/>
          <w:sz w:val="22"/>
          <w:szCs w:val="22"/>
        </w:rPr>
      </w:pPr>
      <w:r>
        <w:rPr>
          <w:rFonts w:asciiTheme="minorHAnsi" w:hAnsiTheme="minorHAnsi" w:cstheme="minorHAnsi"/>
          <w:sz w:val="22"/>
          <w:szCs w:val="22"/>
        </w:rPr>
        <w:t>This policy should be read alongside the On Track Staff Handbook.</w:t>
      </w:r>
    </w:p>
    <w:p w:rsidR="00695DE3" w:rsidRDefault="00695DE3">
      <w:pPr>
        <w:rPr>
          <w:rFonts w:asciiTheme="minorHAnsi" w:hAnsiTheme="minorHAnsi" w:cstheme="minorHAnsi"/>
          <w:sz w:val="22"/>
          <w:szCs w:val="22"/>
        </w:rPr>
      </w:pPr>
    </w:p>
    <w:p w:rsidR="00695DE3" w:rsidRDefault="00993D5F">
      <w:pPr>
        <w:rPr>
          <w:rFonts w:asciiTheme="minorHAnsi" w:hAnsiTheme="minorHAnsi" w:cstheme="minorHAnsi"/>
          <w:sz w:val="22"/>
          <w:szCs w:val="22"/>
        </w:rPr>
      </w:pPr>
      <w:r>
        <w:rPr>
          <w:rFonts w:asciiTheme="minorHAnsi" w:hAnsiTheme="minorHAnsi" w:cstheme="minorHAnsi"/>
          <w:sz w:val="22"/>
          <w:szCs w:val="22"/>
        </w:rPr>
        <w:t>There are three issues that are central to the staff code of conduct:</w:t>
      </w:r>
    </w:p>
    <w:p w:rsidR="00695DE3" w:rsidRDefault="00695DE3">
      <w:pPr>
        <w:rPr>
          <w:rFonts w:asciiTheme="minorHAnsi" w:hAnsiTheme="minorHAnsi" w:cstheme="minorHAnsi"/>
          <w:sz w:val="22"/>
          <w:szCs w:val="22"/>
        </w:rPr>
      </w:pPr>
    </w:p>
    <w:p w:rsidR="00695DE3" w:rsidRDefault="00993D5F">
      <w:pPr>
        <w:numPr>
          <w:ilvl w:val="0"/>
          <w:numId w:val="1"/>
        </w:numPr>
        <w:rPr>
          <w:rFonts w:asciiTheme="minorHAnsi" w:hAnsiTheme="minorHAnsi" w:cstheme="minorHAnsi"/>
          <w:sz w:val="22"/>
          <w:szCs w:val="22"/>
        </w:rPr>
      </w:pPr>
      <w:r>
        <w:rPr>
          <w:rFonts w:asciiTheme="minorHAnsi" w:hAnsiTheme="minorHAnsi" w:cstheme="minorHAnsi"/>
          <w:sz w:val="22"/>
          <w:szCs w:val="22"/>
        </w:rPr>
        <w:t>The very challenging nature of many of the pupils attending On Track makes them appear to be very powerful in some respects. However, staff have much more power relating to decisions made around the pupil within the school day and sometimes beyond. This imbalance of power should be acknowledged and staff must be aware of the many ways in which their actions could influence pupils.</w:t>
      </w:r>
    </w:p>
    <w:p w:rsidR="00695DE3" w:rsidRDefault="00695DE3">
      <w:pPr>
        <w:ind w:left="720"/>
        <w:rPr>
          <w:rFonts w:asciiTheme="minorHAnsi" w:hAnsiTheme="minorHAnsi" w:cstheme="minorHAnsi"/>
          <w:sz w:val="22"/>
          <w:szCs w:val="22"/>
        </w:rPr>
      </w:pPr>
    </w:p>
    <w:p w:rsidR="00695DE3" w:rsidRDefault="00993D5F">
      <w:pPr>
        <w:numPr>
          <w:ilvl w:val="0"/>
          <w:numId w:val="1"/>
        </w:numPr>
        <w:rPr>
          <w:rFonts w:asciiTheme="minorHAnsi" w:hAnsiTheme="minorHAnsi" w:cstheme="minorHAnsi"/>
          <w:sz w:val="22"/>
          <w:szCs w:val="22"/>
        </w:rPr>
      </w:pPr>
      <w:r>
        <w:rPr>
          <w:rFonts w:asciiTheme="minorHAnsi" w:hAnsiTheme="minorHAnsi" w:cstheme="minorHAnsi"/>
          <w:sz w:val="22"/>
          <w:szCs w:val="22"/>
        </w:rPr>
        <w:t>Staff are not robots and are sometimes experiencing their own difficulties in life. Although these will affect how staff may be feeling, pupils should be shielded from this.</w:t>
      </w:r>
    </w:p>
    <w:p w:rsidR="00695DE3" w:rsidRDefault="00695DE3">
      <w:pPr>
        <w:rPr>
          <w:rFonts w:asciiTheme="minorHAnsi" w:hAnsiTheme="minorHAnsi" w:cstheme="minorHAnsi"/>
          <w:sz w:val="22"/>
          <w:szCs w:val="22"/>
        </w:rPr>
      </w:pPr>
    </w:p>
    <w:p w:rsidR="00695DE3" w:rsidRDefault="00993D5F">
      <w:pPr>
        <w:numPr>
          <w:ilvl w:val="0"/>
          <w:numId w:val="1"/>
        </w:numPr>
        <w:rPr>
          <w:rFonts w:asciiTheme="minorHAnsi" w:hAnsiTheme="minorHAnsi" w:cstheme="minorHAnsi"/>
          <w:sz w:val="22"/>
          <w:szCs w:val="22"/>
        </w:rPr>
      </w:pPr>
      <w:r>
        <w:rPr>
          <w:rFonts w:asciiTheme="minorHAnsi" w:hAnsiTheme="minorHAnsi" w:cstheme="minorHAnsi"/>
          <w:sz w:val="22"/>
          <w:szCs w:val="22"/>
        </w:rPr>
        <w:t>It is important for staff to constantly review their behaviour in relation to pupils taking into consideration:</w:t>
      </w:r>
    </w:p>
    <w:p w:rsidR="00695DE3" w:rsidRDefault="00993D5F">
      <w:pPr>
        <w:numPr>
          <w:ilvl w:val="1"/>
          <w:numId w:val="1"/>
        </w:numPr>
        <w:rPr>
          <w:rFonts w:asciiTheme="minorHAnsi" w:hAnsiTheme="minorHAnsi" w:cstheme="minorHAnsi"/>
          <w:sz w:val="22"/>
          <w:szCs w:val="22"/>
        </w:rPr>
      </w:pPr>
      <w:r>
        <w:rPr>
          <w:rFonts w:asciiTheme="minorHAnsi" w:hAnsiTheme="minorHAnsi" w:cstheme="minorHAnsi"/>
          <w:sz w:val="22"/>
          <w:szCs w:val="22"/>
        </w:rPr>
        <w:t>Am I acting professionally?</w:t>
      </w:r>
    </w:p>
    <w:p w:rsidR="00695DE3" w:rsidRDefault="00993D5F">
      <w:pPr>
        <w:numPr>
          <w:ilvl w:val="1"/>
          <w:numId w:val="1"/>
        </w:numPr>
        <w:rPr>
          <w:rFonts w:asciiTheme="minorHAnsi" w:hAnsiTheme="minorHAnsi" w:cstheme="minorHAnsi"/>
          <w:sz w:val="22"/>
          <w:szCs w:val="22"/>
        </w:rPr>
      </w:pPr>
      <w:r>
        <w:rPr>
          <w:rFonts w:asciiTheme="minorHAnsi" w:hAnsiTheme="minorHAnsi" w:cstheme="minorHAnsi"/>
          <w:sz w:val="22"/>
          <w:szCs w:val="22"/>
        </w:rPr>
        <w:t>Am I acting in the interests of the pupil?</w:t>
      </w:r>
    </w:p>
    <w:p w:rsidR="00695DE3" w:rsidRDefault="00993D5F">
      <w:pPr>
        <w:numPr>
          <w:ilvl w:val="1"/>
          <w:numId w:val="1"/>
        </w:numPr>
        <w:rPr>
          <w:rFonts w:asciiTheme="minorHAnsi" w:hAnsiTheme="minorHAnsi" w:cstheme="minorHAnsi"/>
          <w:sz w:val="22"/>
          <w:szCs w:val="22"/>
        </w:rPr>
      </w:pPr>
      <w:r>
        <w:rPr>
          <w:rFonts w:asciiTheme="minorHAnsi" w:hAnsiTheme="minorHAnsi" w:cstheme="minorHAnsi"/>
          <w:sz w:val="22"/>
          <w:szCs w:val="22"/>
        </w:rPr>
        <w:t>Am I acting in a way that would be seen as reasonable by anybody observing?</w:t>
      </w:r>
    </w:p>
    <w:p w:rsidR="00695DE3" w:rsidRDefault="00993D5F">
      <w:pPr>
        <w:numPr>
          <w:ilvl w:val="1"/>
          <w:numId w:val="1"/>
        </w:numPr>
        <w:rPr>
          <w:rFonts w:asciiTheme="minorHAnsi" w:hAnsiTheme="minorHAnsi" w:cstheme="minorHAnsi"/>
          <w:sz w:val="22"/>
          <w:szCs w:val="22"/>
        </w:rPr>
      </w:pPr>
      <w:r>
        <w:rPr>
          <w:rFonts w:asciiTheme="minorHAnsi" w:hAnsiTheme="minorHAnsi" w:cstheme="minorHAnsi"/>
          <w:sz w:val="22"/>
          <w:szCs w:val="22"/>
        </w:rPr>
        <w:t>Am I acting as a role model to pupils</w:t>
      </w:r>
    </w:p>
    <w:p w:rsidR="00695DE3" w:rsidRDefault="00695DE3">
      <w:pPr>
        <w:ind w:left="1440"/>
        <w:rPr>
          <w:rFonts w:asciiTheme="minorHAnsi" w:hAnsiTheme="minorHAnsi" w:cstheme="minorHAnsi"/>
          <w:sz w:val="22"/>
          <w:szCs w:val="22"/>
        </w:rPr>
      </w:pPr>
    </w:p>
    <w:p w:rsidR="00695DE3" w:rsidRDefault="00993D5F">
      <w:pPr>
        <w:pStyle w:val="ListParagraph"/>
        <w:numPr>
          <w:ilvl w:val="0"/>
          <w:numId w:val="22"/>
        </w:numPr>
        <w:rPr>
          <w:rFonts w:asciiTheme="minorHAnsi" w:hAnsiTheme="minorHAnsi" w:cstheme="minorHAnsi"/>
          <w:sz w:val="22"/>
          <w:szCs w:val="22"/>
        </w:rPr>
      </w:pPr>
      <w:r>
        <w:rPr>
          <w:rFonts w:asciiTheme="minorHAnsi" w:hAnsiTheme="minorHAnsi" w:cstheme="minorHAnsi"/>
          <w:b/>
          <w:sz w:val="22"/>
          <w:szCs w:val="22"/>
        </w:rPr>
        <w:t>Introduction</w:t>
      </w:r>
    </w:p>
    <w:p w:rsidR="00695DE3" w:rsidRDefault="00993D5F">
      <w:pPr>
        <w:numPr>
          <w:ilvl w:val="0"/>
          <w:numId w:val="2"/>
        </w:numPr>
        <w:rPr>
          <w:rFonts w:asciiTheme="minorHAnsi" w:hAnsiTheme="minorHAnsi" w:cstheme="minorHAnsi"/>
          <w:sz w:val="22"/>
          <w:szCs w:val="22"/>
        </w:rPr>
      </w:pPr>
      <w:r>
        <w:rPr>
          <w:rFonts w:asciiTheme="minorHAnsi" w:hAnsiTheme="minorHAnsi" w:cstheme="minorHAnsi"/>
          <w:sz w:val="22"/>
          <w:szCs w:val="22"/>
        </w:rPr>
        <w:t xml:space="preserve">On Track is committed to creating a professional and supportive environment in which staff and pupils can achieve a sense of </w:t>
      </w:r>
      <w:r w:rsidR="00C93A75">
        <w:rPr>
          <w:rFonts w:asciiTheme="minorHAnsi" w:hAnsiTheme="minorHAnsi" w:cstheme="minorHAnsi"/>
          <w:sz w:val="22"/>
          <w:szCs w:val="22"/>
        </w:rPr>
        <w:t>well-being</w:t>
      </w:r>
      <w:r>
        <w:rPr>
          <w:rFonts w:asciiTheme="minorHAnsi" w:hAnsiTheme="minorHAnsi" w:cstheme="minorHAnsi"/>
          <w:sz w:val="22"/>
          <w:szCs w:val="22"/>
        </w:rPr>
        <w:t>. To achieve this aim, positive relationships must be fostered between pupils and staff at the same time as setting clear professional boundaries.</w:t>
      </w:r>
    </w:p>
    <w:p w:rsidR="00695DE3" w:rsidRDefault="00993D5F">
      <w:pPr>
        <w:numPr>
          <w:ilvl w:val="0"/>
          <w:numId w:val="2"/>
        </w:numPr>
        <w:rPr>
          <w:rFonts w:asciiTheme="minorHAnsi" w:hAnsiTheme="minorHAnsi" w:cstheme="minorHAnsi"/>
          <w:sz w:val="22"/>
          <w:szCs w:val="22"/>
        </w:rPr>
      </w:pPr>
      <w:r>
        <w:rPr>
          <w:rFonts w:asciiTheme="minorHAnsi" w:hAnsiTheme="minorHAnsi" w:cstheme="minorHAnsi"/>
          <w:sz w:val="22"/>
          <w:szCs w:val="22"/>
        </w:rPr>
        <w:t>This policy is designed to give clear guidance on the standards of behaviour all staff are expected to observe</w:t>
      </w:r>
      <w:r w:rsidR="00A31EAD">
        <w:rPr>
          <w:rFonts w:asciiTheme="minorHAnsi" w:hAnsiTheme="minorHAnsi" w:cstheme="minorHAnsi"/>
          <w:sz w:val="22"/>
          <w:szCs w:val="22"/>
        </w:rPr>
        <w:t>, both within and outside of work, including online</w:t>
      </w:r>
      <w:r>
        <w:rPr>
          <w:rFonts w:asciiTheme="minorHAnsi" w:hAnsiTheme="minorHAnsi" w:cstheme="minorHAnsi"/>
          <w:sz w:val="22"/>
          <w:szCs w:val="22"/>
        </w:rPr>
        <w:t>.  On Track staff are role models and are in a unique position of influence and must behave in a way that sets a good example to all the pupils within the school</w:t>
      </w:r>
      <w:r w:rsidR="00A31EAD">
        <w:rPr>
          <w:rFonts w:asciiTheme="minorHAnsi" w:hAnsiTheme="minorHAnsi" w:cstheme="minorHAnsi"/>
          <w:sz w:val="22"/>
          <w:szCs w:val="22"/>
        </w:rPr>
        <w:t xml:space="preserve"> and safeguards their interests</w:t>
      </w:r>
      <w:r>
        <w:rPr>
          <w:rFonts w:asciiTheme="minorHAnsi" w:hAnsiTheme="minorHAnsi" w:cstheme="minorHAnsi"/>
          <w:sz w:val="22"/>
          <w:szCs w:val="22"/>
        </w:rPr>
        <w:t>.</w:t>
      </w:r>
    </w:p>
    <w:p w:rsidR="00695DE3" w:rsidRDefault="00993D5F">
      <w:pPr>
        <w:numPr>
          <w:ilvl w:val="0"/>
          <w:numId w:val="2"/>
        </w:numPr>
        <w:rPr>
          <w:rFonts w:asciiTheme="minorHAnsi" w:hAnsiTheme="minorHAnsi" w:cstheme="minorHAnsi"/>
          <w:sz w:val="22"/>
          <w:szCs w:val="22"/>
        </w:rPr>
      </w:pPr>
      <w:r>
        <w:rPr>
          <w:rFonts w:asciiTheme="minorHAnsi" w:hAnsiTheme="minorHAnsi" w:cstheme="minorHAnsi"/>
          <w:sz w:val="22"/>
          <w:szCs w:val="22"/>
        </w:rPr>
        <w:t>Staff must maintain high standards of honesty and integrity in their work.</w:t>
      </w:r>
    </w:p>
    <w:p w:rsidR="007D5606" w:rsidRDefault="00993D5F">
      <w:pPr>
        <w:numPr>
          <w:ilvl w:val="0"/>
          <w:numId w:val="2"/>
        </w:numPr>
        <w:rPr>
          <w:rFonts w:asciiTheme="minorHAnsi" w:hAnsiTheme="minorHAnsi" w:cstheme="minorHAnsi"/>
          <w:sz w:val="22"/>
          <w:szCs w:val="22"/>
        </w:rPr>
      </w:pPr>
      <w:r>
        <w:rPr>
          <w:rFonts w:asciiTheme="minorHAnsi" w:hAnsiTheme="minorHAnsi" w:cstheme="minorHAnsi"/>
          <w:sz w:val="22"/>
          <w:szCs w:val="22"/>
        </w:rPr>
        <w:t>Staff should be aware that breaches of the law and failure to comply with this policy could result in criminal or disciplinary action being taken against them.</w:t>
      </w:r>
    </w:p>
    <w:p w:rsidR="007D5606" w:rsidRDefault="007D5606" w:rsidP="007D5606">
      <w:pPr>
        <w:ind w:left="360"/>
        <w:rPr>
          <w:rFonts w:asciiTheme="minorHAnsi" w:hAnsiTheme="minorHAnsi" w:cstheme="minorHAnsi"/>
          <w:sz w:val="22"/>
          <w:szCs w:val="22"/>
        </w:rPr>
      </w:pPr>
    </w:p>
    <w:p w:rsidR="00695DE3" w:rsidRDefault="00993D5F" w:rsidP="007D5606">
      <w:pPr>
        <w:ind w:left="360"/>
        <w:rPr>
          <w:rFonts w:asciiTheme="minorHAnsi" w:hAnsiTheme="minorHAnsi" w:cstheme="minorHAnsi"/>
          <w:sz w:val="22"/>
          <w:szCs w:val="22"/>
        </w:rPr>
      </w:pPr>
      <w:r>
        <w:rPr>
          <w:rFonts w:asciiTheme="minorHAnsi" w:hAnsiTheme="minorHAnsi" w:cstheme="minorHAnsi"/>
          <w:b/>
          <w:bCs/>
          <w:sz w:val="22"/>
          <w:szCs w:val="22"/>
        </w:rPr>
        <w:t>Aims of our Staff Conduct with Pupils Policy</w:t>
      </w:r>
    </w:p>
    <w:p w:rsidR="00695DE3" w:rsidRDefault="00993D5F">
      <w:pPr>
        <w:numPr>
          <w:ilvl w:val="0"/>
          <w:numId w:val="3"/>
        </w:numPr>
        <w:rPr>
          <w:rFonts w:asciiTheme="minorHAnsi" w:hAnsiTheme="minorHAnsi" w:cstheme="minorHAnsi"/>
          <w:sz w:val="22"/>
          <w:szCs w:val="22"/>
        </w:rPr>
      </w:pPr>
      <w:r>
        <w:rPr>
          <w:rFonts w:asciiTheme="minorHAnsi" w:hAnsiTheme="minorHAnsi" w:cstheme="minorHAnsi"/>
          <w:sz w:val="22"/>
          <w:szCs w:val="22"/>
        </w:rPr>
        <w:t>For staff and pupils to be aware of what professional boundaries are in place.</w:t>
      </w:r>
    </w:p>
    <w:p w:rsidR="00695DE3" w:rsidRDefault="00993D5F">
      <w:pPr>
        <w:numPr>
          <w:ilvl w:val="0"/>
          <w:numId w:val="3"/>
        </w:numPr>
        <w:rPr>
          <w:rFonts w:asciiTheme="minorHAnsi" w:hAnsiTheme="minorHAnsi" w:cstheme="minorHAnsi"/>
          <w:sz w:val="22"/>
          <w:szCs w:val="22"/>
        </w:rPr>
      </w:pPr>
      <w:r>
        <w:rPr>
          <w:rFonts w:asciiTheme="minorHAnsi" w:hAnsiTheme="minorHAnsi" w:cstheme="minorHAnsi"/>
          <w:sz w:val="22"/>
          <w:szCs w:val="22"/>
        </w:rPr>
        <w:t>For staff to understand what is expected of their own behaviour in order for them to demonstrate high standards of conduct, which will encourage pupils to do the same.</w:t>
      </w:r>
    </w:p>
    <w:p w:rsidR="00695DE3" w:rsidRDefault="00993D5F">
      <w:pPr>
        <w:numPr>
          <w:ilvl w:val="0"/>
          <w:numId w:val="3"/>
        </w:numPr>
        <w:rPr>
          <w:rFonts w:asciiTheme="minorHAnsi" w:hAnsiTheme="minorHAnsi" w:cstheme="minorHAnsi"/>
          <w:sz w:val="22"/>
          <w:szCs w:val="22"/>
        </w:rPr>
      </w:pPr>
      <w:r>
        <w:rPr>
          <w:rFonts w:asciiTheme="minorHAnsi" w:hAnsiTheme="minorHAnsi" w:cstheme="minorHAnsi"/>
          <w:sz w:val="22"/>
          <w:szCs w:val="22"/>
        </w:rPr>
        <w:t>For staff to avoid putting themselves at risk of allegations of abusive or unprofessional conduct.</w:t>
      </w:r>
    </w:p>
    <w:p w:rsidR="00695DE3" w:rsidRDefault="00695DE3">
      <w:pPr>
        <w:jc w:val="both"/>
        <w:rPr>
          <w:rFonts w:asciiTheme="minorHAnsi" w:hAnsiTheme="minorHAnsi" w:cstheme="minorHAnsi"/>
          <w:b/>
          <w:bCs/>
          <w:sz w:val="22"/>
          <w:szCs w:val="22"/>
        </w:rPr>
      </w:pPr>
    </w:p>
    <w:p w:rsidR="00695DE3" w:rsidRDefault="00993D5F">
      <w:pPr>
        <w:pStyle w:val="ListParagraph"/>
        <w:numPr>
          <w:ilvl w:val="0"/>
          <w:numId w:val="22"/>
        </w:numPr>
        <w:jc w:val="both"/>
        <w:rPr>
          <w:rFonts w:asciiTheme="minorHAnsi" w:hAnsiTheme="minorHAnsi" w:cstheme="minorHAnsi"/>
          <w:b/>
          <w:bCs/>
          <w:sz w:val="22"/>
          <w:szCs w:val="22"/>
        </w:rPr>
      </w:pPr>
      <w:r>
        <w:rPr>
          <w:rFonts w:asciiTheme="minorHAnsi" w:hAnsiTheme="minorHAnsi" w:cstheme="minorHAnsi"/>
          <w:b/>
          <w:bCs/>
          <w:sz w:val="22"/>
          <w:szCs w:val="22"/>
        </w:rPr>
        <w:t>Safeguarding Pupils</w:t>
      </w:r>
    </w:p>
    <w:p w:rsidR="00695DE3" w:rsidRDefault="00993D5F">
      <w:pPr>
        <w:numPr>
          <w:ilvl w:val="0"/>
          <w:numId w:val="4"/>
        </w:numPr>
        <w:rPr>
          <w:rFonts w:asciiTheme="minorHAnsi" w:hAnsiTheme="minorHAnsi" w:cstheme="minorHAnsi"/>
          <w:b/>
          <w:bCs/>
          <w:sz w:val="22"/>
          <w:szCs w:val="22"/>
        </w:rPr>
      </w:pPr>
      <w:r>
        <w:rPr>
          <w:rFonts w:asciiTheme="minorHAnsi" w:hAnsiTheme="minorHAnsi" w:cstheme="minorHAnsi"/>
          <w:sz w:val="22"/>
          <w:szCs w:val="22"/>
        </w:rPr>
        <w:t>On Track is committed to safeguarding and promoting the welfare of children and young people and expects all staff and volunteers to share this commitment.</w:t>
      </w:r>
    </w:p>
    <w:p w:rsidR="00695DE3" w:rsidRDefault="00993D5F">
      <w:pPr>
        <w:numPr>
          <w:ilvl w:val="0"/>
          <w:numId w:val="4"/>
        </w:numPr>
        <w:rPr>
          <w:rFonts w:asciiTheme="minorHAnsi" w:hAnsiTheme="minorHAnsi" w:cstheme="minorHAnsi"/>
          <w:b/>
          <w:bCs/>
          <w:sz w:val="22"/>
          <w:szCs w:val="22"/>
        </w:rPr>
      </w:pPr>
      <w:r>
        <w:rPr>
          <w:rFonts w:asciiTheme="minorHAnsi" w:hAnsiTheme="minorHAnsi" w:cstheme="minorHAnsi"/>
          <w:sz w:val="22"/>
          <w:szCs w:val="22"/>
        </w:rPr>
        <w:t>All members of staff must act, and be seen to act, in the child’s best interests.</w:t>
      </w:r>
    </w:p>
    <w:p w:rsidR="00695DE3" w:rsidRDefault="00993D5F">
      <w:pPr>
        <w:numPr>
          <w:ilvl w:val="0"/>
          <w:numId w:val="4"/>
        </w:numPr>
        <w:rPr>
          <w:rFonts w:asciiTheme="minorHAnsi" w:hAnsiTheme="minorHAnsi" w:cstheme="minorHAnsi"/>
          <w:b/>
          <w:bCs/>
          <w:sz w:val="22"/>
          <w:szCs w:val="22"/>
        </w:rPr>
      </w:pPr>
      <w:r>
        <w:rPr>
          <w:rFonts w:asciiTheme="minorHAnsi" w:hAnsiTheme="minorHAnsi" w:cstheme="minorHAnsi"/>
          <w:sz w:val="22"/>
          <w:szCs w:val="22"/>
        </w:rPr>
        <w:t>All members of staff must be familiar with the Safeguarding and Child Protection and Whistleblowing Policies and Keeping Children Safe in Education, Part 1</w:t>
      </w:r>
    </w:p>
    <w:p w:rsidR="00695DE3" w:rsidRDefault="00993D5F">
      <w:pPr>
        <w:numPr>
          <w:ilvl w:val="0"/>
          <w:numId w:val="4"/>
        </w:numPr>
        <w:rPr>
          <w:rFonts w:asciiTheme="minorHAnsi" w:hAnsiTheme="minorHAnsi" w:cstheme="minorHAnsi"/>
          <w:b/>
          <w:bCs/>
          <w:sz w:val="22"/>
          <w:szCs w:val="22"/>
        </w:rPr>
      </w:pPr>
      <w:r>
        <w:rPr>
          <w:rFonts w:asciiTheme="minorHAnsi" w:hAnsiTheme="minorHAnsi" w:cstheme="minorHAnsi"/>
          <w:sz w:val="22"/>
          <w:szCs w:val="22"/>
        </w:rPr>
        <w:t>All members of staff must report any concern about a child to the Designated Safeguarding Lead or Deputy.</w:t>
      </w:r>
    </w:p>
    <w:p w:rsidR="00695DE3" w:rsidRDefault="00993D5F">
      <w:pPr>
        <w:numPr>
          <w:ilvl w:val="0"/>
          <w:numId w:val="4"/>
        </w:numPr>
        <w:rPr>
          <w:rFonts w:asciiTheme="minorHAnsi" w:hAnsiTheme="minorHAnsi" w:cstheme="minorHAnsi"/>
          <w:b/>
          <w:bCs/>
          <w:sz w:val="22"/>
          <w:szCs w:val="22"/>
        </w:rPr>
      </w:pPr>
      <w:r>
        <w:rPr>
          <w:rFonts w:asciiTheme="minorHAnsi" w:hAnsiTheme="minorHAnsi" w:cstheme="minorHAnsi"/>
          <w:sz w:val="22"/>
          <w:szCs w:val="22"/>
        </w:rPr>
        <w:t>All members of staff must raise concerns about poor or unsafe practice in regard to children.</w:t>
      </w:r>
    </w:p>
    <w:p w:rsidR="00695DE3" w:rsidRDefault="00993D5F">
      <w:pPr>
        <w:numPr>
          <w:ilvl w:val="0"/>
          <w:numId w:val="4"/>
        </w:numPr>
        <w:rPr>
          <w:rFonts w:asciiTheme="minorHAnsi" w:hAnsiTheme="minorHAnsi" w:cstheme="minorHAnsi"/>
          <w:b/>
          <w:bCs/>
          <w:sz w:val="22"/>
          <w:szCs w:val="22"/>
        </w:rPr>
      </w:pPr>
      <w:r>
        <w:rPr>
          <w:rFonts w:asciiTheme="minorHAnsi" w:hAnsiTheme="minorHAnsi" w:cstheme="minorHAnsi"/>
          <w:sz w:val="22"/>
          <w:szCs w:val="22"/>
        </w:rPr>
        <w:t>All staff must maintain an attitude of ‘it could happen here’ where safeguarding is concerned.</w:t>
      </w:r>
    </w:p>
    <w:p w:rsidR="00D25489" w:rsidRDefault="00D25489" w:rsidP="00D25489">
      <w:pPr>
        <w:pStyle w:val="ListParagraph"/>
        <w:rPr>
          <w:rFonts w:asciiTheme="minorHAnsi" w:hAnsiTheme="minorHAnsi" w:cstheme="minorHAnsi"/>
          <w:b/>
          <w:sz w:val="22"/>
          <w:szCs w:val="22"/>
        </w:rPr>
      </w:pPr>
    </w:p>
    <w:p w:rsidR="002176F9" w:rsidRDefault="002176F9">
      <w:pPr>
        <w:pStyle w:val="ListParagraph"/>
        <w:numPr>
          <w:ilvl w:val="0"/>
          <w:numId w:val="22"/>
        </w:numPr>
        <w:rPr>
          <w:rFonts w:asciiTheme="minorHAnsi" w:hAnsiTheme="minorHAnsi" w:cstheme="minorHAnsi"/>
          <w:b/>
          <w:sz w:val="22"/>
          <w:szCs w:val="22"/>
        </w:rPr>
      </w:pPr>
      <w:r>
        <w:rPr>
          <w:rFonts w:asciiTheme="minorHAnsi" w:hAnsiTheme="minorHAnsi" w:cstheme="minorHAnsi"/>
          <w:b/>
          <w:sz w:val="22"/>
          <w:szCs w:val="22"/>
        </w:rPr>
        <w:t>Low Level Concerns</w:t>
      </w:r>
      <w:r w:rsidR="00D25489">
        <w:rPr>
          <w:rFonts w:asciiTheme="minorHAnsi" w:hAnsiTheme="minorHAnsi" w:cstheme="minorHAnsi"/>
          <w:b/>
          <w:sz w:val="22"/>
          <w:szCs w:val="22"/>
        </w:rPr>
        <w:t>, Allegations of Harm and Whistleblowing</w:t>
      </w:r>
    </w:p>
    <w:p w:rsidR="002176F9" w:rsidRPr="002176F9" w:rsidRDefault="002176F9" w:rsidP="002176F9">
      <w:pPr>
        <w:pStyle w:val="ListParagraph"/>
        <w:numPr>
          <w:ilvl w:val="0"/>
          <w:numId w:val="24"/>
        </w:numPr>
        <w:ind w:left="709" w:hanging="283"/>
        <w:rPr>
          <w:rFonts w:asciiTheme="minorHAnsi" w:hAnsiTheme="minorHAnsi" w:cstheme="minorHAnsi"/>
          <w:sz w:val="22"/>
          <w:szCs w:val="22"/>
        </w:rPr>
      </w:pPr>
      <w:r w:rsidRPr="002176F9">
        <w:rPr>
          <w:rFonts w:asciiTheme="minorHAnsi" w:hAnsiTheme="minorHAnsi" w:cstheme="minorHAnsi"/>
          <w:sz w:val="22"/>
          <w:szCs w:val="22"/>
        </w:rPr>
        <w:t>A low-level concern is a behaviour towards a child by a member of staff that does not meet the harm threshold, is inconsistent with th</w:t>
      </w:r>
      <w:r>
        <w:rPr>
          <w:rFonts w:asciiTheme="minorHAnsi" w:hAnsiTheme="minorHAnsi" w:cstheme="minorHAnsi"/>
          <w:sz w:val="22"/>
          <w:szCs w:val="22"/>
        </w:rPr>
        <w:t>is</w:t>
      </w:r>
      <w:r w:rsidRPr="002176F9">
        <w:rPr>
          <w:rFonts w:asciiTheme="minorHAnsi" w:hAnsiTheme="minorHAnsi" w:cstheme="minorHAnsi"/>
          <w:sz w:val="22"/>
          <w:szCs w:val="22"/>
        </w:rPr>
        <w:t xml:space="preserve"> staff code of conduct, and may be as simple as causing a sense of unease or a ‘nagging doubt’. </w:t>
      </w:r>
    </w:p>
    <w:p w:rsidR="002176F9" w:rsidRPr="002176F9" w:rsidRDefault="002176F9" w:rsidP="002176F9">
      <w:pPr>
        <w:pStyle w:val="ListParagraph"/>
        <w:numPr>
          <w:ilvl w:val="0"/>
          <w:numId w:val="24"/>
        </w:numPr>
        <w:ind w:left="709" w:hanging="283"/>
        <w:rPr>
          <w:rFonts w:asciiTheme="minorHAnsi" w:hAnsiTheme="minorHAnsi" w:cstheme="minorHAnsi"/>
          <w:sz w:val="22"/>
          <w:szCs w:val="22"/>
        </w:rPr>
      </w:pPr>
      <w:r w:rsidRPr="002176F9">
        <w:rPr>
          <w:rFonts w:asciiTheme="minorHAnsi" w:hAnsiTheme="minorHAnsi" w:cstheme="minorHAnsi"/>
          <w:sz w:val="22"/>
          <w:szCs w:val="22"/>
        </w:rPr>
        <w:t>Low-level concerns can include inappropriate conduct inside and outside of work.</w:t>
      </w:r>
    </w:p>
    <w:p w:rsidR="002176F9" w:rsidRPr="002176F9" w:rsidRDefault="002176F9" w:rsidP="002176F9">
      <w:pPr>
        <w:pStyle w:val="ListParagraph"/>
        <w:numPr>
          <w:ilvl w:val="0"/>
          <w:numId w:val="24"/>
        </w:numPr>
        <w:ind w:left="709" w:hanging="283"/>
        <w:rPr>
          <w:rFonts w:asciiTheme="minorHAnsi" w:hAnsiTheme="minorHAnsi" w:cstheme="minorHAnsi"/>
          <w:sz w:val="22"/>
          <w:szCs w:val="22"/>
        </w:rPr>
      </w:pPr>
      <w:r w:rsidRPr="002176F9">
        <w:rPr>
          <w:rFonts w:asciiTheme="minorHAnsi" w:hAnsiTheme="minorHAnsi" w:cstheme="minorHAnsi"/>
          <w:sz w:val="22"/>
          <w:szCs w:val="22"/>
        </w:rPr>
        <w:t xml:space="preserve">All staff should share any low-level concerns they have using the reporting procedures set out in our </w:t>
      </w:r>
      <w:r w:rsidR="00D25489">
        <w:rPr>
          <w:rFonts w:asciiTheme="minorHAnsi" w:hAnsiTheme="minorHAnsi" w:cstheme="minorHAnsi"/>
          <w:sz w:val="22"/>
          <w:szCs w:val="22"/>
        </w:rPr>
        <w:t>C</w:t>
      </w:r>
      <w:r w:rsidRPr="002176F9">
        <w:rPr>
          <w:rFonts w:asciiTheme="minorHAnsi" w:hAnsiTheme="minorHAnsi" w:cstheme="minorHAnsi"/>
          <w:sz w:val="22"/>
          <w:szCs w:val="22"/>
        </w:rPr>
        <w:t xml:space="preserve">hild </w:t>
      </w:r>
      <w:r w:rsidR="00D25489">
        <w:rPr>
          <w:rFonts w:asciiTheme="minorHAnsi" w:hAnsiTheme="minorHAnsi" w:cstheme="minorHAnsi"/>
          <w:sz w:val="22"/>
          <w:szCs w:val="22"/>
        </w:rPr>
        <w:t>P</w:t>
      </w:r>
      <w:r w:rsidRPr="002176F9">
        <w:rPr>
          <w:rFonts w:asciiTheme="minorHAnsi" w:hAnsiTheme="minorHAnsi" w:cstheme="minorHAnsi"/>
          <w:sz w:val="22"/>
          <w:szCs w:val="22"/>
        </w:rPr>
        <w:t xml:space="preserve">rotection and </w:t>
      </w:r>
      <w:r w:rsidR="00D25489">
        <w:rPr>
          <w:rFonts w:asciiTheme="minorHAnsi" w:hAnsiTheme="minorHAnsi" w:cstheme="minorHAnsi"/>
          <w:sz w:val="22"/>
          <w:szCs w:val="22"/>
        </w:rPr>
        <w:t>S</w:t>
      </w:r>
      <w:r w:rsidRPr="002176F9">
        <w:rPr>
          <w:rFonts w:asciiTheme="minorHAnsi" w:hAnsiTheme="minorHAnsi" w:cstheme="minorHAnsi"/>
          <w:sz w:val="22"/>
          <w:szCs w:val="22"/>
        </w:rPr>
        <w:t xml:space="preserve">afeguarding </w:t>
      </w:r>
      <w:r w:rsidR="00D25489">
        <w:rPr>
          <w:rFonts w:asciiTheme="minorHAnsi" w:hAnsiTheme="minorHAnsi" w:cstheme="minorHAnsi"/>
          <w:sz w:val="22"/>
          <w:szCs w:val="22"/>
        </w:rPr>
        <w:t>P</w:t>
      </w:r>
      <w:r w:rsidRPr="002176F9">
        <w:rPr>
          <w:rFonts w:asciiTheme="minorHAnsi" w:hAnsiTheme="minorHAnsi" w:cstheme="minorHAnsi"/>
          <w:sz w:val="22"/>
          <w:szCs w:val="22"/>
        </w:rPr>
        <w:t xml:space="preserve">olicy. We also encourage staff to self-refer if they find themselves in a situation that could be misinterpreted. If staff are not sure whether behaviour would be deemed a low-level concern, we encourage staff to report it. </w:t>
      </w:r>
    </w:p>
    <w:p w:rsidR="002176F9" w:rsidRPr="002176F9" w:rsidRDefault="002176F9" w:rsidP="002176F9">
      <w:pPr>
        <w:pStyle w:val="ListParagraph"/>
        <w:numPr>
          <w:ilvl w:val="0"/>
          <w:numId w:val="24"/>
        </w:numPr>
        <w:ind w:left="709" w:hanging="283"/>
        <w:rPr>
          <w:rFonts w:asciiTheme="minorHAnsi" w:hAnsiTheme="minorHAnsi" w:cstheme="minorHAnsi"/>
          <w:sz w:val="22"/>
          <w:szCs w:val="22"/>
        </w:rPr>
      </w:pPr>
      <w:r w:rsidRPr="002176F9">
        <w:rPr>
          <w:rFonts w:asciiTheme="minorHAnsi" w:hAnsiTheme="minorHAnsi" w:cstheme="minorHAnsi"/>
          <w:sz w:val="22"/>
          <w:szCs w:val="22"/>
        </w:rPr>
        <w:t>All reports will be handled in a responsive, sensitive and proportionate way.</w:t>
      </w:r>
    </w:p>
    <w:p w:rsidR="002176F9" w:rsidRPr="002176F9" w:rsidRDefault="002176F9" w:rsidP="002176F9">
      <w:pPr>
        <w:pStyle w:val="ListParagraph"/>
        <w:numPr>
          <w:ilvl w:val="0"/>
          <w:numId w:val="24"/>
        </w:numPr>
        <w:ind w:left="709" w:hanging="283"/>
        <w:rPr>
          <w:rFonts w:asciiTheme="minorHAnsi" w:hAnsiTheme="minorHAnsi" w:cstheme="minorHAnsi"/>
          <w:sz w:val="22"/>
          <w:szCs w:val="22"/>
        </w:rPr>
      </w:pPr>
      <w:r w:rsidRPr="002176F9">
        <w:rPr>
          <w:rFonts w:asciiTheme="minorHAnsi" w:hAnsiTheme="minorHAnsi" w:cstheme="minorHAnsi"/>
          <w:sz w:val="22"/>
          <w:szCs w:val="22"/>
        </w:rPr>
        <w:t>Unprofessional behaviour will be addressed, and the staff member supported to correct it, at an early stage.</w:t>
      </w:r>
    </w:p>
    <w:p w:rsidR="002176F9" w:rsidRPr="002176F9" w:rsidRDefault="002176F9" w:rsidP="002176F9">
      <w:pPr>
        <w:pStyle w:val="ListParagraph"/>
        <w:numPr>
          <w:ilvl w:val="0"/>
          <w:numId w:val="24"/>
        </w:numPr>
        <w:ind w:left="709" w:hanging="283"/>
        <w:rPr>
          <w:rFonts w:asciiTheme="minorHAnsi" w:hAnsiTheme="minorHAnsi" w:cstheme="minorHAnsi"/>
          <w:sz w:val="22"/>
          <w:szCs w:val="22"/>
        </w:rPr>
      </w:pPr>
      <w:r w:rsidRPr="002176F9">
        <w:rPr>
          <w:rFonts w:asciiTheme="minorHAnsi" w:hAnsiTheme="minorHAnsi" w:cstheme="minorHAnsi"/>
          <w:sz w:val="22"/>
          <w:szCs w:val="22"/>
        </w:rPr>
        <w:t>This creates and embeds a culture of openness, trust and transparency in which our values and expected behaviour are constantly lived, monitored and reinforced by all staff, while minimising the risk of abuse.</w:t>
      </w:r>
    </w:p>
    <w:p w:rsidR="002176F9" w:rsidRPr="002176F9" w:rsidRDefault="002176F9" w:rsidP="002176F9">
      <w:pPr>
        <w:pStyle w:val="ListParagraph"/>
        <w:numPr>
          <w:ilvl w:val="0"/>
          <w:numId w:val="24"/>
        </w:numPr>
        <w:ind w:left="709" w:hanging="283"/>
        <w:rPr>
          <w:rFonts w:asciiTheme="minorHAnsi" w:hAnsiTheme="minorHAnsi" w:cstheme="minorHAnsi"/>
          <w:sz w:val="22"/>
          <w:szCs w:val="22"/>
        </w:rPr>
      </w:pPr>
      <w:r w:rsidRPr="002176F9">
        <w:rPr>
          <w:rFonts w:asciiTheme="minorHAnsi" w:hAnsiTheme="minorHAnsi" w:cstheme="minorHAnsi"/>
          <w:sz w:val="22"/>
          <w:szCs w:val="22"/>
        </w:rPr>
        <w:t xml:space="preserve">Reporting and responding to low-level concerns is covered in more detail in our </w:t>
      </w:r>
      <w:r w:rsidR="00D25489">
        <w:rPr>
          <w:rFonts w:asciiTheme="minorHAnsi" w:hAnsiTheme="minorHAnsi" w:cstheme="minorHAnsi"/>
          <w:sz w:val="22"/>
          <w:szCs w:val="22"/>
        </w:rPr>
        <w:t>C</w:t>
      </w:r>
      <w:r w:rsidRPr="002176F9">
        <w:rPr>
          <w:rFonts w:asciiTheme="minorHAnsi" w:hAnsiTheme="minorHAnsi" w:cstheme="minorHAnsi"/>
          <w:sz w:val="22"/>
          <w:szCs w:val="22"/>
        </w:rPr>
        <w:t xml:space="preserve">hild </w:t>
      </w:r>
      <w:r w:rsidR="00D25489">
        <w:rPr>
          <w:rFonts w:asciiTheme="minorHAnsi" w:hAnsiTheme="minorHAnsi" w:cstheme="minorHAnsi"/>
          <w:sz w:val="22"/>
          <w:szCs w:val="22"/>
        </w:rPr>
        <w:t>P</w:t>
      </w:r>
      <w:r w:rsidRPr="002176F9">
        <w:rPr>
          <w:rFonts w:asciiTheme="minorHAnsi" w:hAnsiTheme="minorHAnsi" w:cstheme="minorHAnsi"/>
          <w:sz w:val="22"/>
          <w:szCs w:val="22"/>
        </w:rPr>
        <w:t xml:space="preserve">rotection and </w:t>
      </w:r>
      <w:r w:rsidR="00D25489">
        <w:rPr>
          <w:rFonts w:asciiTheme="minorHAnsi" w:hAnsiTheme="minorHAnsi" w:cstheme="minorHAnsi"/>
          <w:sz w:val="22"/>
          <w:szCs w:val="22"/>
        </w:rPr>
        <w:t>S</w:t>
      </w:r>
      <w:r w:rsidRPr="002176F9">
        <w:rPr>
          <w:rFonts w:asciiTheme="minorHAnsi" w:hAnsiTheme="minorHAnsi" w:cstheme="minorHAnsi"/>
          <w:sz w:val="22"/>
          <w:szCs w:val="22"/>
        </w:rPr>
        <w:t xml:space="preserve">afeguarding </w:t>
      </w:r>
      <w:r w:rsidR="00D25489">
        <w:rPr>
          <w:rFonts w:asciiTheme="minorHAnsi" w:hAnsiTheme="minorHAnsi" w:cstheme="minorHAnsi"/>
          <w:sz w:val="22"/>
          <w:szCs w:val="22"/>
        </w:rPr>
        <w:t>P</w:t>
      </w:r>
      <w:r w:rsidRPr="002176F9">
        <w:rPr>
          <w:rFonts w:asciiTheme="minorHAnsi" w:hAnsiTheme="minorHAnsi" w:cstheme="minorHAnsi"/>
          <w:sz w:val="22"/>
          <w:szCs w:val="22"/>
        </w:rPr>
        <w:t xml:space="preserve">olicy. </w:t>
      </w:r>
    </w:p>
    <w:p w:rsidR="002176F9" w:rsidRPr="002176F9" w:rsidRDefault="002176F9" w:rsidP="002176F9">
      <w:pPr>
        <w:pStyle w:val="ListParagraph"/>
        <w:numPr>
          <w:ilvl w:val="0"/>
          <w:numId w:val="24"/>
        </w:numPr>
        <w:ind w:left="709" w:hanging="283"/>
        <w:rPr>
          <w:rFonts w:asciiTheme="minorHAnsi" w:hAnsiTheme="minorHAnsi" w:cstheme="minorHAnsi"/>
          <w:sz w:val="22"/>
          <w:szCs w:val="22"/>
        </w:rPr>
      </w:pPr>
      <w:r w:rsidRPr="002176F9">
        <w:rPr>
          <w:rFonts w:asciiTheme="minorHAnsi" w:hAnsiTheme="minorHAnsi" w:cstheme="minorHAnsi"/>
          <w:sz w:val="22"/>
          <w:szCs w:val="22"/>
        </w:rPr>
        <w:t>Our procedures for dealing with allegations will be applied with common sense and judgement.</w:t>
      </w:r>
    </w:p>
    <w:p w:rsidR="002176F9" w:rsidRDefault="002176F9" w:rsidP="00D25489">
      <w:pPr>
        <w:pStyle w:val="ListParagraph"/>
        <w:numPr>
          <w:ilvl w:val="0"/>
          <w:numId w:val="24"/>
        </w:numPr>
        <w:ind w:left="709" w:hanging="283"/>
        <w:rPr>
          <w:rFonts w:asciiTheme="minorHAnsi" w:hAnsiTheme="minorHAnsi" w:cstheme="minorHAnsi"/>
          <w:sz w:val="22"/>
          <w:szCs w:val="22"/>
        </w:rPr>
      </w:pPr>
      <w:r>
        <w:rPr>
          <w:rFonts w:asciiTheme="minorHAnsi" w:hAnsiTheme="minorHAnsi" w:cstheme="minorHAnsi"/>
          <w:sz w:val="22"/>
          <w:szCs w:val="22"/>
        </w:rPr>
        <w:t xml:space="preserve">Our Whistleblowing Policy should be followed for any concerns related to </w:t>
      </w:r>
      <w:r w:rsidRPr="002176F9">
        <w:rPr>
          <w:rFonts w:asciiTheme="minorHAnsi" w:hAnsiTheme="minorHAnsi" w:cstheme="minorHAnsi"/>
          <w:sz w:val="22"/>
          <w:szCs w:val="22"/>
        </w:rPr>
        <w:t>wrongdoing that it is “in the public interest” to report</w:t>
      </w:r>
      <w:r w:rsidR="00D25489">
        <w:rPr>
          <w:rFonts w:asciiTheme="minorHAnsi" w:hAnsiTheme="minorHAnsi" w:cstheme="minorHAnsi"/>
          <w:sz w:val="22"/>
          <w:szCs w:val="22"/>
        </w:rPr>
        <w:t>.</w:t>
      </w:r>
    </w:p>
    <w:p w:rsidR="00D25489" w:rsidRDefault="00D25489" w:rsidP="00D25489">
      <w:pPr>
        <w:pStyle w:val="ListParagraph"/>
        <w:numPr>
          <w:ilvl w:val="0"/>
          <w:numId w:val="24"/>
        </w:numPr>
        <w:ind w:left="709" w:hanging="283"/>
        <w:rPr>
          <w:rFonts w:asciiTheme="minorHAnsi" w:hAnsiTheme="minorHAnsi" w:cstheme="minorHAnsi"/>
          <w:sz w:val="22"/>
          <w:szCs w:val="22"/>
        </w:rPr>
      </w:pPr>
      <w:r w:rsidRPr="00D25489">
        <w:rPr>
          <w:rFonts w:asciiTheme="minorHAnsi" w:hAnsiTheme="minorHAnsi" w:cstheme="minorHAnsi"/>
          <w:sz w:val="22"/>
          <w:szCs w:val="22"/>
        </w:rPr>
        <w:t>Allegations th</w:t>
      </w:r>
      <w:r>
        <w:rPr>
          <w:rFonts w:asciiTheme="minorHAnsi" w:hAnsiTheme="minorHAnsi" w:cstheme="minorHAnsi"/>
          <w:sz w:val="22"/>
          <w:szCs w:val="22"/>
        </w:rPr>
        <w:t xml:space="preserve">at may meet the harm threshold </w:t>
      </w:r>
      <w:r w:rsidRPr="00D25489">
        <w:rPr>
          <w:rFonts w:asciiTheme="minorHAnsi" w:hAnsiTheme="minorHAnsi" w:cstheme="minorHAnsi"/>
          <w:sz w:val="22"/>
          <w:szCs w:val="22"/>
        </w:rPr>
        <w:t>in part 4 of Keeping Children Safe in Education</w:t>
      </w:r>
      <w:r>
        <w:rPr>
          <w:rFonts w:asciiTheme="minorHAnsi" w:hAnsiTheme="minorHAnsi" w:cstheme="minorHAnsi"/>
          <w:sz w:val="22"/>
          <w:szCs w:val="22"/>
        </w:rPr>
        <w:t xml:space="preserve"> will be dealt with under our Dealing with Allegations Against Staff Policy.</w:t>
      </w:r>
    </w:p>
    <w:p w:rsidR="00D25489" w:rsidRDefault="00D25489" w:rsidP="00D25489">
      <w:pPr>
        <w:rPr>
          <w:rFonts w:asciiTheme="minorHAnsi" w:hAnsiTheme="minorHAnsi" w:cstheme="minorHAnsi"/>
          <w:b/>
          <w:bCs/>
          <w:sz w:val="22"/>
          <w:szCs w:val="22"/>
        </w:rPr>
      </w:pPr>
    </w:p>
    <w:p w:rsidR="00D25489" w:rsidRDefault="00D25489" w:rsidP="00D25489">
      <w:pPr>
        <w:pStyle w:val="ListParagraph"/>
        <w:numPr>
          <w:ilvl w:val="0"/>
          <w:numId w:val="22"/>
        </w:numPr>
        <w:rPr>
          <w:rFonts w:asciiTheme="minorHAnsi" w:hAnsiTheme="minorHAnsi" w:cstheme="minorHAnsi"/>
          <w:b/>
          <w:bCs/>
          <w:sz w:val="22"/>
          <w:szCs w:val="22"/>
        </w:rPr>
      </w:pPr>
      <w:r>
        <w:rPr>
          <w:rFonts w:asciiTheme="minorHAnsi" w:hAnsiTheme="minorHAnsi" w:cstheme="minorHAnsi"/>
          <w:b/>
          <w:bCs/>
          <w:sz w:val="22"/>
          <w:szCs w:val="22"/>
        </w:rPr>
        <w:t>Confidentiality</w:t>
      </w:r>
    </w:p>
    <w:p w:rsidR="00D25489" w:rsidRDefault="00D25489" w:rsidP="00D25489">
      <w:pPr>
        <w:numPr>
          <w:ilvl w:val="0"/>
          <w:numId w:val="5"/>
        </w:numPr>
        <w:rPr>
          <w:rFonts w:asciiTheme="minorHAnsi" w:hAnsiTheme="minorHAnsi" w:cstheme="minorHAnsi"/>
          <w:sz w:val="22"/>
          <w:szCs w:val="22"/>
        </w:rPr>
      </w:pPr>
      <w:r>
        <w:rPr>
          <w:rFonts w:asciiTheme="minorHAnsi" w:hAnsiTheme="minorHAnsi" w:cstheme="minorHAnsi"/>
          <w:sz w:val="22"/>
          <w:szCs w:val="22"/>
        </w:rPr>
        <w:t>Where staff have access to confidential information about pupils or their parents/carers, staff must not reveal such information except to those colleagues who have a professional role in relation to the pupil and the information should not be discussed outside of school.</w:t>
      </w:r>
    </w:p>
    <w:p w:rsidR="00D25489" w:rsidRDefault="00D25489" w:rsidP="00D25489">
      <w:pPr>
        <w:numPr>
          <w:ilvl w:val="0"/>
          <w:numId w:val="5"/>
        </w:numPr>
        <w:rPr>
          <w:rFonts w:asciiTheme="minorHAnsi" w:hAnsiTheme="minorHAnsi" w:cstheme="minorHAnsi"/>
          <w:sz w:val="22"/>
          <w:szCs w:val="22"/>
        </w:rPr>
      </w:pPr>
      <w:r>
        <w:rPr>
          <w:rFonts w:asciiTheme="minorHAnsi" w:hAnsiTheme="minorHAnsi" w:cstheme="minorHAnsi"/>
          <w:sz w:val="22"/>
          <w:szCs w:val="22"/>
        </w:rPr>
        <w:t xml:space="preserve">All staff are likely, at some point, to witness actions which need to be confidential.  For example, where a pupil is bullied by another pupil, this needs to be reported and dealt with in accordance with the appropriate procedures. It must not be discussed outside the school. </w:t>
      </w:r>
    </w:p>
    <w:p w:rsidR="00D25489" w:rsidRDefault="00D25489" w:rsidP="00D25489">
      <w:pPr>
        <w:numPr>
          <w:ilvl w:val="0"/>
          <w:numId w:val="5"/>
        </w:numPr>
        <w:rPr>
          <w:rFonts w:asciiTheme="minorHAnsi" w:hAnsiTheme="minorHAnsi" w:cstheme="minorHAnsi"/>
          <w:sz w:val="22"/>
          <w:szCs w:val="22"/>
        </w:rPr>
      </w:pPr>
      <w:r>
        <w:rPr>
          <w:rFonts w:asciiTheme="minorHAnsi" w:hAnsiTheme="minorHAnsi" w:cstheme="minorHAnsi"/>
          <w:sz w:val="22"/>
          <w:szCs w:val="22"/>
        </w:rPr>
        <w:t>All staff have an obligation to share with the Designated Safeguarding Lead any information that gives rise to concern.</w:t>
      </w:r>
    </w:p>
    <w:p w:rsidR="00D25489" w:rsidRDefault="00D25489" w:rsidP="00D25489">
      <w:pPr>
        <w:numPr>
          <w:ilvl w:val="0"/>
          <w:numId w:val="5"/>
        </w:numPr>
        <w:rPr>
          <w:rFonts w:asciiTheme="minorHAnsi" w:hAnsiTheme="minorHAnsi" w:cstheme="minorHAnsi"/>
          <w:b/>
          <w:sz w:val="22"/>
          <w:szCs w:val="22"/>
        </w:rPr>
      </w:pPr>
      <w:r>
        <w:rPr>
          <w:rFonts w:asciiTheme="minorHAnsi" w:hAnsiTheme="minorHAnsi" w:cstheme="minorHAnsi"/>
          <w:sz w:val="22"/>
          <w:szCs w:val="22"/>
        </w:rPr>
        <w:t>Staff must never promise a pupil that they will not act on information that they are told them; the pupils must not be promised confidentiality.</w:t>
      </w:r>
    </w:p>
    <w:p w:rsidR="00D25489" w:rsidRPr="00D25489" w:rsidRDefault="00D25489" w:rsidP="00D25489">
      <w:pPr>
        <w:rPr>
          <w:rFonts w:asciiTheme="minorHAnsi" w:hAnsiTheme="minorHAnsi" w:cstheme="minorHAnsi"/>
          <w:sz w:val="22"/>
          <w:szCs w:val="22"/>
        </w:rPr>
      </w:pPr>
    </w:p>
    <w:p w:rsidR="00695DE3" w:rsidRDefault="00993D5F">
      <w:pPr>
        <w:pStyle w:val="ListParagraph"/>
        <w:numPr>
          <w:ilvl w:val="0"/>
          <w:numId w:val="22"/>
        </w:numPr>
        <w:rPr>
          <w:rFonts w:asciiTheme="minorHAnsi" w:hAnsiTheme="minorHAnsi" w:cstheme="minorHAnsi"/>
          <w:b/>
          <w:sz w:val="22"/>
          <w:szCs w:val="22"/>
        </w:rPr>
      </w:pPr>
      <w:r>
        <w:rPr>
          <w:rFonts w:asciiTheme="minorHAnsi" w:hAnsiTheme="minorHAnsi" w:cstheme="minorHAnsi"/>
          <w:b/>
          <w:sz w:val="22"/>
          <w:szCs w:val="22"/>
        </w:rPr>
        <w:t>Communication</w:t>
      </w:r>
    </w:p>
    <w:p w:rsidR="00695DE3" w:rsidRDefault="00993D5F">
      <w:pPr>
        <w:pStyle w:val="ListParagraph"/>
        <w:numPr>
          <w:ilvl w:val="0"/>
          <w:numId w:val="21"/>
        </w:numPr>
        <w:ind w:left="709" w:hanging="283"/>
        <w:rPr>
          <w:rFonts w:asciiTheme="minorHAnsi" w:hAnsiTheme="minorHAnsi" w:cstheme="minorHAnsi"/>
          <w:sz w:val="22"/>
          <w:szCs w:val="22"/>
        </w:rPr>
      </w:pPr>
      <w:r>
        <w:rPr>
          <w:rFonts w:asciiTheme="minorHAnsi" w:hAnsiTheme="minorHAnsi" w:cstheme="minorHAnsi"/>
          <w:sz w:val="22"/>
          <w:szCs w:val="22"/>
        </w:rPr>
        <w:t xml:space="preserve">All staff should log into their On Track email account </w:t>
      </w:r>
      <w:r w:rsidR="00160EF8">
        <w:rPr>
          <w:rFonts w:asciiTheme="minorHAnsi" w:hAnsiTheme="minorHAnsi" w:cstheme="minorHAnsi"/>
          <w:sz w:val="22"/>
          <w:szCs w:val="22"/>
        </w:rPr>
        <w:t>daily</w:t>
      </w:r>
      <w:r>
        <w:rPr>
          <w:rFonts w:asciiTheme="minorHAnsi" w:hAnsiTheme="minorHAnsi" w:cstheme="minorHAnsi"/>
          <w:sz w:val="22"/>
          <w:szCs w:val="22"/>
        </w:rPr>
        <w:t xml:space="preserve">, should only use this for school purposes and should be mindful of only sending emails to specific people at a recognised email address.  </w:t>
      </w:r>
    </w:p>
    <w:p w:rsidR="00695DE3" w:rsidRDefault="00993D5F">
      <w:pPr>
        <w:pStyle w:val="ListParagraph"/>
        <w:numPr>
          <w:ilvl w:val="0"/>
          <w:numId w:val="21"/>
        </w:numPr>
        <w:ind w:left="709" w:hanging="283"/>
        <w:rPr>
          <w:rFonts w:asciiTheme="minorHAnsi" w:hAnsiTheme="minorHAnsi" w:cstheme="minorHAnsi"/>
          <w:sz w:val="22"/>
          <w:szCs w:val="22"/>
        </w:rPr>
      </w:pPr>
      <w:r>
        <w:rPr>
          <w:rFonts w:asciiTheme="minorHAnsi" w:hAnsiTheme="minorHAnsi" w:cstheme="minorHAnsi"/>
          <w:sz w:val="22"/>
          <w:szCs w:val="22"/>
        </w:rPr>
        <w:t xml:space="preserve">When a staff member communicates individually with parents and/or pupils (by </w:t>
      </w:r>
      <w:r w:rsidR="00921D3E">
        <w:rPr>
          <w:rFonts w:asciiTheme="minorHAnsi" w:hAnsiTheme="minorHAnsi" w:cstheme="minorHAnsi"/>
          <w:sz w:val="22"/>
          <w:szCs w:val="22"/>
        </w:rPr>
        <w:t xml:space="preserve">phone, </w:t>
      </w:r>
      <w:r>
        <w:rPr>
          <w:rFonts w:asciiTheme="minorHAnsi" w:hAnsiTheme="minorHAnsi" w:cstheme="minorHAnsi"/>
          <w:sz w:val="22"/>
          <w:szCs w:val="22"/>
        </w:rPr>
        <w:t>text, in person, by email</w:t>
      </w:r>
      <w:r w:rsidR="00160EF8">
        <w:rPr>
          <w:rFonts w:asciiTheme="minorHAnsi" w:hAnsiTheme="minorHAnsi" w:cstheme="minorHAnsi"/>
          <w:sz w:val="22"/>
          <w:szCs w:val="22"/>
        </w:rPr>
        <w:t xml:space="preserve"> or letter</w:t>
      </w:r>
      <w:r>
        <w:rPr>
          <w:rFonts w:asciiTheme="minorHAnsi" w:hAnsiTheme="minorHAnsi" w:cstheme="minorHAnsi"/>
          <w:sz w:val="22"/>
          <w:szCs w:val="22"/>
        </w:rPr>
        <w:t>), this communication must be recor</w:t>
      </w:r>
      <w:r w:rsidR="00921D3E">
        <w:rPr>
          <w:rFonts w:asciiTheme="minorHAnsi" w:hAnsiTheme="minorHAnsi" w:cstheme="minorHAnsi"/>
          <w:sz w:val="22"/>
          <w:szCs w:val="22"/>
        </w:rPr>
        <w:t>ded on a</w:t>
      </w:r>
      <w:r w:rsidR="00160EF8">
        <w:rPr>
          <w:rFonts w:asciiTheme="minorHAnsi" w:hAnsiTheme="minorHAnsi" w:cstheme="minorHAnsi"/>
          <w:sz w:val="22"/>
          <w:szCs w:val="22"/>
        </w:rPr>
        <w:t>n MIS</w:t>
      </w:r>
      <w:r w:rsidR="00921D3E">
        <w:rPr>
          <w:rFonts w:asciiTheme="minorHAnsi" w:hAnsiTheme="minorHAnsi" w:cstheme="minorHAnsi"/>
          <w:sz w:val="22"/>
          <w:szCs w:val="22"/>
        </w:rPr>
        <w:t xml:space="preserve"> contact form</w:t>
      </w:r>
      <w:r w:rsidR="00160EF8">
        <w:rPr>
          <w:rFonts w:asciiTheme="minorHAnsi" w:hAnsiTheme="minorHAnsi" w:cstheme="minorHAnsi"/>
          <w:sz w:val="22"/>
          <w:szCs w:val="22"/>
        </w:rPr>
        <w:t>, for inclusion in the pupil file</w:t>
      </w:r>
      <w:r w:rsidR="00921D3E">
        <w:rPr>
          <w:rFonts w:asciiTheme="minorHAnsi" w:hAnsiTheme="minorHAnsi" w:cstheme="minorHAnsi"/>
          <w:sz w:val="22"/>
          <w:szCs w:val="22"/>
        </w:rPr>
        <w:t>.</w:t>
      </w:r>
    </w:p>
    <w:p w:rsidR="00695DE3" w:rsidRDefault="00695DE3">
      <w:pPr>
        <w:rPr>
          <w:rFonts w:asciiTheme="minorHAnsi" w:hAnsiTheme="minorHAnsi" w:cstheme="minorHAnsi"/>
          <w:b/>
          <w:sz w:val="22"/>
          <w:szCs w:val="22"/>
        </w:rPr>
      </w:pPr>
    </w:p>
    <w:p w:rsidR="00695DE3" w:rsidRDefault="00993D5F">
      <w:pPr>
        <w:pStyle w:val="ListParagraph"/>
        <w:numPr>
          <w:ilvl w:val="0"/>
          <w:numId w:val="22"/>
        </w:numPr>
        <w:jc w:val="both"/>
        <w:rPr>
          <w:rFonts w:asciiTheme="minorHAnsi" w:hAnsiTheme="minorHAnsi" w:cstheme="minorHAnsi"/>
          <w:b/>
          <w:bCs/>
          <w:sz w:val="22"/>
          <w:szCs w:val="22"/>
        </w:rPr>
      </w:pPr>
      <w:r>
        <w:rPr>
          <w:rFonts w:asciiTheme="minorHAnsi" w:hAnsiTheme="minorHAnsi" w:cstheme="minorHAnsi"/>
          <w:b/>
          <w:sz w:val="22"/>
          <w:szCs w:val="22"/>
        </w:rPr>
        <w:t>Favouritism</w:t>
      </w:r>
    </w:p>
    <w:p w:rsidR="00695DE3" w:rsidRDefault="00993D5F">
      <w:pPr>
        <w:numPr>
          <w:ilvl w:val="0"/>
          <w:numId w:val="6"/>
        </w:numPr>
        <w:rPr>
          <w:rFonts w:asciiTheme="minorHAnsi" w:hAnsiTheme="minorHAnsi" w:cstheme="minorHAnsi"/>
          <w:sz w:val="22"/>
          <w:szCs w:val="22"/>
        </w:rPr>
      </w:pPr>
      <w:r>
        <w:rPr>
          <w:rFonts w:asciiTheme="minorHAnsi" w:hAnsiTheme="minorHAnsi" w:cstheme="minorHAnsi"/>
          <w:sz w:val="22"/>
          <w:szCs w:val="22"/>
        </w:rPr>
        <w:t>Care must be taken to avoid favouritism, or the appearance of favouritism shown towards pupils</w:t>
      </w:r>
      <w:r>
        <w:rPr>
          <w:rFonts w:asciiTheme="minorHAnsi" w:hAnsiTheme="minorHAnsi" w:cstheme="minorHAnsi"/>
          <w:strike/>
          <w:sz w:val="22"/>
          <w:szCs w:val="22"/>
        </w:rPr>
        <w:t>.</w:t>
      </w:r>
      <w:r>
        <w:rPr>
          <w:rFonts w:asciiTheme="minorHAnsi" w:hAnsiTheme="minorHAnsi" w:cstheme="minorHAnsi"/>
          <w:sz w:val="22"/>
          <w:szCs w:val="22"/>
        </w:rPr>
        <w:t xml:space="preserve"> Staff may find it easier to be with some pupils than with others, but this should never be reflected in the quality of</w:t>
      </w:r>
      <w:r>
        <w:rPr>
          <w:rFonts w:asciiTheme="minorHAnsi" w:hAnsiTheme="minorHAnsi" w:cstheme="minorHAnsi"/>
          <w:color w:val="FF0000"/>
          <w:sz w:val="22"/>
          <w:szCs w:val="22"/>
        </w:rPr>
        <w:t xml:space="preserve"> </w:t>
      </w:r>
      <w:r>
        <w:rPr>
          <w:rFonts w:asciiTheme="minorHAnsi" w:hAnsiTheme="minorHAnsi" w:cstheme="minorHAnsi"/>
          <w:sz w:val="22"/>
          <w:szCs w:val="22"/>
        </w:rPr>
        <w:t>support or amount of attention offered.</w:t>
      </w:r>
    </w:p>
    <w:p w:rsidR="00695DE3" w:rsidRDefault="00993D5F">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Support should be given according to the needs of the pupil as outlined in the pupil’s </w:t>
      </w:r>
      <w:r w:rsidR="00160EF8">
        <w:rPr>
          <w:rFonts w:asciiTheme="minorHAnsi" w:hAnsiTheme="minorHAnsi" w:cstheme="minorHAnsi"/>
          <w:sz w:val="22"/>
          <w:szCs w:val="22"/>
        </w:rPr>
        <w:t>plans</w:t>
      </w:r>
      <w:r>
        <w:rPr>
          <w:rFonts w:asciiTheme="minorHAnsi" w:hAnsiTheme="minorHAnsi" w:cstheme="minorHAnsi"/>
          <w:sz w:val="22"/>
          <w:szCs w:val="22"/>
        </w:rPr>
        <w:t>.</w:t>
      </w:r>
      <w:r>
        <w:t xml:space="preserve"> </w:t>
      </w:r>
    </w:p>
    <w:p w:rsidR="00695DE3" w:rsidRDefault="00993D5F">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Staff should exercise care when selecting pupils for specific activities or privileges to avoid perceptions of favouritism or unfairness. Methods and criteria for selection should always be transparent and subject to scrutiny. </w:t>
      </w:r>
    </w:p>
    <w:p w:rsidR="00695DE3" w:rsidRDefault="00695DE3">
      <w:pPr>
        <w:ind w:left="792"/>
        <w:jc w:val="both"/>
        <w:rPr>
          <w:rFonts w:asciiTheme="minorHAnsi" w:hAnsiTheme="minorHAnsi" w:cstheme="minorHAnsi"/>
          <w:bCs/>
          <w:sz w:val="22"/>
          <w:szCs w:val="22"/>
        </w:rPr>
      </w:pPr>
    </w:p>
    <w:p w:rsidR="00695DE3" w:rsidRDefault="00993D5F">
      <w:pPr>
        <w:pStyle w:val="ListParagraph"/>
        <w:numPr>
          <w:ilvl w:val="0"/>
          <w:numId w:val="22"/>
        </w:numPr>
        <w:jc w:val="both"/>
        <w:rPr>
          <w:rFonts w:asciiTheme="minorHAnsi" w:hAnsiTheme="minorHAnsi" w:cstheme="minorHAnsi"/>
          <w:b/>
          <w:bCs/>
          <w:sz w:val="22"/>
          <w:szCs w:val="22"/>
        </w:rPr>
      </w:pPr>
      <w:r>
        <w:rPr>
          <w:rFonts w:asciiTheme="minorHAnsi" w:hAnsiTheme="minorHAnsi" w:cstheme="minorHAnsi"/>
          <w:b/>
          <w:bCs/>
          <w:sz w:val="22"/>
          <w:szCs w:val="22"/>
        </w:rPr>
        <w:t>Approach</w:t>
      </w:r>
    </w:p>
    <w:p w:rsidR="00695DE3" w:rsidRDefault="00993D5F">
      <w:pPr>
        <w:numPr>
          <w:ilvl w:val="0"/>
          <w:numId w:val="7"/>
        </w:numPr>
        <w:rPr>
          <w:rFonts w:asciiTheme="minorHAnsi" w:hAnsiTheme="minorHAnsi" w:cstheme="minorHAnsi"/>
          <w:sz w:val="22"/>
          <w:szCs w:val="22"/>
        </w:rPr>
      </w:pPr>
      <w:r>
        <w:rPr>
          <w:rFonts w:asciiTheme="minorHAnsi" w:hAnsiTheme="minorHAnsi" w:cstheme="minorHAnsi"/>
          <w:sz w:val="22"/>
          <w:szCs w:val="22"/>
        </w:rPr>
        <w:t>All interactions with pupils or colleagues should take place within a framework of respect.</w:t>
      </w:r>
    </w:p>
    <w:p w:rsidR="00695DE3" w:rsidRDefault="00993D5F">
      <w:pPr>
        <w:numPr>
          <w:ilvl w:val="0"/>
          <w:numId w:val="7"/>
        </w:numPr>
        <w:rPr>
          <w:rFonts w:asciiTheme="minorHAnsi" w:hAnsiTheme="minorHAnsi" w:cstheme="minorHAnsi"/>
          <w:sz w:val="22"/>
          <w:szCs w:val="22"/>
        </w:rPr>
      </w:pPr>
      <w:r>
        <w:rPr>
          <w:rFonts w:asciiTheme="minorHAnsi" w:hAnsiTheme="minorHAnsi" w:cstheme="minorHAnsi"/>
          <w:sz w:val="22"/>
          <w:szCs w:val="22"/>
        </w:rPr>
        <w:t>Any behaviour which could be seen as verbally or physically aggressive or abusive would be a serious breach of professionalism and could lead to disciplinary or criminal action.</w:t>
      </w:r>
    </w:p>
    <w:p w:rsidR="00695DE3" w:rsidRDefault="00993D5F">
      <w:pPr>
        <w:numPr>
          <w:ilvl w:val="0"/>
          <w:numId w:val="7"/>
        </w:numPr>
        <w:rPr>
          <w:rFonts w:asciiTheme="minorHAnsi" w:hAnsiTheme="minorHAnsi" w:cstheme="minorHAnsi"/>
          <w:sz w:val="22"/>
          <w:szCs w:val="22"/>
        </w:rPr>
      </w:pPr>
      <w:r>
        <w:rPr>
          <w:rFonts w:asciiTheme="minorHAnsi" w:hAnsiTheme="minorHAnsi" w:cstheme="minorHAnsi"/>
          <w:sz w:val="22"/>
          <w:szCs w:val="22"/>
        </w:rPr>
        <w:t>Tact, empathy and a good knowledge of the needs of the pupil should be evident in all interactions.</w:t>
      </w:r>
    </w:p>
    <w:p w:rsidR="00695DE3" w:rsidRDefault="00993D5F">
      <w:pPr>
        <w:numPr>
          <w:ilvl w:val="0"/>
          <w:numId w:val="7"/>
        </w:numPr>
        <w:rPr>
          <w:rFonts w:asciiTheme="minorHAnsi" w:hAnsiTheme="minorHAnsi" w:cstheme="minorHAnsi"/>
          <w:sz w:val="22"/>
          <w:szCs w:val="22"/>
        </w:rPr>
      </w:pPr>
      <w:r>
        <w:rPr>
          <w:rFonts w:asciiTheme="minorHAnsi" w:hAnsiTheme="minorHAnsi" w:cstheme="minorHAnsi"/>
          <w:sz w:val="22"/>
          <w:szCs w:val="22"/>
        </w:rPr>
        <w:t>Interactions should be non-confrontational and supportive at all times.</w:t>
      </w:r>
    </w:p>
    <w:p w:rsidR="00695DE3" w:rsidRDefault="00993D5F">
      <w:pPr>
        <w:numPr>
          <w:ilvl w:val="0"/>
          <w:numId w:val="7"/>
        </w:numPr>
        <w:rPr>
          <w:rFonts w:asciiTheme="minorHAnsi" w:hAnsiTheme="minorHAnsi" w:cstheme="minorHAnsi"/>
          <w:sz w:val="22"/>
          <w:szCs w:val="22"/>
        </w:rPr>
      </w:pPr>
      <w:r>
        <w:rPr>
          <w:rFonts w:asciiTheme="minorHAnsi" w:hAnsiTheme="minorHAnsi" w:cstheme="minorHAnsi"/>
          <w:sz w:val="22"/>
          <w:szCs w:val="22"/>
        </w:rPr>
        <w:t>Staff should always be prepared to admit errors or lack of knowledge.</w:t>
      </w:r>
    </w:p>
    <w:p w:rsidR="00695DE3" w:rsidRDefault="00993D5F">
      <w:pPr>
        <w:numPr>
          <w:ilvl w:val="0"/>
          <w:numId w:val="7"/>
        </w:numPr>
        <w:rPr>
          <w:rFonts w:asciiTheme="minorHAnsi" w:hAnsiTheme="minorHAnsi" w:cstheme="minorHAnsi"/>
          <w:sz w:val="22"/>
          <w:szCs w:val="22"/>
        </w:rPr>
      </w:pPr>
      <w:r>
        <w:rPr>
          <w:rFonts w:asciiTheme="minorHAnsi" w:hAnsiTheme="minorHAnsi" w:cstheme="minorHAnsi"/>
          <w:sz w:val="22"/>
          <w:szCs w:val="22"/>
        </w:rPr>
        <w:t>Staff should not disclose their own personal, sexual, family or employment concerns, or other private matters to pupils.</w:t>
      </w:r>
    </w:p>
    <w:p w:rsidR="00695DE3" w:rsidRDefault="00993D5F">
      <w:pPr>
        <w:numPr>
          <w:ilvl w:val="0"/>
          <w:numId w:val="7"/>
        </w:numPr>
        <w:rPr>
          <w:rFonts w:asciiTheme="minorHAnsi" w:hAnsiTheme="minorHAnsi" w:cstheme="minorHAnsi"/>
          <w:sz w:val="22"/>
          <w:szCs w:val="22"/>
        </w:rPr>
      </w:pPr>
      <w:r>
        <w:rPr>
          <w:rFonts w:asciiTheme="minorHAnsi" w:hAnsiTheme="minorHAnsi" w:cstheme="minorHAnsi"/>
          <w:sz w:val="22"/>
          <w:szCs w:val="22"/>
        </w:rPr>
        <w:t>Staff should always be careful not to prejudge, label or stereotype pupils or colleagues.</w:t>
      </w:r>
    </w:p>
    <w:p w:rsidR="00695DE3" w:rsidRDefault="00993D5F">
      <w:pPr>
        <w:numPr>
          <w:ilvl w:val="0"/>
          <w:numId w:val="7"/>
        </w:numPr>
        <w:rPr>
          <w:rFonts w:asciiTheme="minorHAnsi" w:hAnsiTheme="minorHAnsi" w:cstheme="minorHAnsi"/>
          <w:sz w:val="22"/>
          <w:szCs w:val="22"/>
        </w:rPr>
      </w:pPr>
      <w:r>
        <w:rPr>
          <w:rFonts w:asciiTheme="minorHAnsi" w:hAnsiTheme="minorHAnsi" w:cstheme="minorHAnsi"/>
          <w:sz w:val="22"/>
          <w:szCs w:val="22"/>
        </w:rPr>
        <w:t xml:space="preserve">Staff should be familiar with, and act within, the </w:t>
      </w:r>
      <w:r w:rsidR="00160EF8">
        <w:rPr>
          <w:rFonts w:asciiTheme="minorHAnsi" w:hAnsiTheme="minorHAnsi" w:cstheme="minorHAnsi"/>
          <w:sz w:val="22"/>
          <w:szCs w:val="22"/>
        </w:rPr>
        <w:t>plans</w:t>
      </w:r>
      <w:r>
        <w:rPr>
          <w:rFonts w:asciiTheme="minorHAnsi" w:hAnsiTheme="minorHAnsi" w:cstheme="minorHAnsi"/>
          <w:sz w:val="22"/>
          <w:szCs w:val="22"/>
        </w:rPr>
        <w:t xml:space="preserve"> for each pupil.</w:t>
      </w:r>
    </w:p>
    <w:p w:rsidR="00695DE3" w:rsidRDefault="00695DE3">
      <w:pPr>
        <w:ind w:left="792"/>
        <w:jc w:val="both"/>
        <w:rPr>
          <w:rFonts w:asciiTheme="minorHAnsi" w:hAnsiTheme="minorHAnsi" w:cstheme="minorHAnsi"/>
          <w:sz w:val="22"/>
          <w:szCs w:val="22"/>
        </w:rPr>
      </w:pPr>
    </w:p>
    <w:p w:rsidR="00695DE3" w:rsidRDefault="00993D5F">
      <w:pPr>
        <w:pStyle w:val="ListParagraph"/>
        <w:numPr>
          <w:ilvl w:val="0"/>
          <w:numId w:val="22"/>
        </w:numPr>
        <w:jc w:val="both"/>
        <w:rPr>
          <w:rFonts w:asciiTheme="minorHAnsi" w:hAnsiTheme="minorHAnsi" w:cstheme="minorHAnsi"/>
          <w:b/>
          <w:bCs/>
          <w:sz w:val="22"/>
          <w:szCs w:val="22"/>
        </w:rPr>
      </w:pPr>
      <w:r>
        <w:rPr>
          <w:rFonts w:asciiTheme="minorHAnsi" w:hAnsiTheme="minorHAnsi" w:cstheme="minorHAnsi"/>
          <w:b/>
          <w:bCs/>
          <w:sz w:val="22"/>
          <w:szCs w:val="22"/>
        </w:rPr>
        <w:t>Gossip/</w:t>
      </w:r>
      <w:r w:rsidR="00D25489">
        <w:rPr>
          <w:rFonts w:asciiTheme="minorHAnsi" w:hAnsiTheme="minorHAnsi" w:cstheme="minorHAnsi"/>
          <w:b/>
          <w:bCs/>
          <w:sz w:val="22"/>
          <w:szCs w:val="22"/>
        </w:rPr>
        <w:t>D</w:t>
      </w:r>
      <w:r>
        <w:rPr>
          <w:rFonts w:asciiTheme="minorHAnsi" w:hAnsiTheme="minorHAnsi" w:cstheme="minorHAnsi"/>
          <w:b/>
          <w:bCs/>
          <w:sz w:val="22"/>
          <w:szCs w:val="22"/>
        </w:rPr>
        <w:t xml:space="preserve">iscussing </w:t>
      </w:r>
      <w:r w:rsidR="00D25489">
        <w:rPr>
          <w:rFonts w:asciiTheme="minorHAnsi" w:hAnsiTheme="minorHAnsi" w:cstheme="minorHAnsi"/>
          <w:b/>
          <w:bCs/>
          <w:sz w:val="22"/>
          <w:szCs w:val="22"/>
        </w:rPr>
        <w:t>O</w:t>
      </w:r>
      <w:r>
        <w:rPr>
          <w:rFonts w:asciiTheme="minorHAnsi" w:hAnsiTheme="minorHAnsi" w:cstheme="minorHAnsi"/>
          <w:b/>
          <w:bCs/>
          <w:sz w:val="22"/>
          <w:szCs w:val="22"/>
        </w:rPr>
        <w:t xml:space="preserve">ther </w:t>
      </w:r>
      <w:r w:rsidR="00D25489">
        <w:rPr>
          <w:rFonts w:asciiTheme="minorHAnsi" w:hAnsiTheme="minorHAnsi" w:cstheme="minorHAnsi"/>
          <w:b/>
          <w:bCs/>
          <w:sz w:val="22"/>
          <w:szCs w:val="22"/>
        </w:rPr>
        <w:t>P</w:t>
      </w:r>
      <w:r>
        <w:rPr>
          <w:rFonts w:asciiTheme="minorHAnsi" w:hAnsiTheme="minorHAnsi" w:cstheme="minorHAnsi"/>
          <w:b/>
          <w:bCs/>
          <w:sz w:val="22"/>
          <w:szCs w:val="22"/>
        </w:rPr>
        <w:t>eople</w:t>
      </w:r>
    </w:p>
    <w:p w:rsidR="00695DE3" w:rsidRDefault="00993D5F">
      <w:pPr>
        <w:numPr>
          <w:ilvl w:val="0"/>
          <w:numId w:val="8"/>
        </w:numPr>
        <w:rPr>
          <w:rFonts w:asciiTheme="minorHAnsi" w:hAnsiTheme="minorHAnsi" w:cstheme="minorHAnsi"/>
          <w:sz w:val="22"/>
          <w:szCs w:val="22"/>
        </w:rPr>
      </w:pPr>
      <w:r>
        <w:rPr>
          <w:rFonts w:asciiTheme="minorHAnsi" w:hAnsiTheme="minorHAnsi" w:cstheme="minorHAnsi"/>
          <w:sz w:val="22"/>
          <w:szCs w:val="22"/>
        </w:rPr>
        <w:t xml:space="preserve">Gossip relating to the private matters of pupils or colleagues should not be part of the culture of the school and </w:t>
      </w:r>
      <w:r w:rsidR="00921D3E">
        <w:rPr>
          <w:rFonts w:asciiTheme="minorHAnsi" w:hAnsiTheme="minorHAnsi" w:cstheme="minorHAnsi"/>
          <w:sz w:val="22"/>
          <w:szCs w:val="22"/>
        </w:rPr>
        <w:t>must</w:t>
      </w:r>
      <w:r>
        <w:rPr>
          <w:rFonts w:asciiTheme="minorHAnsi" w:hAnsiTheme="minorHAnsi" w:cstheme="minorHAnsi"/>
          <w:sz w:val="22"/>
          <w:szCs w:val="22"/>
        </w:rPr>
        <w:t xml:space="preserve"> be actively discouraged.</w:t>
      </w:r>
    </w:p>
    <w:p w:rsidR="00695DE3" w:rsidRDefault="00993D5F">
      <w:pPr>
        <w:numPr>
          <w:ilvl w:val="0"/>
          <w:numId w:val="8"/>
        </w:numPr>
        <w:rPr>
          <w:rFonts w:asciiTheme="minorHAnsi" w:hAnsiTheme="minorHAnsi" w:cstheme="minorHAnsi"/>
          <w:sz w:val="22"/>
          <w:szCs w:val="22"/>
        </w:rPr>
      </w:pPr>
      <w:r>
        <w:rPr>
          <w:rFonts w:asciiTheme="minorHAnsi" w:hAnsiTheme="minorHAnsi" w:cstheme="minorHAnsi"/>
          <w:sz w:val="22"/>
          <w:szCs w:val="22"/>
        </w:rPr>
        <w:t>Staff should never share the personal details of colleagues with pupils.</w:t>
      </w:r>
    </w:p>
    <w:p w:rsidR="00695DE3" w:rsidRDefault="00993D5F">
      <w:pPr>
        <w:numPr>
          <w:ilvl w:val="0"/>
          <w:numId w:val="8"/>
        </w:numPr>
        <w:rPr>
          <w:rFonts w:asciiTheme="minorHAnsi" w:hAnsiTheme="minorHAnsi" w:cstheme="minorHAnsi"/>
          <w:sz w:val="22"/>
          <w:szCs w:val="22"/>
        </w:rPr>
      </w:pPr>
      <w:r>
        <w:rPr>
          <w:rFonts w:asciiTheme="minorHAnsi" w:hAnsiTheme="minorHAnsi" w:cstheme="minorHAnsi"/>
          <w:sz w:val="22"/>
          <w:szCs w:val="22"/>
        </w:rPr>
        <w:t>Staff should never discuss other staff members with pupils, other than in terms of their educational/support needs.</w:t>
      </w:r>
    </w:p>
    <w:p w:rsidR="00695DE3" w:rsidRDefault="00993D5F">
      <w:pPr>
        <w:numPr>
          <w:ilvl w:val="0"/>
          <w:numId w:val="8"/>
        </w:numPr>
        <w:rPr>
          <w:rFonts w:asciiTheme="minorHAnsi" w:hAnsiTheme="minorHAnsi" w:cstheme="minorHAnsi"/>
          <w:sz w:val="22"/>
          <w:szCs w:val="22"/>
        </w:rPr>
      </w:pPr>
      <w:r>
        <w:rPr>
          <w:rFonts w:asciiTheme="minorHAnsi" w:hAnsiTheme="minorHAnsi" w:cstheme="minorHAnsi"/>
          <w:sz w:val="22"/>
          <w:szCs w:val="22"/>
        </w:rPr>
        <w:t>Staff should never discuss one pupil with another in a ‘gossipy’ sense.</w:t>
      </w:r>
    </w:p>
    <w:p w:rsidR="00695DE3" w:rsidRDefault="00695DE3">
      <w:pPr>
        <w:ind w:left="360"/>
        <w:jc w:val="both"/>
        <w:rPr>
          <w:rFonts w:asciiTheme="minorHAnsi" w:hAnsiTheme="minorHAnsi" w:cstheme="minorHAnsi"/>
          <w:bCs/>
          <w:sz w:val="22"/>
          <w:szCs w:val="22"/>
        </w:rPr>
      </w:pPr>
    </w:p>
    <w:p w:rsidR="00695DE3" w:rsidRDefault="00993D5F">
      <w:pPr>
        <w:pStyle w:val="ListParagraph"/>
        <w:numPr>
          <w:ilvl w:val="0"/>
          <w:numId w:val="22"/>
        </w:numPr>
        <w:jc w:val="both"/>
        <w:rPr>
          <w:rFonts w:asciiTheme="minorHAnsi" w:hAnsiTheme="minorHAnsi" w:cstheme="minorHAnsi"/>
          <w:b/>
          <w:bCs/>
          <w:sz w:val="22"/>
          <w:szCs w:val="22"/>
        </w:rPr>
      </w:pPr>
      <w:r>
        <w:rPr>
          <w:rFonts w:asciiTheme="minorHAnsi" w:hAnsiTheme="minorHAnsi" w:cstheme="minorHAnsi"/>
          <w:b/>
          <w:bCs/>
          <w:sz w:val="22"/>
          <w:szCs w:val="22"/>
        </w:rPr>
        <w:t xml:space="preserve">Providing </w:t>
      </w:r>
      <w:r w:rsidR="00D25489">
        <w:rPr>
          <w:rFonts w:asciiTheme="minorHAnsi" w:hAnsiTheme="minorHAnsi" w:cstheme="minorHAnsi"/>
          <w:b/>
          <w:bCs/>
          <w:sz w:val="22"/>
          <w:szCs w:val="22"/>
        </w:rPr>
        <w:t>A</w:t>
      </w:r>
      <w:r>
        <w:rPr>
          <w:rFonts w:asciiTheme="minorHAnsi" w:hAnsiTheme="minorHAnsi" w:cstheme="minorHAnsi"/>
          <w:b/>
          <w:bCs/>
          <w:sz w:val="22"/>
          <w:szCs w:val="22"/>
        </w:rPr>
        <w:t>dvice</w:t>
      </w:r>
    </w:p>
    <w:p w:rsidR="00695DE3" w:rsidRDefault="00993D5F">
      <w:pPr>
        <w:numPr>
          <w:ilvl w:val="0"/>
          <w:numId w:val="9"/>
        </w:numPr>
        <w:rPr>
          <w:rFonts w:asciiTheme="minorHAnsi" w:hAnsiTheme="minorHAnsi" w:cstheme="minorHAnsi"/>
          <w:sz w:val="22"/>
          <w:szCs w:val="22"/>
        </w:rPr>
      </w:pPr>
      <w:r>
        <w:rPr>
          <w:rFonts w:asciiTheme="minorHAnsi" w:hAnsiTheme="minorHAnsi" w:cstheme="minorHAnsi"/>
          <w:sz w:val="22"/>
          <w:szCs w:val="22"/>
        </w:rPr>
        <w:t>When pupils ask for advice, this should be given in as non-directive way as possible, providing a range of options to allow the pupil to make an informed choice.</w:t>
      </w:r>
    </w:p>
    <w:p w:rsidR="00695DE3" w:rsidRDefault="00993D5F">
      <w:pPr>
        <w:numPr>
          <w:ilvl w:val="0"/>
          <w:numId w:val="9"/>
        </w:numPr>
        <w:rPr>
          <w:rFonts w:asciiTheme="minorHAnsi" w:hAnsiTheme="minorHAnsi" w:cstheme="minorHAnsi"/>
          <w:sz w:val="22"/>
          <w:szCs w:val="22"/>
        </w:rPr>
      </w:pPr>
      <w:r>
        <w:rPr>
          <w:rFonts w:asciiTheme="minorHAnsi" w:hAnsiTheme="minorHAnsi" w:cstheme="minorHAnsi"/>
          <w:sz w:val="22"/>
          <w:szCs w:val="22"/>
        </w:rPr>
        <w:t>If a pupil is being supported through a process of decision making, this should be documented and the staff member should discuss the matter with a member of the senior leadership team.</w:t>
      </w:r>
    </w:p>
    <w:p w:rsidR="00695DE3" w:rsidRDefault="00993D5F">
      <w:pPr>
        <w:numPr>
          <w:ilvl w:val="0"/>
          <w:numId w:val="9"/>
        </w:numPr>
        <w:rPr>
          <w:rFonts w:asciiTheme="minorHAnsi" w:hAnsiTheme="minorHAnsi" w:cstheme="minorHAnsi"/>
          <w:sz w:val="22"/>
          <w:szCs w:val="22"/>
        </w:rPr>
      </w:pPr>
      <w:r>
        <w:rPr>
          <w:rFonts w:asciiTheme="minorHAnsi" w:hAnsiTheme="minorHAnsi" w:cstheme="minorHAnsi"/>
          <w:sz w:val="22"/>
          <w:szCs w:val="22"/>
        </w:rPr>
        <w:t>Staff should be mindful of areas where they are not qualified to give advice, or where they feel it is not appropriate, or where the area under discussion is not one where they feel comfortable. If this is the case, the pupil should be directed towards another sympathetic staff member or outside agencies with suitable expertise.</w:t>
      </w:r>
    </w:p>
    <w:p w:rsidR="00695DE3" w:rsidRDefault="00993D5F">
      <w:pPr>
        <w:numPr>
          <w:ilvl w:val="0"/>
          <w:numId w:val="9"/>
        </w:numPr>
        <w:rPr>
          <w:rFonts w:asciiTheme="minorHAnsi" w:hAnsiTheme="minorHAnsi" w:cstheme="minorHAnsi"/>
          <w:sz w:val="22"/>
          <w:szCs w:val="22"/>
        </w:rPr>
      </w:pPr>
      <w:r>
        <w:rPr>
          <w:rFonts w:asciiTheme="minorHAnsi" w:hAnsiTheme="minorHAnsi" w:cstheme="minorHAnsi"/>
          <w:sz w:val="22"/>
          <w:szCs w:val="22"/>
        </w:rPr>
        <w:t>Generally the request for advice should come from the pupil, but if a staff member is concerned about something about which advice has not been requested (e.g. a potentially exploitative relationship away from the school), the information should be provided to the Head teacher/DSL.</w:t>
      </w:r>
    </w:p>
    <w:p w:rsidR="00695DE3" w:rsidRDefault="00993D5F">
      <w:pPr>
        <w:numPr>
          <w:ilvl w:val="0"/>
          <w:numId w:val="9"/>
        </w:numPr>
        <w:rPr>
          <w:rFonts w:asciiTheme="minorHAnsi" w:hAnsiTheme="minorHAnsi" w:cstheme="minorHAnsi"/>
          <w:sz w:val="22"/>
          <w:szCs w:val="22"/>
        </w:rPr>
      </w:pPr>
      <w:r>
        <w:rPr>
          <w:rFonts w:asciiTheme="minorHAnsi" w:hAnsiTheme="minorHAnsi" w:cstheme="minorHAnsi"/>
          <w:sz w:val="22"/>
          <w:szCs w:val="22"/>
        </w:rPr>
        <w:t>Staff should not make promises to pupils or parent/carers which they are not authorised to deliver or are not agreed with the senior leadership team.</w:t>
      </w:r>
    </w:p>
    <w:p w:rsidR="00695DE3" w:rsidRDefault="00695DE3">
      <w:pPr>
        <w:jc w:val="both"/>
        <w:rPr>
          <w:rFonts w:asciiTheme="minorHAnsi" w:hAnsiTheme="minorHAnsi" w:cstheme="minorHAnsi"/>
          <w:b/>
          <w:bCs/>
          <w:sz w:val="22"/>
          <w:szCs w:val="22"/>
        </w:rPr>
      </w:pPr>
    </w:p>
    <w:p w:rsidR="00695DE3" w:rsidRDefault="00993D5F">
      <w:pPr>
        <w:pStyle w:val="ListParagraph"/>
        <w:numPr>
          <w:ilvl w:val="0"/>
          <w:numId w:val="22"/>
        </w:numPr>
        <w:jc w:val="both"/>
        <w:rPr>
          <w:rFonts w:asciiTheme="minorHAnsi" w:hAnsiTheme="minorHAnsi" w:cstheme="minorHAnsi"/>
          <w:b/>
          <w:bCs/>
          <w:sz w:val="22"/>
          <w:szCs w:val="22"/>
        </w:rPr>
      </w:pPr>
      <w:r>
        <w:rPr>
          <w:rFonts w:asciiTheme="minorHAnsi" w:hAnsiTheme="minorHAnsi" w:cstheme="minorHAnsi"/>
          <w:b/>
          <w:bCs/>
          <w:sz w:val="22"/>
          <w:szCs w:val="22"/>
        </w:rPr>
        <w:t>Use of Language</w:t>
      </w:r>
    </w:p>
    <w:p w:rsidR="00695DE3" w:rsidRDefault="00993D5F">
      <w:pPr>
        <w:numPr>
          <w:ilvl w:val="0"/>
          <w:numId w:val="10"/>
        </w:numPr>
        <w:rPr>
          <w:rFonts w:asciiTheme="minorHAnsi" w:hAnsiTheme="minorHAnsi" w:cstheme="minorHAnsi"/>
          <w:sz w:val="22"/>
          <w:szCs w:val="22"/>
        </w:rPr>
      </w:pPr>
      <w:r>
        <w:rPr>
          <w:rFonts w:asciiTheme="minorHAnsi" w:hAnsiTheme="minorHAnsi" w:cstheme="minorHAnsi"/>
          <w:sz w:val="22"/>
          <w:szCs w:val="22"/>
        </w:rPr>
        <w:t>At On Track all staff are expected to be good role models who actively promote and use language to demonstrate good communication and build self-esteem in pupils and colleagues. This relates to all forms of communication.</w:t>
      </w:r>
    </w:p>
    <w:p w:rsidR="00695DE3" w:rsidRDefault="00993D5F">
      <w:pPr>
        <w:numPr>
          <w:ilvl w:val="0"/>
          <w:numId w:val="10"/>
        </w:numPr>
        <w:rPr>
          <w:rFonts w:asciiTheme="minorHAnsi" w:hAnsiTheme="minorHAnsi" w:cstheme="minorHAnsi"/>
          <w:sz w:val="22"/>
          <w:szCs w:val="22"/>
        </w:rPr>
      </w:pPr>
      <w:r>
        <w:rPr>
          <w:rFonts w:asciiTheme="minorHAnsi" w:hAnsiTheme="minorHAnsi" w:cstheme="minorHAnsi"/>
          <w:sz w:val="22"/>
          <w:szCs w:val="22"/>
        </w:rPr>
        <w:t>Staff should take care never to discuss personal matters in front of pupils or in circumstances where they can be overheard.</w:t>
      </w:r>
    </w:p>
    <w:p w:rsidR="00695DE3" w:rsidRDefault="00993D5F">
      <w:pPr>
        <w:numPr>
          <w:ilvl w:val="0"/>
          <w:numId w:val="10"/>
        </w:numPr>
        <w:rPr>
          <w:rFonts w:asciiTheme="minorHAnsi" w:hAnsiTheme="minorHAnsi" w:cstheme="minorHAnsi"/>
          <w:sz w:val="22"/>
          <w:szCs w:val="22"/>
        </w:rPr>
      </w:pPr>
      <w:r>
        <w:rPr>
          <w:rFonts w:asciiTheme="minorHAnsi" w:hAnsiTheme="minorHAnsi" w:cstheme="minorHAnsi"/>
          <w:sz w:val="22"/>
          <w:szCs w:val="22"/>
        </w:rPr>
        <w:t>When working with pupils, staff should always be looking for actions, behaviour and work which can be verbally praised.</w:t>
      </w:r>
    </w:p>
    <w:p w:rsidR="00695DE3" w:rsidRDefault="00993D5F">
      <w:pPr>
        <w:numPr>
          <w:ilvl w:val="0"/>
          <w:numId w:val="10"/>
        </w:numPr>
        <w:rPr>
          <w:rFonts w:asciiTheme="minorHAnsi" w:hAnsiTheme="minorHAnsi" w:cstheme="minorHAnsi"/>
          <w:sz w:val="22"/>
          <w:szCs w:val="22"/>
        </w:rPr>
      </w:pPr>
      <w:r>
        <w:rPr>
          <w:rFonts w:asciiTheme="minorHAnsi" w:hAnsiTheme="minorHAnsi" w:cstheme="minorHAnsi"/>
          <w:sz w:val="22"/>
          <w:szCs w:val="22"/>
        </w:rPr>
        <w:lastRenderedPageBreak/>
        <w:t>Where actions, behaviour or work fall short of expectations, pupils should never be told that they, or their work, are ‘no good’, ‘a waste of time’ or other such judgements which criticise the person or their work. Correction needs to be managed sensitively.</w:t>
      </w:r>
    </w:p>
    <w:p w:rsidR="00695DE3" w:rsidRDefault="00993D5F">
      <w:pPr>
        <w:numPr>
          <w:ilvl w:val="0"/>
          <w:numId w:val="10"/>
        </w:numPr>
        <w:rPr>
          <w:rFonts w:asciiTheme="minorHAnsi" w:hAnsiTheme="minorHAnsi" w:cstheme="minorHAnsi"/>
          <w:b/>
          <w:sz w:val="22"/>
          <w:szCs w:val="22"/>
        </w:rPr>
      </w:pPr>
      <w:r>
        <w:rPr>
          <w:rFonts w:asciiTheme="minorHAnsi" w:hAnsiTheme="minorHAnsi" w:cstheme="minorHAnsi"/>
          <w:sz w:val="22"/>
          <w:szCs w:val="22"/>
        </w:rPr>
        <w:t xml:space="preserve">Staff must not swear in front of the pupils.  </w:t>
      </w:r>
    </w:p>
    <w:p w:rsidR="00695DE3" w:rsidRDefault="00993D5F">
      <w:pPr>
        <w:numPr>
          <w:ilvl w:val="0"/>
          <w:numId w:val="10"/>
        </w:numPr>
        <w:rPr>
          <w:rFonts w:asciiTheme="minorHAnsi" w:hAnsiTheme="minorHAnsi" w:cstheme="minorHAnsi"/>
          <w:b/>
          <w:sz w:val="22"/>
          <w:szCs w:val="22"/>
        </w:rPr>
      </w:pPr>
      <w:r>
        <w:rPr>
          <w:rFonts w:asciiTheme="minorHAnsi" w:hAnsiTheme="minorHAnsi" w:cstheme="minorHAnsi"/>
          <w:sz w:val="22"/>
          <w:szCs w:val="22"/>
        </w:rPr>
        <w:t xml:space="preserve">Staff must not use derogatory terms, sexual banter, and innuendo or sarcasm with, or in front of, pupils.  </w:t>
      </w:r>
    </w:p>
    <w:p w:rsidR="00695DE3" w:rsidRDefault="00993D5F">
      <w:pPr>
        <w:numPr>
          <w:ilvl w:val="0"/>
          <w:numId w:val="10"/>
        </w:numPr>
        <w:rPr>
          <w:rFonts w:asciiTheme="minorHAnsi" w:hAnsiTheme="minorHAnsi" w:cstheme="minorHAnsi"/>
          <w:b/>
          <w:sz w:val="22"/>
          <w:szCs w:val="22"/>
        </w:rPr>
      </w:pPr>
      <w:r>
        <w:rPr>
          <w:rFonts w:asciiTheme="minorHAnsi" w:hAnsiTheme="minorHAnsi" w:cstheme="minorHAnsi"/>
          <w:sz w:val="22"/>
          <w:szCs w:val="22"/>
        </w:rPr>
        <w:t xml:space="preserve">Staff must not ridicule pupils or colleagues.  </w:t>
      </w:r>
    </w:p>
    <w:p w:rsidR="00695DE3" w:rsidRDefault="00993D5F">
      <w:pPr>
        <w:numPr>
          <w:ilvl w:val="0"/>
          <w:numId w:val="10"/>
        </w:numPr>
        <w:rPr>
          <w:rFonts w:asciiTheme="minorHAnsi" w:hAnsiTheme="minorHAnsi" w:cstheme="minorHAnsi"/>
          <w:b/>
          <w:sz w:val="22"/>
          <w:szCs w:val="22"/>
        </w:rPr>
      </w:pPr>
      <w:r>
        <w:rPr>
          <w:rFonts w:asciiTheme="minorHAnsi" w:hAnsiTheme="minorHAnsi" w:cstheme="minorHAnsi"/>
          <w:sz w:val="22"/>
          <w:szCs w:val="22"/>
        </w:rPr>
        <w:t>Instructions given positively are more likely to be followed.</w:t>
      </w:r>
    </w:p>
    <w:p w:rsidR="00695DE3" w:rsidRDefault="00993D5F">
      <w:pPr>
        <w:numPr>
          <w:ilvl w:val="0"/>
          <w:numId w:val="10"/>
        </w:numPr>
        <w:rPr>
          <w:rFonts w:asciiTheme="minorHAnsi" w:hAnsiTheme="minorHAnsi" w:cstheme="minorHAnsi"/>
          <w:b/>
          <w:sz w:val="22"/>
          <w:szCs w:val="22"/>
        </w:rPr>
      </w:pPr>
      <w:r>
        <w:rPr>
          <w:rFonts w:asciiTheme="minorHAnsi" w:hAnsiTheme="minorHAnsi" w:cstheme="minorHAnsi"/>
          <w:sz w:val="22"/>
          <w:szCs w:val="22"/>
        </w:rPr>
        <w:t>Use of racist, sexist or homophobic language from pupils should be addressed consistently in line with school practice.</w:t>
      </w:r>
    </w:p>
    <w:p w:rsidR="00695DE3" w:rsidRDefault="00993D5F">
      <w:pPr>
        <w:numPr>
          <w:ilvl w:val="0"/>
          <w:numId w:val="10"/>
        </w:numPr>
        <w:rPr>
          <w:rFonts w:asciiTheme="minorHAnsi" w:hAnsiTheme="minorHAnsi" w:cstheme="minorHAnsi"/>
          <w:b/>
          <w:sz w:val="22"/>
          <w:szCs w:val="22"/>
        </w:rPr>
      </w:pPr>
      <w:r>
        <w:rPr>
          <w:rFonts w:asciiTheme="minorHAnsi" w:hAnsiTheme="minorHAnsi" w:cstheme="minorHAnsi"/>
          <w:sz w:val="22"/>
          <w:szCs w:val="22"/>
        </w:rPr>
        <w:t>Only a small percentage of communication comes from what is actually said, so staff need to be mindful of body language, tone of voice, facial expression etc.</w:t>
      </w:r>
    </w:p>
    <w:p w:rsidR="00695DE3" w:rsidRDefault="00993D5F">
      <w:pPr>
        <w:jc w:val="both"/>
        <w:rPr>
          <w:rFonts w:asciiTheme="minorHAnsi" w:hAnsiTheme="minorHAnsi" w:cstheme="minorHAnsi"/>
          <w:bCs/>
          <w:sz w:val="22"/>
          <w:szCs w:val="22"/>
        </w:rPr>
      </w:pPr>
      <w:r>
        <w:rPr>
          <w:rFonts w:asciiTheme="minorHAnsi" w:hAnsiTheme="minorHAnsi" w:cstheme="minorHAnsi"/>
          <w:bCs/>
          <w:sz w:val="22"/>
          <w:szCs w:val="22"/>
        </w:rPr>
        <w:t xml:space="preserve">       </w:t>
      </w:r>
    </w:p>
    <w:p w:rsidR="00695DE3" w:rsidRDefault="00993D5F">
      <w:pPr>
        <w:pStyle w:val="ListParagraph"/>
        <w:numPr>
          <w:ilvl w:val="0"/>
          <w:numId w:val="22"/>
        </w:numPr>
        <w:jc w:val="both"/>
        <w:rPr>
          <w:rFonts w:asciiTheme="minorHAnsi" w:hAnsiTheme="minorHAnsi" w:cstheme="minorHAnsi"/>
          <w:b/>
          <w:bCs/>
          <w:sz w:val="22"/>
          <w:szCs w:val="22"/>
        </w:rPr>
      </w:pPr>
      <w:r>
        <w:rPr>
          <w:rFonts w:asciiTheme="minorHAnsi" w:hAnsiTheme="minorHAnsi" w:cstheme="minorHAnsi"/>
          <w:b/>
          <w:bCs/>
          <w:sz w:val="22"/>
          <w:szCs w:val="22"/>
        </w:rPr>
        <w:t>Dress and Appearance</w:t>
      </w:r>
    </w:p>
    <w:p w:rsidR="00695DE3" w:rsidRDefault="00993D5F">
      <w:pPr>
        <w:numPr>
          <w:ilvl w:val="0"/>
          <w:numId w:val="11"/>
        </w:numPr>
        <w:rPr>
          <w:rFonts w:asciiTheme="minorHAnsi" w:hAnsiTheme="minorHAnsi" w:cstheme="minorHAnsi"/>
          <w:b/>
          <w:bCs/>
          <w:sz w:val="22"/>
          <w:szCs w:val="22"/>
        </w:rPr>
      </w:pPr>
      <w:r>
        <w:rPr>
          <w:rFonts w:asciiTheme="minorHAnsi" w:hAnsiTheme="minorHAnsi" w:cstheme="minorHAnsi"/>
          <w:sz w:val="22"/>
          <w:szCs w:val="22"/>
        </w:rPr>
        <w:t xml:space="preserve">Staff should take care to ensure they are dressed appropriately for the tasks and the work they undertake. </w:t>
      </w:r>
    </w:p>
    <w:p w:rsidR="00695DE3" w:rsidRDefault="00993D5F">
      <w:pPr>
        <w:numPr>
          <w:ilvl w:val="0"/>
          <w:numId w:val="11"/>
        </w:numPr>
        <w:rPr>
          <w:rFonts w:asciiTheme="minorHAnsi" w:hAnsiTheme="minorHAnsi" w:cstheme="minorHAnsi"/>
          <w:b/>
          <w:bCs/>
          <w:sz w:val="22"/>
          <w:szCs w:val="22"/>
        </w:rPr>
      </w:pPr>
      <w:r>
        <w:rPr>
          <w:rFonts w:asciiTheme="minorHAnsi" w:hAnsiTheme="minorHAnsi" w:cstheme="minorHAnsi"/>
          <w:sz w:val="22"/>
          <w:szCs w:val="22"/>
        </w:rPr>
        <w:t xml:space="preserve">Staff are expected to dress professionally with awareness that they are working in a school. </w:t>
      </w:r>
    </w:p>
    <w:p w:rsidR="00695DE3" w:rsidRDefault="00993D5F">
      <w:pPr>
        <w:numPr>
          <w:ilvl w:val="0"/>
          <w:numId w:val="11"/>
        </w:numPr>
        <w:rPr>
          <w:rFonts w:asciiTheme="minorHAnsi" w:hAnsiTheme="minorHAnsi" w:cstheme="minorHAnsi"/>
          <w:bCs/>
          <w:sz w:val="22"/>
          <w:szCs w:val="22"/>
        </w:rPr>
      </w:pPr>
      <w:r>
        <w:rPr>
          <w:rFonts w:asciiTheme="minorHAnsi" w:hAnsiTheme="minorHAnsi" w:cstheme="minorHAnsi"/>
          <w:sz w:val="22"/>
          <w:szCs w:val="22"/>
        </w:rPr>
        <w:t xml:space="preserve">Staff should avoid dressing in a manner which could be considered as inappropriate or could be viewed as offensive, revealing or sexually provocative. </w:t>
      </w:r>
    </w:p>
    <w:p w:rsidR="00695DE3" w:rsidRDefault="00993D5F">
      <w:pPr>
        <w:numPr>
          <w:ilvl w:val="0"/>
          <w:numId w:val="11"/>
        </w:numPr>
        <w:rPr>
          <w:rFonts w:asciiTheme="minorHAnsi" w:hAnsiTheme="minorHAnsi" w:cstheme="minorHAnsi"/>
          <w:bCs/>
          <w:sz w:val="22"/>
          <w:szCs w:val="22"/>
        </w:rPr>
      </w:pPr>
      <w:r>
        <w:rPr>
          <w:rFonts w:asciiTheme="minorHAnsi" w:hAnsiTheme="minorHAnsi" w:cstheme="minorHAnsi"/>
          <w:sz w:val="22"/>
          <w:szCs w:val="22"/>
        </w:rPr>
        <w:t>Cleanliness is important and it is expected that clothing will be clean and personal hygiene will be of a good standard, with an awareness that some pupils find personal odours, even perfume, difficult.</w:t>
      </w:r>
    </w:p>
    <w:p w:rsidR="00695DE3" w:rsidRDefault="00993D5F">
      <w:pPr>
        <w:numPr>
          <w:ilvl w:val="0"/>
          <w:numId w:val="11"/>
        </w:numPr>
        <w:rPr>
          <w:rFonts w:asciiTheme="minorHAnsi" w:hAnsiTheme="minorHAnsi" w:cstheme="minorHAnsi"/>
          <w:bCs/>
          <w:sz w:val="22"/>
          <w:szCs w:val="22"/>
        </w:rPr>
      </w:pPr>
      <w:r>
        <w:rPr>
          <w:rFonts w:asciiTheme="minorHAnsi" w:hAnsiTheme="minorHAnsi" w:cstheme="minorHAnsi"/>
          <w:sz w:val="22"/>
          <w:szCs w:val="22"/>
        </w:rPr>
        <w:t>Staff are discouraged from wearing expensive jewellery.</w:t>
      </w:r>
    </w:p>
    <w:p w:rsidR="00695DE3" w:rsidRDefault="00993D5F">
      <w:pPr>
        <w:numPr>
          <w:ilvl w:val="0"/>
          <w:numId w:val="11"/>
        </w:numPr>
        <w:rPr>
          <w:rFonts w:asciiTheme="minorHAnsi" w:hAnsiTheme="minorHAnsi" w:cstheme="minorHAnsi"/>
          <w:bCs/>
          <w:sz w:val="22"/>
          <w:szCs w:val="22"/>
        </w:rPr>
      </w:pPr>
      <w:r>
        <w:rPr>
          <w:rFonts w:asciiTheme="minorHAnsi" w:hAnsiTheme="minorHAnsi" w:cstheme="minorHAnsi"/>
          <w:sz w:val="22"/>
          <w:szCs w:val="22"/>
        </w:rPr>
        <w:t>Keys must not be left visible or available to pupils.</w:t>
      </w:r>
    </w:p>
    <w:p w:rsidR="00695DE3" w:rsidRDefault="00695DE3">
      <w:pPr>
        <w:jc w:val="both"/>
        <w:rPr>
          <w:rFonts w:asciiTheme="minorHAnsi" w:hAnsiTheme="minorHAnsi" w:cstheme="minorHAnsi"/>
          <w:bCs/>
          <w:sz w:val="22"/>
          <w:szCs w:val="22"/>
        </w:rPr>
      </w:pPr>
    </w:p>
    <w:p w:rsidR="00695DE3" w:rsidRDefault="00160EF8">
      <w:pPr>
        <w:pStyle w:val="ListParagraph"/>
        <w:numPr>
          <w:ilvl w:val="0"/>
          <w:numId w:val="22"/>
        </w:numPr>
        <w:jc w:val="both"/>
        <w:rPr>
          <w:rFonts w:asciiTheme="minorHAnsi" w:hAnsiTheme="minorHAnsi" w:cstheme="minorHAnsi"/>
          <w:b/>
          <w:bCs/>
          <w:sz w:val="22"/>
          <w:szCs w:val="22"/>
        </w:rPr>
      </w:pPr>
      <w:r>
        <w:rPr>
          <w:rFonts w:asciiTheme="minorHAnsi" w:hAnsiTheme="minorHAnsi" w:cstheme="minorHAnsi"/>
          <w:b/>
          <w:bCs/>
          <w:sz w:val="22"/>
          <w:szCs w:val="22"/>
        </w:rPr>
        <w:t>Nicotine</w:t>
      </w:r>
      <w:r w:rsidR="00993D5F">
        <w:rPr>
          <w:rFonts w:asciiTheme="minorHAnsi" w:hAnsiTheme="minorHAnsi" w:cstheme="minorHAnsi"/>
          <w:b/>
          <w:bCs/>
          <w:sz w:val="22"/>
          <w:szCs w:val="22"/>
        </w:rPr>
        <w:t xml:space="preserve"> Products</w:t>
      </w:r>
    </w:p>
    <w:p w:rsidR="002A7608" w:rsidRPr="002A7608" w:rsidRDefault="002A7608" w:rsidP="002A7608">
      <w:pPr>
        <w:pStyle w:val="ListParagraph"/>
        <w:numPr>
          <w:ilvl w:val="0"/>
          <w:numId w:val="25"/>
        </w:numPr>
        <w:rPr>
          <w:rFonts w:asciiTheme="minorHAnsi" w:hAnsiTheme="minorHAnsi" w:cstheme="minorHAnsi"/>
          <w:sz w:val="22"/>
          <w:szCs w:val="22"/>
        </w:rPr>
      </w:pPr>
      <w:r w:rsidRPr="002A7608">
        <w:rPr>
          <w:rFonts w:asciiTheme="minorHAnsi" w:hAnsiTheme="minorHAnsi" w:cstheme="minorHAnsi"/>
          <w:sz w:val="22"/>
          <w:szCs w:val="22"/>
        </w:rPr>
        <w:t>Smoking is prohibited at work and all On Track premises are non-smoking.</w:t>
      </w:r>
    </w:p>
    <w:p w:rsidR="00695DE3" w:rsidRDefault="00993D5F">
      <w:pPr>
        <w:numPr>
          <w:ilvl w:val="0"/>
          <w:numId w:val="12"/>
        </w:numPr>
        <w:rPr>
          <w:rFonts w:asciiTheme="minorHAnsi" w:hAnsiTheme="minorHAnsi" w:cstheme="minorHAnsi"/>
          <w:b/>
          <w:sz w:val="22"/>
          <w:szCs w:val="22"/>
        </w:rPr>
      </w:pPr>
      <w:r>
        <w:rPr>
          <w:rFonts w:asciiTheme="minorHAnsi" w:hAnsiTheme="minorHAnsi" w:cstheme="minorHAnsi"/>
          <w:sz w:val="22"/>
          <w:szCs w:val="22"/>
        </w:rPr>
        <w:t xml:space="preserve">Staff members must not give or purchase </w:t>
      </w:r>
      <w:r w:rsidR="00160EF8">
        <w:rPr>
          <w:rFonts w:asciiTheme="minorHAnsi" w:hAnsiTheme="minorHAnsi" w:cstheme="minorHAnsi"/>
          <w:sz w:val="22"/>
          <w:szCs w:val="22"/>
        </w:rPr>
        <w:t>nicotine</w:t>
      </w:r>
      <w:r>
        <w:rPr>
          <w:rFonts w:asciiTheme="minorHAnsi" w:hAnsiTheme="minorHAnsi" w:cstheme="minorHAnsi"/>
          <w:sz w:val="22"/>
          <w:szCs w:val="22"/>
        </w:rPr>
        <w:t xml:space="preserve"> products for pupils.  </w:t>
      </w:r>
    </w:p>
    <w:p w:rsidR="00695DE3" w:rsidRDefault="00993D5F">
      <w:pPr>
        <w:numPr>
          <w:ilvl w:val="0"/>
          <w:numId w:val="12"/>
        </w:numPr>
        <w:rPr>
          <w:rFonts w:asciiTheme="minorHAnsi" w:hAnsiTheme="minorHAnsi" w:cstheme="minorHAnsi"/>
          <w:b/>
          <w:sz w:val="22"/>
          <w:szCs w:val="22"/>
        </w:rPr>
      </w:pPr>
      <w:r>
        <w:rPr>
          <w:rFonts w:asciiTheme="minorHAnsi" w:hAnsiTheme="minorHAnsi" w:cstheme="minorHAnsi"/>
          <w:sz w:val="22"/>
          <w:szCs w:val="22"/>
        </w:rPr>
        <w:t>Staff must not smoke in front of pupils.</w:t>
      </w:r>
    </w:p>
    <w:p w:rsidR="00695DE3" w:rsidRDefault="00993D5F">
      <w:pPr>
        <w:numPr>
          <w:ilvl w:val="0"/>
          <w:numId w:val="12"/>
        </w:numPr>
        <w:rPr>
          <w:rFonts w:asciiTheme="minorHAnsi" w:hAnsiTheme="minorHAnsi" w:cstheme="minorHAnsi"/>
          <w:b/>
          <w:sz w:val="22"/>
          <w:szCs w:val="22"/>
        </w:rPr>
      </w:pPr>
      <w:r>
        <w:rPr>
          <w:rFonts w:asciiTheme="minorHAnsi" w:hAnsiTheme="minorHAnsi" w:cstheme="minorHAnsi"/>
          <w:sz w:val="22"/>
          <w:szCs w:val="22"/>
        </w:rPr>
        <w:t>Staff must not vape in front of pupils.</w:t>
      </w:r>
    </w:p>
    <w:p w:rsidR="00695DE3" w:rsidRDefault="00695DE3">
      <w:pPr>
        <w:jc w:val="both"/>
        <w:rPr>
          <w:rFonts w:asciiTheme="minorHAnsi" w:hAnsiTheme="minorHAnsi" w:cstheme="minorHAnsi"/>
          <w:sz w:val="22"/>
          <w:szCs w:val="22"/>
        </w:rPr>
      </w:pPr>
    </w:p>
    <w:p w:rsidR="00695DE3" w:rsidRDefault="00993D5F">
      <w:pPr>
        <w:pStyle w:val="ListParagraph"/>
        <w:numPr>
          <w:ilvl w:val="0"/>
          <w:numId w:val="22"/>
        </w:numPr>
        <w:jc w:val="both"/>
        <w:rPr>
          <w:rFonts w:asciiTheme="minorHAnsi" w:hAnsiTheme="minorHAnsi" w:cstheme="minorHAnsi"/>
          <w:b/>
          <w:sz w:val="22"/>
          <w:szCs w:val="22"/>
        </w:rPr>
      </w:pPr>
      <w:r>
        <w:rPr>
          <w:rFonts w:asciiTheme="minorHAnsi" w:hAnsiTheme="minorHAnsi" w:cstheme="minorHAnsi"/>
          <w:b/>
          <w:sz w:val="22"/>
          <w:szCs w:val="22"/>
        </w:rPr>
        <w:t>Social Networking, Messages and Emails</w:t>
      </w:r>
    </w:p>
    <w:p w:rsidR="00695DE3" w:rsidRDefault="00993D5F">
      <w:pPr>
        <w:numPr>
          <w:ilvl w:val="0"/>
          <w:numId w:val="13"/>
        </w:numPr>
        <w:rPr>
          <w:rFonts w:asciiTheme="minorHAnsi" w:hAnsiTheme="minorHAnsi" w:cstheme="minorHAnsi"/>
          <w:b/>
          <w:sz w:val="22"/>
          <w:szCs w:val="22"/>
        </w:rPr>
      </w:pPr>
      <w:r>
        <w:rPr>
          <w:rFonts w:asciiTheme="minorHAnsi" w:hAnsiTheme="minorHAnsi" w:cstheme="minorHAnsi"/>
          <w:sz w:val="22"/>
          <w:szCs w:val="22"/>
        </w:rPr>
        <w:t>Staff should not be in contact with pupils, past or present, on social networking sites or using their personal mobile phones</w:t>
      </w:r>
      <w:r w:rsidR="00A31EAD">
        <w:rPr>
          <w:rFonts w:asciiTheme="minorHAnsi" w:hAnsiTheme="minorHAnsi" w:cstheme="minorHAnsi"/>
          <w:sz w:val="22"/>
          <w:szCs w:val="22"/>
        </w:rPr>
        <w:t>, messenger apps</w:t>
      </w:r>
      <w:r>
        <w:rPr>
          <w:rFonts w:asciiTheme="minorHAnsi" w:hAnsiTheme="minorHAnsi" w:cstheme="minorHAnsi"/>
          <w:sz w:val="22"/>
          <w:szCs w:val="22"/>
        </w:rPr>
        <w:t xml:space="preserve"> or email accounts.  </w:t>
      </w:r>
    </w:p>
    <w:p w:rsidR="00695DE3" w:rsidRDefault="00993D5F">
      <w:pPr>
        <w:numPr>
          <w:ilvl w:val="0"/>
          <w:numId w:val="13"/>
        </w:numPr>
        <w:rPr>
          <w:rFonts w:asciiTheme="minorHAnsi" w:hAnsiTheme="minorHAnsi" w:cstheme="minorHAnsi"/>
          <w:b/>
          <w:sz w:val="22"/>
          <w:szCs w:val="22"/>
        </w:rPr>
      </w:pPr>
      <w:r>
        <w:rPr>
          <w:rFonts w:asciiTheme="minorHAnsi" w:hAnsiTheme="minorHAnsi" w:cstheme="minorHAnsi"/>
          <w:sz w:val="22"/>
          <w:szCs w:val="22"/>
        </w:rPr>
        <w:t xml:space="preserve">Staff should not request, or respond to, any personal information from the pupil, other than that which might be appropriate as part of their professional role. </w:t>
      </w:r>
    </w:p>
    <w:p w:rsidR="00695DE3" w:rsidRDefault="00993D5F">
      <w:pPr>
        <w:numPr>
          <w:ilvl w:val="0"/>
          <w:numId w:val="13"/>
        </w:numPr>
        <w:rPr>
          <w:rFonts w:asciiTheme="minorHAnsi" w:hAnsiTheme="minorHAnsi" w:cstheme="minorHAnsi"/>
          <w:b/>
          <w:sz w:val="22"/>
          <w:szCs w:val="22"/>
        </w:rPr>
      </w:pPr>
      <w:r>
        <w:rPr>
          <w:rFonts w:asciiTheme="minorHAnsi" w:hAnsiTheme="minorHAnsi" w:cstheme="minorHAnsi"/>
          <w:sz w:val="22"/>
          <w:szCs w:val="22"/>
        </w:rPr>
        <w:t>Staff should ensure that all communications are transparent and open to scrutiny.</w:t>
      </w:r>
    </w:p>
    <w:p w:rsidR="00695DE3" w:rsidRDefault="00993D5F">
      <w:pPr>
        <w:numPr>
          <w:ilvl w:val="0"/>
          <w:numId w:val="13"/>
        </w:numPr>
        <w:rPr>
          <w:rFonts w:asciiTheme="minorHAnsi" w:hAnsiTheme="minorHAnsi" w:cstheme="minorHAnsi"/>
          <w:b/>
          <w:sz w:val="22"/>
          <w:szCs w:val="22"/>
        </w:rPr>
      </w:pPr>
      <w:r>
        <w:rPr>
          <w:rFonts w:asciiTheme="minorHAnsi" w:hAnsiTheme="minorHAnsi" w:cstheme="minorHAnsi"/>
          <w:sz w:val="22"/>
          <w:szCs w:val="22"/>
        </w:rPr>
        <w:t>Social media is a rapidly expanding area with new ways of communication arising all the time, but the principles set down in this policy should be assumed to apply to every means of communication and all personal devices.</w:t>
      </w:r>
    </w:p>
    <w:p w:rsidR="00695DE3" w:rsidRDefault="00993D5F">
      <w:pPr>
        <w:numPr>
          <w:ilvl w:val="0"/>
          <w:numId w:val="13"/>
        </w:numPr>
        <w:rPr>
          <w:rFonts w:asciiTheme="minorHAnsi" w:hAnsiTheme="minorHAnsi" w:cstheme="minorHAnsi"/>
          <w:b/>
          <w:sz w:val="22"/>
          <w:szCs w:val="22"/>
        </w:rPr>
      </w:pPr>
      <w:r>
        <w:rPr>
          <w:rFonts w:asciiTheme="minorHAnsi" w:hAnsiTheme="minorHAnsi" w:cstheme="minorHAnsi"/>
          <w:sz w:val="22"/>
          <w:szCs w:val="22"/>
        </w:rPr>
        <w:t xml:space="preserve">If at any point staff find they have been drawn into unwanted communication, they should immediately tell their </w:t>
      </w:r>
      <w:r w:rsidR="00160EF8">
        <w:rPr>
          <w:rFonts w:asciiTheme="minorHAnsi" w:hAnsiTheme="minorHAnsi" w:cstheme="minorHAnsi"/>
          <w:sz w:val="22"/>
          <w:szCs w:val="22"/>
        </w:rPr>
        <w:t>senior leader</w:t>
      </w:r>
      <w:r>
        <w:rPr>
          <w:rFonts w:asciiTheme="minorHAnsi" w:hAnsiTheme="minorHAnsi" w:cstheme="minorHAnsi"/>
          <w:sz w:val="22"/>
          <w:szCs w:val="22"/>
        </w:rPr>
        <w:t>.</w:t>
      </w:r>
    </w:p>
    <w:p w:rsidR="00695DE3" w:rsidRDefault="00695DE3">
      <w:pPr>
        <w:jc w:val="both"/>
        <w:rPr>
          <w:rFonts w:asciiTheme="minorHAnsi" w:hAnsiTheme="minorHAnsi" w:cstheme="minorHAnsi"/>
          <w:b/>
          <w:sz w:val="22"/>
          <w:szCs w:val="22"/>
        </w:rPr>
      </w:pPr>
    </w:p>
    <w:p w:rsidR="00695DE3" w:rsidRDefault="00993D5F">
      <w:pPr>
        <w:pStyle w:val="ListParagraph"/>
        <w:numPr>
          <w:ilvl w:val="0"/>
          <w:numId w:val="22"/>
        </w:numPr>
        <w:jc w:val="both"/>
        <w:rPr>
          <w:rFonts w:asciiTheme="minorHAnsi" w:hAnsiTheme="minorHAnsi" w:cstheme="minorHAnsi"/>
          <w:b/>
          <w:sz w:val="22"/>
          <w:szCs w:val="22"/>
        </w:rPr>
      </w:pPr>
      <w:r>
        <w:rPr>
          <w:rFonts w:asciiTheme="minorHAnsi" w:hAnsiTheme="minorHAnsi" w:cstheme="minorHAnsi"/>
          <w:b/>
          <w:sz w:val="22"/>
          <w:szCs w:val="22"/>
        </w:rPr>
        <w:t xml:space="preserve">Use of </w:t>
      </w:r>
      <w:r w:rsidR="00D25489">
        <w:rPr>
          <w:rFonts w:asciiTheme="minorHAnsi" w:hAnsiTheme="minorHAnsi" w:cstheme="minorHAnsi"/>
          <w:b/>
          <w:sz w:val="22"/>
          <w:szCs w:val="22"/>
        </w:rPr>
        <w:t>M</w:t>
      </w:r>
      <w:r>
        <w:rPr>
          <w:rFonts w:asciiTheme="minorHAnsi" w:hAnsiTheme="minorHAnsi" w:cstheme="minorHAnsi"/>
          <w:b/>
          <w:sz w:val="22"/>
          <w:szCs w:val="22"/>
        </w:rPr>
        <w:t xml:space="preserve">obile </w:t>
      </w:r>
      <w:r w:rsidR="00D25489">
        <w:rPr>
          <w:rFonts w:asciiTheme="minorHAnsi" w:hAnsiTheme="minorHAnsi" w:cstheme="minorHAnsi"/>
          <w:b/>
          <w:sz w:val="22"/>
          <w:szCs w:val="22"/>
        </w:rPr>
        <w:t>P</w:t>
      </w:r>
      <w:r>
        <w:rPr>
          <w:rFonts w:asciiTheme="minorHAnsi" w:hAnsiTheme="minorHAnsi" w:cstheme="minorHAnsi"/>
          <w:b/>
          <w:sz w:val="22"/>
          <w:szCs w:val="22"/>
        </w:rPr>
        <w:t xml:space="preserve">hones, </w:t>
      </w:r>
      <w:r w:rsidR="00D25489">
        <w:rPr>
          <w:rFonts w:asciiTheme="minorHAnsi" w:hAnsiTheme="minorHAnsi" w:cstheme="minorHAnsi"/>
          <w:b/>
          <w:sz w:val="22"/>
          <w:szCs w:val="22"/>
        </w:rPr>
        <w:t>T</w:t>
      </w:r>
      <w:r>
        <w:rPr>
          <w:rFonts w:asciiTheme="minorHAnsi" w:hAnsiTheme="minorHAnsi" w:cstheme="minorHAnsi"/>
          <w:b/>
          <w:sz w:val="22"/>
          <w:szCs w:val="22"/>
        </w:rPr>
        <w:t xml:space="preserve">ablets, </w:t>
      </w:r>
      <w:r w:rsidR="00D25489">
        <w:rPr>
          <w:rFonts w:asciiTheme="minorHAnsi" w:hAnsiTheme="minorHAnsi" w:cstheme="minorHAnsi"/>
          <w:b/>
          <w:sz w:val="22"/>
          <w:szCs w:val="22"/>
        </w:rPr>
        <w:t>C</w:t>
      </w:r>
      <w:r>
        <w:rPr>
          <w:rFonts w:asciiTheme="minorHAnsi" w:hAnsiTheme="minorHAnsi" w:cstheme="minorHAnsi"/>
          <w:b/>
          <w:sz w:val="22"/>
          <w:szCs w:val="22"/>
        </w:rPr>
        <w:t xml:space="preserve">ameras </w:t>
      </w:r>
      <w:proofErr w:type="spellStart"/>
      <w:r>
        <w:rPr>
          <w:rFonts w:asciiTheme="minorHAnsi" w:hAnsiTheme="minorHAnsi" w:cstheme="minorHAnsi"/>
          <w:b/>
          <w:sz w:val="22"/>
          <w:szCs w:val="22"/>
        </w:rPr>
        <w:t>etc</w:t>
      </w:r>
      <w:proofErr w:type="spellEnd"/>
    </w:p>
    <w:p w:rsidR="00695DE3" w:rsidRPr="00160EF8" w:rsidRDefault="00160EF8" w:rsidP="00160EF8">
      <w:pPr>
        <w:numPr>
          <w:ilvl w:val="0"/>
          <w:numId w:val="14"/>
        </w:numPr>
        <w:rPr>
          <w:rFonts w:asciiTheme="minorHAnsi" w:hAnsiTheme="minorHAnsi" w:cstheme="minorHAnsi"/>
          <w:sz w:val="22"/>
          <w:szCs w:val="22"/>
        </w:rPr>
      </w:pPr>
      <w:r>
        <w:rPr>
          <w:rFonts w:asciiTheme="minorHAnsi" w:hAnsiTheme="minorHAnsi" w:cstheme="minorHAnsi"/>
          <w:sz w:val="22"/>
          <w:szCs w:val="22"/>
        </w:rPr>
        <w:t xml:space="preserve">Personal mobile phone use should not take place during the working day, unless it involves </w:t>
      </w:r>
      <w:r w:rsidR="00993D5F" w:rsidRPr="00160EF8">
        <w:rPr>
          <w:rFonts w:asciiTheme="minorHAnsi" w:hAnsiTheme="minorHAnsi" w:cstheme="minorHAnsi"/>
          <w:sz w:val="22"/>
          <w:szCs w:val="22"/>
        </w:rPr>
        <w:t>an emergency. This may necessitate asking for cover to ensure that pupils remain supervised.</w:t>
      </w:r>
    </w:p>
    <w:p w:rsidR="00695DE3" w:rsidRDefault="00993D5F">
      <w:pPr>
        <w:numPr>
          <w:ilvl w:val="0"/>
          <w:numId w:val="14"/>
        </w:numPr>
        <w:rPr>
          <w:rFonts w:asciiTheme="minorHAnsi" w:hAnsiTheme="minorHAnsi" w:cstheme="minorHAnsi"/>
          <w:sz w:val="22"/>
          <w:szCs w:val="22"/>
        </w:rPr>
      </w:pPr>
      <w:r>
        <w:rPr>
          <w:rFonts w:asciiTheme="minorHAnsi" w:hAnsiTheme="minorHAnsi" w:cstheme="minorHAnsi"/>
          <w:sz w:val="22"/>
          <w:szCs w:val="22"/>
        </w:rPr>
        <w:t>Personal phones should not be used to make calls or texts to pupils or any member of their family, nor should staff give their personal phone number to pupils or families.</w:t>
      </w:r>
    </w:p>
    <w:p w:rsidR="00695DE3" w:rsidRDefault="00993D5F">
      <w:pPr>
        <w:numPr>
          <w:ilvl w:val="0"/>
          <w:numId w:val="14"/>
        </w:numPr>
        <w:rPr>
          <w:rFonts w:asciiTheme="minorHAnsi" w:hAnsiTheme="minorHAnsi" w:cstheme="minorHAnsi"/>
          <w:sz w:val="22"/>
          <w:szCs w:val="22"/>
        </w:rPr>
      </w:pPr>
      <w:r>
        <w:rPr>
          <w:rFonts w:asciiTheme="minorHAnsi" w:hAnsiTheme="minorHAnsi" w:cstheme="minorHAnsi"/>
          <w:sz w:val="22"/>
          <w:szCs w:val="22"/>
        </w:rPr>
        <w:t xml:space="preserve">Staff should not lend </w:t>
      </w:r>
      <w:r w:rsidR="00160EF8">
        <w:rPr>
          <w:rFonts w:asciiTheme="minorHAnsi" w:hAnsiTheme="minorHAnsi" w:cstheme="minorHAnsi"/>
          <w:sz w:val="22"/>
          <w:szCs w:val="22"/>
        </w:rPr>
        <w:t xml:space="preserve">any </w:t>
      </w:r>
      <w:r>
        <w:rPr>
          <w:rFonts w:asciiTheme="minorHAnsi" w:hAnsiTheme="minorHAnsi" w:cstheme="minorHAnsi"/>
          <w:sz w:val="22"/>
          <w:szCs w:val="22"/>
        </w:rPr>
        <w:t>phone</w:t>
      </w:r>
      <w:r w:rsidR="00160EF8">
        <w:rPr>
          <w:rFonts w:asciiTheme="minorHAnsi" w:hAnsiTheme="minorHAnsi" w:cstheme="minorHAnsi"/>
          <w:sz w:val="22"/>
          <w:szCs w:val="22"/>
        </w:rPr>
        <w:t xml:space="preserve"> or device</w:t>
      </w:r>
      <w:r>
        <w:rPr>
          <w:rFonts w:asciiTheme="minorHAnsi" w:hAnsiTheme="minorHAnsi" w:cstheme="minorHAnsi"/>
          <w:sz w:val="22"/>
          <w:szCs w:val="22"/>
        </w:rPr>
        <w:t xml:space="preserve"> to pupils</w:t>
      </w:r>
      <w:r w:rsidR="00160EF8">
        <w:rPr>
          <w:rFonts w:asciiTheme="minorHAnsi" w:hAnsiTheme="minorHAnsi" w:cstheme="minorHAnsi"/>
          <w:sz w:val="22"/>
          <w:szCs w:val="22"/>
        </w:rPr>
        <w:t>, without prior senior leadership approval</w:t>
      </w:r>
      <w:r>
        <w:rPr>
          <w:rFonts w:asciiTheme="minorHAnsi" w:hAnsiTheme="minorHAnsi" w:cstheme="minorHAnsi"/>
          <w:sz w:val="22"/>
          <w:szCs w:val="22"/>
        </w:rPr>
        <w:t>.</w:t>
      </w:r>
    </w:p>
    <w:p w:rsidR="00695DE3" w:rsidRDefault="00993D5F">
      <w:pPr>
        <w:numPr>
          <w:ilvl w:val="0"/>
          <w:numId w:val="14"/>
        </w:numPr>
        <w:rPr>
          <w:rFonts w:asciiTheme="minorHAnsi" w:hAnsiTheme="minorHAnsi" w:cstheme="minorHAnsi"/>
          <w:sz w:val="22"/>
          <w:szCs w:val="22"/>
        </w:rPr>
      </w:pPr>
      <w:r>
        <w:rPr>
          <w:rFonts w:asciiTheme="minorHAnsi" w:hAnsiTheme="minorHAnsi" w:cstheme="minorHAnsi"/>
          <w:sz w:val="22"/>
          <w:szCs w:val="22"/>
        </w:rPr>
        <w:t>Photos of work completed by pupils is good working practice, but care must be taken before taking a photo of a pupil and the parent consent form maintained on the pupil’s file must be checked. Even if the parent/carer has agreed that a photo can be taken, the pupil’s permission should be sought.</w:t>
      </w:r>
    </w:p>
    <w:p w:rsidR="00695DE3" w:rsidRPr="00245004" w:rsidRDefault="00921D3E" w:rsidP="00245004">
      <w:pPr>
        <w:numPr>
          <w:ilvl w:val="0"/>
          <w:numId w:val="14"/>
        </w:numPr>
        <w:rPr>
          <w:rFonts w:asciiTheme="minorHAnsi" w:hAnsiTheme="minorHAnsi" w:cstheme="minorHAnsi"/>
          <w:sz w:val="22"/>
          <w:szCs w:val="22"/>
        </w:rPr>
      </w:pPr>
      <w:r>
        <w:rPr>
          <w:rFonts w:asciiTheme="minorHAnsi" w:hAnsiTheme="minorHAnsi" w:cstheme="minorHAnsi"/>
          <w:sz w:val="22"/>
          <w:szCs w:val="22"/>
        </w:rPr>
        <w:t>All</w:t>
      </w:r>
      <w:r w:rsidR="00993D5F">
        <w:rPr>
          <w:rFonts w:asciiTheme="minorHAnsi" w:hAnsiTheme="minorHAnsi" w:cstheme="minorHAnsi"/>
          <w:sz w:val="22"/>
          <w:szCs w:val="22"/>
        </w:rPr>
        <w:t xml:space="preserve"> photos should be t</w:t>
      </w:r>
      <w:r w:rsidR="00245004">
        <w:rPr>
          <w:rFonts w:asciiTheme="minorHAnsi" w:hAnsiTheme="minorHAnsi" w:cstheme="minorHAnsi"/>
          <w:sz w:val="22"/>
          <w:szCs w:val="22"/>
        </w:rPr>
        <w:t xml:space="preserve">aken, and maintained, </w:t>
      </w:r>
      <w:r>
        <w:rPr>
          <w:rFonts w:asciiTheme="minorHAnsi" w:hAnsiTheme="minorHAnsi" w:cstheme="minorHAnsi"/>
          <w:sz w:val="22"/>
          <w:szCs w:val="22"/>
        </w:rPr>
        <w:t>on the school’s equipment</w:t>
      </w:r>
      <w:r w:rsidR="00993D5F">
        <w:rPr>
          <w:rFonts w:asciiTheme="minorHAnsi" w:hAnsiTheme="minorHAnsi" w:cstheme="minorHAnsi"/>
          <w:sz w:val="22"/>
          <w:szCs w:val="22"/>
        </w:rPr>
        <w:t>.</w:t>
      </w:r>
    </w:p>
    <w:p w:rsidR="00695DE3" w:rsidRDefault="00695DE3">
      <w:pPr>
        <w:rPr>
          <w:rFonts w:asciiTheme="minorHAnsi" w:hAnsiTheme="minorHAnsi" w:cstheme="minorHAnsi"/>
          <w:sz w:val="22"/>
          <w:szCs w:val="22"/>
        </w:rPr>
      </w:pPr>
    </w:p>
    <w:p w:rsidR="00695DE3" w:rsidRDefault="00993D5F">
      <w:pPr>
        <w:pStyle w:val="ListParagraph"/>
        <w:numPr>
          <w:ilvl w:val="0"/>
          <w:numId w:val="22"/>
        </w:numPr>
        <w:rPr>
          <w:rFonts w:asciiTheme="minorHAnsi" w:hAnsiTheme="minorHAnsi" w:cstheme="minorHAnsi"/>
          <w:b/>
          <w:sz w:val="22"/>
          <w:szCs w:val="22"/>
        </w:rPr>
      </w:pPr>
      <w:r>
        <w:rPr>
          <w:rFonts w:asciiTheme="minorHAnsi" w:hAnsiTheme="minorHAnsi" w:cstheme="minorHAnsi"/>
          <w:b/>
          <w:sz w:val="22"/>
          <w:szCs w:val="22"/>
        </w:rPr>
        <w:t>Personal Devices</w:t>
      </w:r>
    </w:p>
    <w:p w:rsidR="00245004" w:rsidRDefault="00245004">
      <w:pPr>
        <w:numPr>
          <w:ilvl w:val="0"/>
          <w:numId w:val="20"/>
        </w:numPr>
        <w:rPr>
          <w:rFonts w:asciiTheme="minorHAnsi" w:hAnsiTheme="minorHAnsi" w:cstheme="minorHAnsi"/>
          <w:sz w:val="22"/>
          <w:szCs w:val="22"/>
        </w:rPr>
      </w:pPr>
      <w:r>
        <w:rPr>
          <w:rFonts w:asciiTheme="minorHAnsi" w:hAnsiTheme="minorHAnsi" w:cstheme="minorHAnsi"/>
          <w:sz w:val="22"/>
          <w:szCs w:val="22"/>
        </w:rPr>
        <w:t>Personal devices should not be used during the working day, unless it involves an emergency.</w:t>
      </w:r>
    </w:p>
    <w:p w:rsidR="00695DE3" w:rsidRDefault="00993D5F">
      <w:pPr>
        <w:numPr>
          <w:ilvl w:val="0"/>
          <w:numId w:val="20"/>
        </w:numPr>
        <w:rPr>
          <w:rFonts w:asciiTheme="minorHAnsi" w:hAnsiTheme="minorHAnsi" w:cstheme="minorHAnsi"/>
          <w:sz w:val="22"/>
          <w:szCs w:val="22"/>
        </w:rPr>
      </w:pPr>
      <w:r>
        <w:rPr>
          <w:rFonts w:asciiTheme="minorHAnsi" w:hAnsiTheme="minorHAnsi" w:cstheme="minorHAnsi"/>
          <w:sz w:val="22"/>
          <w:szCs w:val="22"/>
        </w:rPr>
        <w:t>Personal devices should</w:t>
      </w:r>
      <w:r w:rsidR="001A6BC5">
        <w:rPr>
          <w:rFonts w:asciiTheme="minorHAnsi" w:hAnsiTheme="minorHAnsi" w:cstheme="minorHAnsi"/>
          <w:sz w:val="22"/>
          <w:szCs w:val="22"/>
        </w:rPr>
        <w:t xml:space="preserve"> be</w:t>
      </w:r>
      <w:r w:rsidR="00245004">
        <w:rPr>
          <w:rFonts w:asciiTheme="minorHAnsi" w:hAnsiTheme="minorHAnsi" w:cstheme="minorHAnsi"/>
          <w:sz w:val="22"/>
          <w:szCs w:val="22"/>
        </w:rPr>
        <w:t xml:space="preserve"> stored away securely,</w:t>
      </w:r>
      <w:r>
        <w:rPr>
          <w:rFonts w:asciiTheme="minorHAnsi" w:hAnsiTheme="minorHAnsi" w:cstheme="minorHAnsi"/>
          <w:sz w:val="22"/>
          <w:szCs w:val="22"/>
        </w:rPr>
        <w:t xml:space="preserve"> be password protected and the passwords should not be shared with any other staff member or pupil.</w:t>
      </w:r>
    </w:p>
    <w:p w:rsidR="00695DE3" w:rsidRDefault="00993D5F">
      <w:pPr>
        <w:numPr>
          <w:ilvl w:val="0"/>
          <w:numId w:val="20"/>
        </w:numPr>
        <w:rPr>
          <w:rFonts w:asciiTheme="minorHAnsi" w:hAnsiTheme="minorHAnsi" w:cstheme="minorHAnsi"/>
          <w:sz w:val="22"/>
          <w:szCs w:val="22"/>
        </w:rPr>
      </w:pPr>
      <w:r>
        <w:rPr>
          <w:rFonts w:asciiTheme="minorHAnsi" w:hAnsiTheme="minorHAnsi" w:cstheme="minorHAnsi"/>
          <w:sz w:val="22"/>
          <w:szCs w:val="22"/>
        </w:rPr>
        <w:lastRenderedPageBreak/>
        <w:t>Staff should ensure that any personal device brought into school contains no material that will bring their professional role into disrepute or which could be considered offensive, illegal or discriminatory.</w:t>
      </w:r>
    </w:p>
    <w:p w:rsidR="00695DE3" w:rsidRDefault="00993D5F">
      <w:pPr>
        <w:numPr>
          <w:ilvl w:val="0"/>
          <w:numId w:val="20"/>
        </w:numPr>
        <w:rPr>
          <w:rFonts w:asciiTheme="minorHAnsi" w:hAnsiTheme="minorHAnsi" w:cstheme="minorHAnsi"/>
          <w:sz w:val="22"/>
          <w:szCs w:val="22"/>
        </w:rPr>
      </w:pPr>
      <w:r>
        <w:rPr>
          <w:rFonts w:asciiTheme="minorHAnsi" w:hAnsiTheme="minorHAnsi" w:cstheme="minorHAnsi"/>
          <w:sz w:val="22"/>
          <w:szCs w:val="22"/>
        </w:rPr>
        <w:t>No information relating to pupils can be maintained on a personal device.</w:t>
      </w:r>
    </w:p>
    <w:p w:rsidR="00695DE3" w:rsidRDefault="00695DE3">
      <w:pPr>
        <w:jc w:val="both"/>
        <w:rPr>
          <w:rFonts w:asciiTheme="minorHAnsi" w:hAnsiTheme="minorHAnsi" w:cstheme="minorHAnsi"/>
          <w:b/>
          <w:sz w:val="22"/>
          <w:szCs w:val="22"/>
          <w:u w:val="single"/>
        </w:rPr>
      </w:pPr>
    </w:p>
    <w:p w:rsidR="00695DE3" w:rsidRDefault="00993D5F">
      <w:pPr>
        <w:pStyle w:val="ListParagraph"/>
        <w:numPr>
          <w:ilvl w:val="0"/>
          <w:numId w:val="22"/>
        </w:numPr>
        <w:jc w:val="both"/>
        <w:rPr>
          <w:rFonts w:asciiTheme="minorHAnsi" w:hAnsiTheme="minorHAnsi" w:cstheme="minorHAnsi"/>
          <w:b/>
          <w:sz w:val="22"/>
          <w:szCs w:val="22"/>
        </w:rPr>
      </w:pPr>
      <w:r>
        <w:rPr>
          <w:rFonts w:asciiTheme="minorHAnsi" w:hAnsiTheme="minorHAnsi" w:cstheme="minorHAnsi"/>
          <w:b/>
          <w:sz w:val="22"/>
          <w:szCs w:val="22"/>
        </w:rPr>
        <w:t>Contact with Pupils Outside School Hours</w:t>
      </w:r>
    </w:p>
    <w:p w:rsidR="00695DE3" w:rsidRDefault="00993D5F">
      <w:pPr>
        <w:numPr>
          <w:ilvl w:val="0"/>
          <w:numId w:val="15"/>
        </w:numPr>
        <w:rPr>
          <w:rFonts w:asciiTheme="minorHAnsi" w:hAnsiTheme="minorHAnsi" w:cstheme="minorHAnsi"/>
          <w:sz w:val="22"/>
          <w:szCs w:val="22"/>
          <w:highlight w:val="white"/>
        </w:rPr>
      </w:pPr>
      <w:r>
        <w:rPr>
          <w:rFonts w:asciiTheme="minorHAnsi" w:hAnsiTheme="minorHAnsi" w:cstheme="minorHAnsi"/>
          <w:sz w:val="22"/>
          <w:szCs w:val="22"/>
          <w:shd w:val="clear" w:color="auto" w:fill="FFFFFF"/>
        </w:rPr>
        <w:t>Contact with pupils out of school hours should be</w:t>
      </w:r>
      <w:r>
        <w:rPr>
          <w:rStyle w:val="apple-converted-space"/>
          <w:rFonts w:asciiTheme="minorHAnsi" w:hAnsiTheme="minorHAnsi" w:cstheme="minorHAnsi"/>
          <w:color w:val="222222"/>
          <w:sz w:val="22"/>
          <w:szCs w:val="22"/>
          <w:shd w:val="clear" w:color="auto" w:fill="FFFFFF"/>
        </w:rPr>
        <w:t> </w:t>
      </w:r>
      <w:r>
        <w:rPr>
          <w:rFonts w:asciiTheme="minorHAnsi" w:hAnsiTheme="minorHAnsi" w:cstheme="minorHAnsi"/>
          <w:sz w:val="22"/>
          <w:szCs w:val="22"/>
          <w:shd w:val="clear" w:color="auto" w:fill="FFFFFF"/>
        </w:rPr>
        <w:t>avoided and should never be initiated by staff members. Although staff establish friendly</w:t>
      </w:r>
      <w:r>
        <w:rPr>
          <w:rStyle w:val="apple-converted-space"/>
          <w:rFonts w:asciiTheme="minorHAnsi" w:hAnsiTheme="minorHAnsi" w:cstheme="minorHAnsi"/>
          <w:color w:val="222222"/>
          <w:sz w:val="22"/>
          <w:szCs w:val="22"/>
          <w:shd w:val="clear" w:color="auto" w:fill="FFFFFF"/>
        </w:rPr>
        <w:t>, professional</w:t>
      </w:r>
      <w:r>
        <w:rPr>
          <w:rFonts w:asciiTheme="minorHAnsi" w:hAnsiTheme="minorHAnsi" w:cstheme="minorHAnsi"/>
          <w:color w:val="FF0000"/>
          <w:sz w:val="22"/>
          <w:szCs w:val="22"/>
          <w:shd w:val="clear" w:color="auto" w:fill="FFFFFF"/>
        </w:rPr>
        <w:t> </w:t>
      </w:r>
      <w:r>
        <w:rPr>
          <w:rFonts w:asciiTheme="minorHAnsi" w:hAnsiTheme="minorHAnsi" w:cstheme="minorHAnsi"/>
          <w:sz w:val="22"/>
          <w:szCs w:val="22"/>
          <w:shd w:val="clear" w:color="auto" w:fill="FFFFFF"/>
        </w:rPr>
        <w:t xml:space="preserve">relationships with pupils, this is not to be confused with a friendship, which serves the needs of both parties. Any out of hours contact due to unusual or unforeseen circumstances must be carefully documented and the </w:t>
      </w:r>
      <w:r w:rsidR="00245004">
        <w:rPr>
          <w:rFonts w:asciiTheme="minorHAnsi" w:hAnsiTheme="minorHAnsi" w:cstheme="minorHAnsi"/>
          <w:sz w:val="22"/>
          <w:szCs w:val="22"/>
          <w:shd w:val="clear" w:color="auto" w:fill="FFFFFF"/>
        </w:rPr>
        <w:t>senior leader</w:t>
      </w:r>
      <w:r>
        <w:rPr>
          <w:rFonts w:asciiTheme="minorHAnsi" w:hAnsiTheme="minorHAnsi" w:cstheme="minorHAnsi"/>
          <w:sz w:val="22"/>
          <w:szCs w:val="22"/>
          <w:shd w:val="clear" w:color="auto" w:fill="FFFFFF"/>
        </w:rPr>
        <w:t xml:space="preserve"> informed. Care must be taken to ensure absolute transparency in these circumstances to protect both the pupil and the staff member.</w:t>
      </w:r>
    </w:p>
    <w:p w:rsidR="00695DE3" w:rsidRDefault="00993D5F">
      <w:pPr>
        <w:numPr>
          <w:ilvl w:val="0"/>
          <w:numId w:val="15"/>
        </w:numPr>
        <w:rPr>
          <w:rFonts w:asciiTheme="minorHAnsi" w:hAnsiTheme="minorHAnsi" w:cstheme="minorHAnsi"/>
          <w:b/>
          <w:sz w:val="22"/>
          <w:szCs w:val="22"/>
        </w:rPr>
      </w:pPr>
      <w:r>
        <w:rPr>
          <w:rFonts w:asciiTheme="minorHAnsi" w:hAnsiTheme="minorHAnsi" w:cstheme="minorHAnsi"/>
          <w:sz w:val="22"/>
          <w:szCs w:val="22"/>
        </w:rPr>
        <w:t xml:space="preserve">If a pupil or parent seeks to establish social contact, or if this occurs coincidentally, the staff member should exercise her/his professional judgement in making a response but should always discuss the situation with their senior </w:t>
      </w:r>
      <w:r w:rsidR="00245004">
        <w:rPr>
          <w:rFonts w:asciiTheme="minorHAnsi" w:hAnsiTheme="minorHAnsi" w:cstheme="minorHAnsi"/>
          <w:sz w:val="22"/>
          <w:szCs w:val="22"/>
        </w:rPr>
        <w:t>leader</w:t>
      </w:r>
      <w:r>
        <w:rPr>
          <w:rFonts w:asciiTheme="minorHAnsi" w:hAnsiTheme="minorHAnsi" w:cstheme="minorHAnsi"/>
          <w:sz w:val="22"/>
          <w:szCs w:val="22"/>
        </w:rPr>
        <w:t xml:space="preserve">.  </w:t>
      </w:r>
    </w:p>
    <w:p w:rsidR="00695DE3" w:rsidRDefault="00695DE3">
      <w:pPr>
        <w:jc w:val="both"/>
        <w:rPr>
          <w:rFonts w:asciiTheme="minorHAnsi" w:hAnsiTheme="minorHAnsi" w:cstheme="minorHAnsi"/>
          <w:b/>
          <w:sz w:val="22"/>
          <w:szCs w:val="22"/>
        </w:rPr>
      </w:pPr>
    </w:p>
    <w:p w:rsidR="00695DE3" w:rsidRDefault="00993D5F">
      <w:pPr>
        <w:pStyle w:val="ListParagraph"/>
        <w:numPr>
          <w:ilvl w:val="0"/>
          <w:numId w:val="22"/>
        </w:numPr>
        <w:jc w:val="both"/>
        <w:rPr>
          <w:rFonts w:asciiTheme="minorHAnsi" w:hAnsiTheme="minorHAnsi" w:cstheme="minorHAnsi"/>
          <w:b/>
          <w:sz w:val="22"/>
          <w:szCs w:val="22"/>
        </w:rPr>
      </w:pPr>
      <w:r>
        <w:rPr>
          <w:rFonts w:asciiTheme="minorHAnsi" w:hAnsiTheme="minorHAnsi" w:cstheme="minorHAnsi"/>
          <w:b/>
          <w:sz w:val="22"/>
          <w:szCs w:val="22"/>
        </w:rPr>
        <w:t>Staff Conduct Outside School Hours</w:t>
      </w:r>
    </w:p>
    <w:p w:rsidR="003B43FE" w:rsidRPr="003B43FE" w:rsidRDefault="003B43FE" w:rsidP="003B43FE">
      <w:pPr>
        <w:numPr>
          <w:ilvl w:val="0"/>
          <w:numId w:val="16"/>
        </w:numPr>
        <w:rPr>
          <w:rFonts w:asciiTheme="minorHAnsi" w:hAnsiTheme="minorHAnsi" w:cstheme="minorHAnsi"/>
          <w:sz w:val="22"/>
          <w:szCs w:val="22"/>
        </w:rPr>
      </w:pPr>
      <w:r>
        <w:rPr>
          <w:rFonts w:asciiTheme="minorHAnsi" w:hAnsiTheme="minorHAnsi" w:cstheme="minorHAnsi"/>
          <w:sz w:val="22"/>
          <w:szCs w:val="22"/>
        </w:rPr>
        <w:t>S</w:t>
      </w:r>
      <w:r w:rsidRPr="003B43FE">
        <w:rPr>
          <w:rFonts w:asciiTheme="minorHAnsi" w:hAnsiTheme="minorHAnsi" w:cstheme="minorHAnsi"/>
          <w:sz w:val="22"/>
          <w:szCs w:val="22"/>
        </w:rPr>
        <w:t xml:space="preserve">taff </w:t>
      </w:r>
      <w:r>
        <w:rPr>
          <w:rFonts w:asciiTheme="minorHAnsi" w:hAnsiTheme="minorHAnsi" w:cstheme="minorHAnsi"/>
          <w:sz w:val="22"/>
          <w:szCs w:val="22"/>
        </w:rPr>
        <w:t xml:space="preserve">should be aware that their conduct both within and </w:t>
      </w:r>
      <w:r w:rsidRPr="003B43FE">
        <w:rPr>
          <w:rFonts w:asciiTheme="minorHAnsi" w:hAnsiTheme="minorHAnsi" w:cstheme="minorHAnsi"/>
          <w:sz w:val="22"/>
          <w:szCs w:val="22"/>
        </w:rPr>
        <w:t>outside of th</w:t>
      </w:r>
      <w:r>
        <w:rPr>
          <w:rFonts w:asciiTheme="minorHAnsi" w:hAnsiTheme="minorHAnsi" w:cstheme="minorHAnsi"/>
          <w:sz w:val="22"/>
          <w:szCs w:val="22"/>
        </w:rPr>
        <w:t xml:space="preserve">e workplace (including online) </w:t>
      </w:r>
      <w:r w:rsidRPr="003B43FE">
        <w:rPr>
          <w:rFonts w:asciiTheme="minorHAnsi" w:hAnsiTheme="minorHAnsi" w:cstheme="minorHAnsi"/>
          <w:sz w:val="22"/>
          <w:szCs w:val="22"/>
        </w:rPr>
        <w:t>may have</w:t>
      </w:r>
      <w:r>
        <w:rPr>
          <w:rFonts w:asciiTheme="minorHAnsi" w:hAnsiTheme="minorHAnsi" w:cstheme="minorHAnsi"/>
          <w:sz w:val="22"/>
          <w:szCs w:val="22"/>
        </w:rPr>
        <w:t xml:space="preserve"> </w:t>
      </w:r>
      <w:r w:rsidRPr="003B43FE">
        <w:rPr>
          <w:rFonts w:asciiTheme="minorHAnsi" w:hAnsiTheme="minorHAnsi" w:cstheme="minorHAnsi"/>
          <w:sz w:val="22"/>
          <w:szCs w:val="22"/>
        </w:rPr>
        <w:t>implications for the safeguarding of children.</w:t>
      </w:r>
    </w:p>
    <w:p w:rsidR="00695DE3" w:rsidRDefault="00993D5F">
      <w:pPr>
        <w:numPr>
          <w:ilvl w:val="0"/>
          <w:numId w:val="16"/>
        </w:numPr>
        <w:rPr>
          <w:rFonts w:asciiTheme="minorHAnsi" w:hAnsiTheme="minorHAnsi" w:cstheme="minorHAnsi"/>
          <w:sz w:val="22"/>
          <w:szCs w:val="22"/>
        </w:rPr>
      </w:pPr>
      <w:r>
        <w:rPr>
          <w:rFonts w:asciiTheme="minorHAnsi" w:hAnsiTheme="minorHAnsi" w:cstheme="minorHAnsi"/>
          <w:sz w:val="22"/>
          <w:szCs w:val="22"/>
        </w:rPr>
        <w:t>Staff must not engage in conduct outside of work which could seriously damage the reputation of the school or the employee’s own reputation or the reputation of other members of the school community.</w:t>
      </w:r>
    </w:p>
    <w:p w:rsidR="00695DE3" w:rsidRDefault="00993D5F">
      <w:pPr>
        <w:numPr>
          <w:ilvl w:val="0"/>
          <w:numId w:val="16"/>
        </w:numPr>
        <w:rPr>
          <w:rFonts w:asciiTheme="minorHAnsi" w:hAnsiTheme="minorHAnsi" w:cstheme="minorHAnsi"/>
          <w:sz w:val="22"/>
          <w:szCs w:val="22"/>
        </w:rPr>
      </w:pPr>
      <w:r>
        <w:rPr>
          <w:rFonts w:asciiTheme="minorHAnsi" w:hAnsiTheme="minorHAnsi" w:cstheme="minorHAnsi"/>
          <w:sz w:val="22"/>
          <w:szCs w:val="22"/>
        </w:rPr>
        <w:t>Staff behaviour that results in a loss of faith in the integrity of the staff member will result in disciplinary action.</w:t>
      </w:r>
    </w:p>
    <w:p w:rsidR="00695DE3" w:rsidRDefault="00993D5F">
      <w:pPr>
        <w:numPr>
          <w:ilvl w:val="0"/>
          <w:numId w:val="16"/>
        </w:numPr>
        <w:rPr>
          <w:rFonts w:asciiTheme="minorHAnsi" w:hAnsiTheme="minorHAnsi" w:cstheme="minorHAnsi"/>
          <w:sz w:val="22"/>
          <w:szCs w:val="22"/>
        </w:rPr>
      </w:pPr>
      <w:r>
        <w:rPr>
          <w:rFonts w:asciiTheme="minorHAnsi" w:hAnsiTheme="minorHAnsi" w:cstheme="minorHAnsi"/>
          <w:sz w:val="22"/>
          <w:szCs w:val="22"/>
        </w:rPr>
        <w:t>In particular, criminal offences that involve violence or possession or use of illegal drugs or sexual misconduct will be regarded as unacceptable.</w:t>
      </w:r>
    </w:p>
    <w:p w:rsidR="00695DE3" w:rsidRDefault="00993D5F">
      <w:pPr>
        <w:numPr>
          <w:ilvl w:val="0"/>
          <w:numId w:val="16"/>
        </w:numPr>
        <w:rPr>
          <w:rFonts w:asciiTheme="minorHAnsi" w:hAnsiTheme="minorHAnsi" w:cstheme="minorHAnsi"/>
          <w:sz w:val="22"/>
          <w:szCs w:val="22"/>
        </w:rPr>
      </w:pPr>
      <w:r>
        <w:rPr>
          <w:rFonts w:asciiTheme="minorHAnsi" w:hAnsiTheme="minorHAnsi" w:cstheme="minorHAnsi"/>
          <w:sz w:val="22"/>
          <w:szCs w:val="22"/>
        </w:rPr>
        <w:t>Staff must reveal all new criminal convictions during the course of their employment with the organisation.</w:t>
      </w:r>
    </w:p>
    <w:p w:rsidR="00695DE3" w:rsidRDefault="00993D5F">
      <w:pPr>
        <w:numPr>
          <w:ilvl w:val="0"/>
          <w:numId w:val="16"/>
        </w:numPr>
        <w:rPr>
          <w:rFonts w:asciiTheme="minorHAnsi" w:hAnsiTheme="minorHAnsi" w:cstheme="minorHAnsi"/>
          <w:sz w:val="22"/>
          <w:szCs w:val="22"/>
        </w:rPr>
      </w:pPr>
      <w:r>
        <w:rPr>
          <w:rFonts w:asciiTheme="minorHAnsi" w:hAnsiTheme="minorHAnsi" w:cstheme="minorHAnsi"/>
          <w:sz w:val="22"/>
          <w:szCs w:val="22"/>
        </w:rPr>
        <w:t>Staff must exercise caution when using information technology, including social media, and be aware of the risk to themselves and others.</w:t>
      </w:r>
    </w:p>
    <w:p w:rsidR="00695DE3" w:rsidRDefault="00993D5F">
      <w:pPr>
        <w:numPr>
          <w:ilvl w:val="0"/>
          <w:numId w:val="16"/>
        </w:numPr>
        <w:rPr>
          <w:rFonts w:asciiTheme="minorHAnsi" w:hAnsiTheme="minorHAnsi" w:cstheme="minorHAnsi"/>
          <w:sz w:val="22"/>
          <w:szCs w:val="22"/>
        </w:rPr>
      </w:pPr>
      <w:r>
        <w:rPr>
          <w:rFonts w:asciiTheme="minorHAnsi" w:hAnsiTheme="minorHAnsi" w:cstheme="minorHAnsi"/>
          <w:sz w:val="22"/>
          <w:szCs w:val="22"/>
        </w:rPr>
        <w:t xml:space="preserve">Staff using social networking sites must ensure that, if adding personal news items, they do not include reference to the Company by name or by photograph, or to any employee, client, customer or any other person or organisation connected with the Company, or any of their relations or friends. </w:t>
      </w:r>
    </w:p>
    <w:p w:rsidR="00695DE3" w:rsidRDefault="00993D5F">
      <w:pPr>
        <w:numPr>
          <w:ilvl w:val="0"/>
          <w:numId w:val="16"/>
        </w:numPr>
        <w:rPr>
          <w:rFonts w:asciiTheme="minorHAnsi" w:hAnsiTheme="minorHAnsi" w:cstheme="minorHAnsi"/>
          <w:sz w:val="22"/>
          <w:szCs w:val="22"/>
        </w:rPr>
      </w:pPr>
      <w:r>
        <w:rPr>
          <w:rFonts w:asciiTheme="minorHAnsi" w:hAnsiTheme="minorHAnsi" w:cstheme="minorHAnsi"/>
          <w:sz w:val="22"/>
          <w:szCs w:val="22"/>
        </w:rPr>
        <w:t>Any use of social networking sites that brings the Company into disrepute, or breaches the equality and diversity policy or harassment policy, will be regarded as gross misconduct and will result in summary dismissal.</w:t>
      </w:r>
    </w:p>
    <w:p w:rsidR="00695DE3" w:rsidRDefault="00993D5F">
      <w:pPr>
        <w:numPr>
          <w:ilvl w:val="0"/>
          <w:numId w:val="16"/>
        </w:numPr>
        <w:rPr>
          <w:rFonts w:asciiTheme="minorHAnsi" w:hAnsiTheme="minorHAnsi" w:cstheme="minorHAnsi"/>
          <w:sz w:val="22"/>
          <w:szCs w:val="22"/>
        </w:rPr>
      </w:pPr>
      <w:r>
        <w:rPr>
          <w:rFonts w:asciiTheme="minorHAnsi" w:hAnsiTheme="minorHAnsi" w:cstheme="minorHAnsi"/>
          <w:sz w:val="22"/>
          <w:szCs w:val="22"/>
        </w:rPr>
        <w:t>Staff may undertake work outside school, either paid or voluntary, provided that it does not conflict with the interests of the school nor be to a level which may contravene the working time regulation or affect an individual’s work performance. (See Contract of Employment)</w:t>
      </w:r>
    </w:p>
    <w:p w:rsidR="00695DE3" w:rsidRDefault="00695DE3">
      <w:pPr>
        <w:jc w:val="both"/>
        <w:rPr>
          <w:rFonts w:asciiTheme="minorHAnsi" w:hAnsiTheme="minorHAnsi" w:cstheme="minorHAnsi"/>
          <w:b/>
          <w:sz w:val="22"/>
          <w:szCs w:val="22"/>
        </w:rPr>
      </w:pPr>
    </w:p>
    <w:p w:rsidR="00695DE3" w:rsidRDefault="00993D5F">
      <w:pPr>
        <w:pStyle w:val="ListParagraph"/>
        <w:numPr>
          <w:ilvl w:val="0"/>
          <w:numId w:val="22"/>
        </w:numPr>
        <w:jc w:val="both"/>
        <w:rPr>
          <w:rFonts w:asciiTheme="minorHAnsi" w:hAnsiTheme="minorHAnsi" w:cstheme="minorHAnsi"/>
          <w:b/>
          <w:sz w:val="22"/>
          <w:szCs w:val="22"/>
        </w:rPr>
      </w:pPr>
      <w:r>
        <w:rPr>
          <w:rFonts w:asciiTheme="minorHAnsi" w:hAnsiTheme="minorHAnsi" w:cstheme="minorHAnsi"/>
          <w:b/>
          <w:sz w:val="22"/>
          <w:szCs w:val="22"/>
        </w:rPr>
        <w:t xml:space="preserve">Giving and </w:t>
      </w:r>
      <w:r w:rsidR="00D25489">
        <w:rPr>
          <w:rFonts w:asciiTheme="minorHAnsi" w:hAnsiTheme="minorHAnsi" w:cstheme="minorHAnsi"/>
          <w:b/>
          <w:sz w:val="22"/>
          <w:szCs w:val="22"/>
        </w:rPr>
        <w:t>R</w:t>
      </w:r>
      <w:r>
        <w:rPr>
          <w:rFonts w:asciiTheme="minorHAnsi" w:hAnsiTheme="minorHAnsi" w:cstheme="minorHAnsi"/>
          <w:b/>
          <w:sz w:val="22"/>
          <w:szCs w:val="22"/>
        </w:rPr>
        <w:t xml:space="preserve">eceiving of </w:t>
      </w:r>
      <w:r w:rsidR="00D25489">
        <w:rPr>
          <w:rFonts w:asciiTheme="minorHAnsi" w:hAnsiTheme="minorHAnsi" w:cstheme="minorHAnsi"/>
          <w:b/>
          <w:sz w:val="22"/>
          <w:szCs w:val="22"/>
        </w:rPr>
        <w:t>G</w:t>
      </w:r>
      <w:r>
        <w:rPr>
          <w:rFonts w:asciiTheme="minorHAnsi" w:hAnsiTheme="minorHAnsi" w:cstheme="minorHAnsi"/>
          <w:b/>
          <w:sz w:val="22"/>
          <w:szCs w:val="22"/>
        </w:rPr>
        <w:t>ifts</w:t>
      </w:r>
    </w:p>
    <w:p w:rsidR="00695DE3" w:rsidRDefault="00993D5F">
      <w:pPr>
        <w:numPr>
          <w:ilvl w:val="0"/>
          <w:numId w:val="17"/>
        </w:numPr>
        <w:rPr>
          <w:rFonts w:asciiTheme="minorHAnsi" w:hAnsiTheme="minorHAnsi" w:cstheme="minorHAnsi"/>
          <w:b/>
          <w:sz w:val="22"/>
          <w:szCs w:val="22"/>
        </w:rPr>
      </w:pPr>
      <w:r>
        <w:rPr>
          <w:rFonts w:asciiTheme="minorHAnsi" w:hAnsiTheme="minorHAnsi" w:cstheme="minorHAnsi"/>
          <w:sz w:val="22"/>
          <w:szCs w:val="22"/>
        </w:rPr>
        <w:t xml:space="preserve">The giving of gifts or rewards to pupils should be part of an </w:t>
      </w:r>
      <w:r w:rsidR="00C93A75">
        <w:rPr>
          <w:rFonts w:asciiTheme="minorHAnsi" w:hAnsiTheme="minorHAnsi" w:cstheme="minorHAnsi"/>
          <w:sz w:val="22"/>
          <w:szCs w:val="22"/>
        </w:rPr>
        <w:t>agreed plan</w:t>
      </w:r>
      <w:r>
        <w:rPr>
          <w:rFonts w:asciiTheme="minorHAnsi" w:hAnsiTheme="minorHAnsi" w:cstheme="minorHAnsi"/>
          <w:sz w:val="22"/>
          <w:szCs w:val="22"/>
        </w:rPr>
        <w:t>, recorded and discussed with a member of senior leadership and the parent or carer. Personal gifts or financial help to pupils are not permitted.</w:t>
      </w:r>
    </w:p>
    <w:p w:rsidR="00695DE3" w:rsidRDefault="00993D5F">
      <w:pPr>
        <w:numPr>
          <w:ilvl w:val="0"/>
          <w:numId w:val="17"/>
        </w:numPr>
        <w:rPr>
          <w:rFonts w:asciiTheme="minorHAnsi" w:hAnsiTheme="minorHAnsi" w:cstheme="minorHAnsi"/>
          <w:b/>
          <w:sz w:val="22"/>
          <w:szCs w:val="22"/>
        </w:rPr>
      </w:pPr>
      <w:r>
        <w:rPr>
          <w:rFonts w:asciiTheme="minorHAnsi" w:hAnsiTheme="minorHAnsi" w:cstheme="minorHAnsi"/>
          <w:sz w:val="22"/>
          <w:szCs w:val="22"/>
        </w:rPr>
        <w:t xml:space="preserve">There are occasions when pupils or parents wish to pass small tokens of appreciation to staff e.g. on special occasions or as a thank-you and this is acceptable. However, it is unacceptable to receive gifts on a regular basis or of any significant value.  All gifts from pupils or parents should be reported to </w:t>
      </w:r>
      <w:r w:rsidR="00245004">
        <w:rPr>
          <w:rFonts w:asciiTheme="minorHAnsi" w:hAnsiTheme="minorHAnsi" w:cstheme="minorHAnsi"/>
          <w:sz w:val="22"/>
          <w:szCs w:val="22"/>
        </w:rPr>
        <w:t>a senior leader</w:t>
      </w:r>
      <w:r>
        <w:rPr>
          <w:rFonts w:asciiTheme="minorHAnsi" w:hAnsiTheme="minorHAnsi" w:cstheme="minorHAnsi"/>
          <w:sz w:val="22"/>
          <w:szCs w:val="22"/>
        </w:rPr>
        <w:t>.</w:t>
      </w:r>
    </w:p>
    <w:p w:rsidR="00695DE3" w:rsidRDefault="00695DE3">
      <w:pPr>
        <w:rPr>
          <w:rFonts w:asciiTheme="minorHAnsi" w:hAnsiTheme="minorHAnsi" w:cstheme="minorHAnsi"/>
          <w:b/>
          <w:sz w:val="22"/>
          <w:szCs w:val="22"/>
        </w:rPr>
      </w:pPr>
    </w:p>
    <w:p w:rsidR="00695DE3" w:rsidRDefault="00993D5F">
      <w:pPr>
        <w:pStyle w:val="ListParagraph"/>
        <w:numPr>
          <w:ilvl w:val="0"/>
          <w:numId w:val="22"/>
        </w:numPr>
        <w:rPr>
          <w:rFonts w:asciiTheme="minorHAnsi" w:hAnsiTheme="minorHAnsi" w:cstheme="minorHAnsi"/>
          <w:b/>
          <w:sz w:val="22"/>
          <w:szCs w:val="22"/>
        </w:rPr>
      </w:pPr>
      <w:r>
        <w:rPr>
          <w:rFonts w:asciiTheme="minorHAnsi" w:hAnsiTheme="minorHAnsi" w:cstheme="minorHAnsi"/>
          <w:b/>
          <w:sz w:val="22"/>
          <w:szCs w:val="22"/>
        </w:rPr>
        <w:t>Physical Contact</w:t>
      </w:r>
    </w:p>
    <w:p w:rsidR="00695DE3" w:rsidRDefault="00993D5F">
      <w:pPr>
        <w:numPr>
          <w:ilvl w:val="0"/>
          <w:numId w:val="18"/>
        </w:numPr>
        <w:rPr>
          <w:rFonts w:asciiTheme="minorHAnsi" w:hAnsiTheme="minorHAnsi" w:cstheme="minorHAnsi"/>
          <w:sz w:val="22"/>
          <w:szCs w:val="22"/>
        </w:rPr>
      </w:pPr>
      <w:r>
        <w:rPr>
          <w:rFonts w:asciiTheme="minorHAnsi" w:hAnsiTheme="minorHAnsi" w:cstheme="minorHAnsi"/>
          <w:sz w:val="22"/>
          <w:szCs w:val="22"/>
        </w:rPr>
        <w:t>There are occasions when it is entirely appropriate for staff to have some physical contact with the pupil with whom they are working. However, it is crucial that in all circumstances, staff should only touch pupils in ways which are appropriate to their professional role and responsibilities.</w:t>
      </w:r>
    </w:p>
    <w:p w:rsidR="00695DE3" w:rsidRDefault="00993D5F">
      <w:pPr>
        <w:numPr>
          <w:ilvl w:val="0"/>
          <w:numId w:val="18"/>
        </w:numPr>
        <w:rPr>
          <w:rFonts w:asciiTheme="minorHAnsi" w:hAnsiTheme="minorHAnsi" w:cstheme="minorHAnsi"/>
          <w:sz w:val="22"/>
          <w:szCs w:val="22"/>
        </w:rPr>
      </w:pPr>
      <w:r>
        <w:rPr>
          <w:rFonts w:asciiTheme="minorHAnsi" w:hAnsiTheme="minorHAnsi" w:cstheme="minorHAnsi"/>
          <w:sz w:val="22"/>
          <w:szCs w:val="22"/>
        </w:rPr>
        <w:t xml:space="preserve">Not all pupils feel comfortable about physical contact, and staff should not make the assumption that it is acceptable practice to use touch as a means of communication. Permission should be sought from a pupil before physical contact is made. </w:t>
      </w:r>
    </w:p>
    <w:p w:rsidR="00695DE3" w:rsidRDefault="00993D5F">
      <w:pPr>
        <w:numPr>
          <w:ilvl w:val="0"/>
          <w:numId w:val="18"/>
        </w:numPr>
        <w:rPr>
          <w:rFonts w:asciiTheme="minorHAnsi" w:hAnsiTheme="minorHAnsi" w:cstheme="minorHAnsi"/>
          <w:sz w:val="22"/>
          <w:szCs w:val="22"/>
        </w:rPr>
      </w:pPr>
      <w:r>
        <w:rPr>
          <w:rFonts w:asciiTheme="minorHAnsi" w:hAnsiTheme="minorHAnsi" w:cstheme="minorHAnsi"/>
          <w:sz w:val="22"/>
          <w:szCs w:val="22"/>
        </w:rPr>
        <w:t xml:space="preserve">When physical contact is made with a pupil this should be in response to their needs at the time, of limited duration and appropriate to their age, stage of development, gender, ethnicity and background.  It is not possible to be specific about the appropriateness of each physical contact, since an action that is appropriate with one pupil in one set of circumstances may be inappropriate in another, or with a different pupil. Staff, </w:t>
      </w:r>
      <w:r>
        <w:rPr>
          <w:rFonts w:asciiTheme="minorHAnsi" w:hAnsiTheme="minorHAnsi" w:cstheme="minorHAnsi"/>
          <w:sz w:val="22"/>
          <w:szCs w:val="22"/>
        </w:rPr>
        <w:lastRenderedPageBreak/>
        <w:t>nevertheless, should use their professional judgement at all times, observe and take note of the pupil's reaction or feelings and use a level of contact and/or form of communication which is acceptable to the pupil for the minimum time necessary.</w:t>
      </w:r>
    </w:p>
    <w:p w:rsidR="00695DE3" w:rsidRDefault="00695DE3">
      <w:pPr>
        <w:ind w:left="360"/>
        <w:jc w:val="both"/>
        <w:rPr>
          <w:rFonts w:asciiTheme="minorHAnsi" w:hAnsiTheme="minorHAnsi" w:cstheme="minorHAnsi"/>
          <w:b/>
          <w:sz w:val="22"/>
          <w:szCs w:val="22"/>
        </w:rPr>
      </w:pPr>
    </w:p>
    <w:p w:rsidR="00695DE3" w:rsidRDefault="00993D5F">
      <w:pPr>
        <w:pStyle w:val="ListParagraph"/>
        <w:numPr>
          <w:ilvl w:val="0"/>
          <w:numId w:val="22"/>
        </w:numPr>
        <w:jc w:val="both"/>
        <w:rPr>
          <w:rFonts w:asciiTheme="minorHAnsi" w:hAnsiTheme="minorHAnsi" w:cstheme="minorHAnsi"/>
          <w:b/>
          <w:sz w:val="22"/>
          <w:szCs w:val="22"/>
        </w:rPr>
      </w:pPr>
      <w:r>
        <w:rPr>
          <w:rFonts w:asciiTheme="minorHAnsi" w:hAnsiTheme="minorHAnsi" w:cstheme="minorHAnsi"/>
          <w:b/>
          <w:sz w:val="22"/>
          <w:szCs w:val="22"/>
        </w:rPr>
        <w:t xml:space="preserve">Taking </w:t>
      </w:r>
      <w:r w:rsidR="00D25489">
        <w:rPr>
          <w:rFonts w:asciiTheme="minorHAnsi" w:hAnsiTheme="minorHAnsi" w:cstheme="minorHAnsi"/>
          <w:b/>
          <w:sz w:val="22"/>
          <w:szCs w:val="22"/>
        </w:rPr>
        <w:t>P</w:t>
      </w:r>
      <w:r>
        <w:rPr>
          <w:rFonts w:asciiTheme="minorHAnsi" w:hAnsiTheme="minorHAnsi" w:cstheme="minorHAnsi"/>
          <w:b/>
          <w:sz w:val="22"/>
          <w:szCs w:val="22"/>
        </w:rPr>
        <w:t xml:space="preserve">upils to a </w:t>
      </w:r>
      <w:r w:rsidR="00D25489">
        <w:rPr>
          <w:rFonts w:asciiTheme="minorHAnsi" w:hAnsiTheme="minorHAnsi" w:cstheme="minorHAnsi"/>
          <w:b/>
          <w:sz w:val="22"/>
          <w:szCs w:val="22"/>
        </w:rPr>
        <w:t>S</w:t>
      </w:r>
      <w:r>
        <w:rPr>
          <w:rFonts w:asciiTheme="minorHAnsi" w:hAnsiTheme="minorHAnsi" w:cstheme="minorHAnsi"/>
          <w:b/>
          <w:sz w:val="22"/>
          <w:szCs w:val="22"/>
        </w:rPr>
        <w:t xml:space="preserve">taff </w:t>
      </w:r>
      <w:r w:rsidR="00D25489">
        <w:rPr>
          <w:rFonts w:asciiTheme="minorHAnsi" w:hAnsiTheme="minorHAnsi" w:cstheme="minorHAnsi"/>
          <w:b/>
          <w:sz w:val="22"/>
          <w:szCs w:val="22"/>
        </w:rPr>
        <w:t>M</w:t>
      </w:r>
      <w:r>
        <w:rPr>
          <w:rFonts w:asciiTheme="minorHAnsi" w:hAnsiTheme="minorHAnsi" w:cstheme="minorHAnsi"/>
          <w:b/>
          <w:sz w:val="22"/>
          <w:szCs w:val="22"/>
        </w:rPr>
        <w:t xml:space="preserve">ember’s </w:t>
      </w:r>
      <w:r w:rsidR="00D25489">
        <w:rPr>
          <w:rFonts w:asciiTheme="minorHAnsi" w:hAnsiTheme="minorHAnsi" w:cstheme="minorHAnsi"/>
          <w:b/>
          <w:sz w:val="22"/>
          <w:szCs w:val="22"/>
        </w:rPr>
        <w:t>H</w:t>
      </w:r>
      <w:r>
        <w:rPr>
          <w:rFonts w:asciiTheme="minorHAnsi" w:hAnsiTheme="minorHAnsi" w:cstheme="minorHAnsi"/>
          <w:b/>
          <w:sz w:val="22"/>
          <w:szCs w:val="22"/>
        </w:rPr>
        <w:t>ome</w:t>
      </w:r>
      <w:r w:rsidR="004449DB">
        <w:rPr>
          <w:rFonts w:asciiTheme="minorHAnsi" w:hAnsiTheme="minorHAnsi" w:cstheme="minorHAnsi"/>
          <w:b/>
          <w:sz w:val="22"/>
          <w:szCs w:val="22"/>
        </w:rPr>
        <w:t xml:space="preserve"> or </w:t>
      </w:r>
      <w:r w:rsidR="00D25489">
        <w:rPr>
          <w:rFonts w:asciiTheme="minorHAnsi" w:hAnsiTheme="minorHAnsi" w:cstheme="minorHAnsi"/>
          <w:b/>
          <w:sz w:val="22"/>
          <w:szCs w:val="22"/>
        </w:rPr>
        <w:t>O</w:t>
      </w:r>
      <w:r w:rsidR="004449DB">
        <w:rPr>
          <w:rFonts w:asciiTheme="minorHAnsi" w:hAnsiTheme="minorHAnsi" w:cstheme="minorHAnsi"/>
          <w:b/>
          <w:sz w:val="22"/>
          <w:szCs w:val="22"/>
        </w:rPr>
        <w:t xml:space="preserve">ther </w:t>
      </w:r>
      <w:r w:rsidR="00D25489">
        <w:rPr>
          <w:rFonts w:asciiTheme="minorHAnsi" w:hAnsiTheme="minorHAnsi" w:cstheme="minorHAnsi"/>
          <w:b/>
          <w:sz w:val="22"/>
          <w:szCs w:val="22"/>
        </w:rPr>
        <w:t>P</w:t>
      </w:r>
      <w:r w:rsidR="004449DB">
        <w:rPr>
          <w:rFonts w:asciiTheme="minorHAnsi" w:hAnsiTheme="minorHAnsi" w:cstheme="minorHAnsi"/>
          <w:b/>
          <w:sz w:val="22"/>
          <w:szCs w:val="22"/>
        </w:rPr>
        <w:t xml:space="preserve">rivate </w:t>
      </w:r>
      <w:r w:rsidR="00D25489">
        <w:rPr>
          <w:rFonts w:asciiTheme="minorHAnsi" w:hAnsiTheme="minorHAnsi" w:cstheme="minorHAnsi"/>
          <w:b/>
          <w:sz w:val="22"/>
          <w:szCs w:val="22"/>
        </w:rPr>
        <w:t>R</w:t>
      </w:r>
      <w:r w:rsidR="004449DB">
        <w:rPr>
          <w:rFonts w:asciiTheme="minorHAnsi" w:hAnsiTheme="minorHAnsi" w:cstheme="minorHAnsi"/>
          <w:b/>
          <w:sz w:val="22"/>
          <w:szCs w:val="22"/>
        </w:rPr>
        <w:t>esidences</w:t>
      </w:r>
      <w:r>
        <w:rPr>
          <w:rFonts w:asciiTheme="minorHAnsi" w:hAnsiTheme="minorHAnsi" w:cstheme="minorHAnsi"/>
          <w:b/>
          <w:sz w:val="22"/>
          <w:szCs w:val="22"/>
        </w:rPr>
        <w:t>.</w:t>
      </w:r>
    </w:p>
    <w:p w:rsidR="00695DE3" w:rsidRDefault="00993D5F">
      <w:pPr>
        <w:numPr>
          <w:ilvl w:val="0"/>
          <w:numId w:val="19"/>
        </w:numPr>
        <w:rPr>
          <w:rFonts w:asciiTheme="minorHAnsi" w:hAnsiTheme="minorHAnsi" w:cstheme="minorHAnsi"/>
          <w:sz w:val="22"/>
          <w:szCs w:val="22"/>
        </w:rPr>
      </w:pPr>
      <w:r>
        <w:rPr>
          <w:rFonts w:asciiTheme="minorHAnsi" w:hAnsiTheme="minorHAnsi" w:cstheme="minorHAnsi"/>
          <w:sz w:val="22"/>
          <w:szCs w:val="22"/>
        </w:rPr>
        <w:t>There are rare occasions when it may be appropriate for a pupil to be taken to a staff member’s home</w:t>
      </w:r>
      <w:r w:rsidR="004449DB">
        <w:rPr>
          <w:rFonts w:asciiTheme="minorHAnsi" w:hAnsiTheme="minorHAnsi" w:cstheme="minorHAnsi"/>
          <w:sz w:val="22"/>
          <w:szCs w:val="22"/>
        </w:rPr>
        <w:t xml:space="preserve"> or another private residence</w:t>
      </w:r>
      <w:r>
        <w:rPr>
          <w:rFonts w:asciiTheme="minorHAnsi" w:hAnsiTheme="minorHAnsi" w:cstheme="minorHAnsi"/>
          <w:sz w:val="22"/>
          <w:szCs w:val="22"/>
        </w:rPr>
        <w:t xml:space="preserve"> e.g. if the staff member has a smallholding and is able to offer to pupils opportunities in line with their learning package, which cannot be found elsewhere. This should only happen when it has been fully discussed with the </w:t>
      </w:r>
      <w:r w:rsidR="005915E1">
        <w:rPr>
          <w:rFonts w:asciiTheme="minorHAnsi" w:hAnsiTheme="minorHAnsi" w:cstheme="minorHAnsi"/>
          <w:sz w:val="22"/>
          <w:szCs w:val="22"/>
        </w:rPr>
        <w:t>senior leadership team</w:t>
      </w:r>
      <w:r>
        <w:rPr>
          <w:rFonts w:asciiTheme="minorHAnsi" w:hAnsiTheme="minorHAnsi" w:cstheme="minorHAnsi"/>
          <w:sz w:val="22"/>
          <w:szCs w:val="22"/>
        </w:rPr>
        <w:t xml:space="preserve"> in advance and a Director has given specific permission for the activity to take place. This should never involve lone working i.e. at least one other staff member must be present. The Risk Assessment for such activities must include all aspects of the pupil’s behaviour and should not take place if there has been any history of allegation against staff. There are no occasions when a pupil can be taken to a staff member’s home without full planning and discussion.</w:t>
      </w:r>
    </w:p>
    <w:p w:rsidR="00695DE3" w:rsidRDefault="00695DE3">
      <w:pPr>
        <w:jc w:val="both"/>
        <w:rPr>
          <w:rFonts w:asciiTheme="minorHAnsi" w:hAnsiTheme="minorHAnsi" w:cstheme="minorHAnsi"/>
          <w:b/>
          <w:sz w:val="22"/>
          <w:szCs w:val="22"/>
        </w:rPr>
      </w:pPr>
    </w:p>
    <w:p w:rsidR="00695DE3" w:rsidRDefault="00993D5F">
      <w:pPr>
        <w:pStyle w:val="ListParagraph"/>
        <w:numPr>
          <w:ilvl w:val="0"/>
          <w:numId w:val="22"/>
        </w:numPr>
        <w:jc w:val="both"/>
        <w:rPr>
          <w:rFonts w:asciiTheme="minorHAnsi" w:hAnsiTheme="minorHAnsi" w:cstheme="minorHAnsi"/>
          <w:b/>
          <w:sz w:val="22"/>
          <w:szCs w:val="22"/>
        </w:rPr>
      </w:pPr>
      <w:r>
        <w:rPr>
          <w:rFonts w:asciiTheme="minorHAnsi" w:hAnsiTheme="minorHAnsi" w:cstheme="minorHAnsi"/>
          <w:b/>
          <w:sz w:val="22"/>
          <w:szCs w:val="22"/>
        </w:rPr>
        <w:t>Medication</w:t>
      </w:r>
    </w:p>
    <w:p w:rsidR="00695DE3" w:rsidRDefault="00993D5F">
      <w:pPr>
        <w:numPr>
          <w:ilvl w:val="0"/>
          <w:numId w:val="19"/>
        </w:numPr>
        <w:jc w:val="both"/>
        <w:rPr>
          <w:rFonts w:asciiTheme="minorHAnsi" w:hAnsiTheme="minorHAnsi" w:cstheme="minorHAnsi"/>
          <w:b/>
          <w:sz w:val="22"/>
          <w:szCs w:val="22"/>
        </w:rPr>
      </w:pPr>
      <w:r>
        <w:rPr>
          <w:rFonts w:asciiTheme="minorHAnsi" w:hAnsiTheme="minorHAnsi" w:cstheme="minorHAnsi"/>
          <w:sz w:val="22"/>
          <w:szCs w:val="22"/>
        </w:rPr>
        <w:t>If a staff member is taking any medication, it must be kept locked away in such a way that it would not be possible for a pupil to gain access to it. It must not be taken within the view of pupils.</w:t>
      </w:r>
    </w:p>
    <w:p w:rsidR="00695DE3" w:rsidRDefault="00695DE3">
      <w:pPr>
        <w:ind w:left="720"/>
        <w:jc w:val="both"/>
        <w:rPr>
          <w:rFonts w:asciiTheme="minorHAnsi" w:hAnsiTheme="minorHAnsi" w:cstheme="minorHAnsi"/>
          <w:b/>
          <w:sz w:val="22"/>
          <w:szCs w:val="22"/>
        </w:rPr>
      </w:pPr>
    </w:p>
    <w:p w:rsidR="00695DE3" w:rsidRDefault="00993D5F">
      <w:pPr>
        <w:pStyle w:val="ListParagraph"/>
        <w:numPr>
          <w:ilvl w:val="0"/>
          <w:numId w:val="22"/>
        </w:numPr>
        <w:jc w:val="both"/>
        <w:rPr>
          <w:rFonts w:asciiTheme="minorHAnsi" w:hAnsiTheme="minorHAnsi" w:cstheme="minorHAnsi"/>
          <w:b/>
          <w:sz w:val="22"/>
          <w:szCs w:val="22"/>
        </w:rPr>
      </w:pPr>
      <w:r>
        <w:rPr>
          <w:rFonts w:asciiTheme="minorHAnsi" w:hAnsiTheme="minorHAnsi" w:cstheme="minorHAnsi"/>
          <w:b/>
          <w:sz w:val="22"/>
          <w:szCs w:val="22"/>
        </w:rPr>
        <w:t>Disciplinary Action</w:t>
      </w:r>
    </w:p>
    <w:p w:rsidR="00695DE3" w:rsidRDefault="00993D5F">
      <w:pPr>
        <w:numPr>
          <w:ilvl w:val="0"/>
          <w:numId w:val="19"/>
        </w:numPr>
        <w:jc w:val="both"/>
        <w:rPr>
          <w:rFonts w:asciiTheme="minorHAnsi" w:hAnsiTheme="minorHAnsi" w:cstheme="minorHAnsi"/>
          <w:b/>
          <w:sz w:val="22"/>
          <w:szCs w:val="22"/>
        </w:rPr>
      </w:pPr>
      <w:r>
        <w:rPr>
          <w:rFonts w:asciiTheme="minorHAnsi" w:hAnsiTheme="minorHAnsi" w:cstheme="minorHAnsi"/>
          <w:sz w:val="22"/>
          <w:szCs w:val="22"/>
        </w:rPr>
        <w:t>All staff need to recognise that failure to meet these standards of behaviour and conduct may result in disciplinary action, including dismissal.</w:t>
      </w:r>
    </w:p>
    <w:p w:rsidR="00695DE3" w:rsidRDefault="00695DE3">
      <w:pPr>
        <w:jc w:val="both"/>
        <w:rPr>
          <w:rFonts w:asciiTheme="minorHAnsi" w:hAnsiTheme="minorHAnsi" w:cstheme="minorHAnsi"/>
          <w:b/>
          <w:sz w:val="22"/>
          <w:szCs w:val="22"/>
        </w:rPr>
      </w:pPr>
    </w:p>
    <w:p w:rsidR="00695DE3" w:rsidRDefault="00D25489">
      <w:pPr>
        <w:pStyle w:val="ListParagraph"/>
        <w:numPr>
          <w:ilvl w:val="0"/>
          <w:numId w:val="22"/>
        </w:numPr>
        <w:jc w:val="both"/>
        <w:rPr>
          <w:rFonts w:asciiTheme="minorHAnsi" w:hAnsiTheme="minorHAnsi" w:cstheme="minorHAnsi"/>
          <w:b/>
          <w:sz w:val="22"/>
          <w:szCs w:val="22"/>
        </w:rPr>
      </w:pPr>
      <w:r>
        <w:rPr>
          <w:rFonts w:asciiTheme="minorHAnsi" w:hAnsiTheme="minorHAnsi" w:cstheme="minorHAnsi"/>
          <w:b/>
          <w:sz w:val="22"/>
          <w:szCs w:val="22"/>
        </w:rPr>
        <w:t>External S</w:t>
      </w:r>
      <w:r w:rsidR="00993D5F">
        <w:rPr>
          <w:rFonts w:asciiTheme="minorHAnsi" w:hAnsiTheme="minorHAnsi" w:cstheme="minorHAnsi"/>
          <w:b/>
          <w:sz w:val="22"/>
          <w:szCs w:val="22"/>
        </w:rPr>
        <w:t>upport</w:t>
      </w:r>
    </w:p>
    <w:p w:rsidR="00695DE3" w:rsidRPr="00092C21" w:rsidRDefault="00092C21" w:rsidP="00092C21">
      <w:pPr>
        <w:numPr>
          <w:ilvl w:val="0"/>
          <w:numId w:val="19"/>
        </w:numPr>
        <w:jc w:val="both"/>
        <w:rPr>
          <w:rFonts w:asciiTheme="minorHAnsi" w:hAnsiTheme="minorHAnsi" w:cstheme="minorHAnsi"/>
          <w:sz w:val="22"/>
          <w:szCs w:val="22"/>
        </w:rPr>
      </w:pPr>
      <w:r>
        <w:rPr>
          <w:rFonts w:asciiTheme="minorHAnsi" w:hAnsiTheme="minorHAnsi" w:cstheme="minorHAnsi"/>
          <w:sz w:val="22"/>
          <w:szCs w:val="22"/>
        </w:rPr>
        <w:t>On Track has an employee assistance programme through BUPA which</w:t>
      </w:r>
      <w:r w:rsidR="00993D5F">
        <w:rPr>
          <w:rFonts w:asciiTheme="minorHAnsi" w:hAnsiTheme="minorHAnsi" w:cstheme="minorHAnsi"/>
          <w:sz w:val="22"/>
          <w:szCs w:val="22"/>
        </w:rPr>
        <w:t xml:space="preserve"> provides confidential,</w:t>
      </w:r>
      <w:r>
        <w:rPr>
          <w:rFonts w:asciiTheme="minorHAnsi" w:hAnsiTheme="minorHAnsi" w:cstheme="minorHAnsi"/>
          <w:sz w:val="22"/>
          <w:szCs w:val="22"/>
        </w:rPr>
        <w:t xml:space="preserve"> impartial advice and support 24/7</w:t>
      </w:r>
      <w:r w:rsidR="00993D5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92C21">
        <w:rPr>
          <w:rFonts w:asciiTheme="minorHAnsi" w:hAnsiTheme="minorHAnsi" w:cstheme="minorHAnsi"/>
          <w:sz w:val="22"/>
          <w:szCs w:val="22"/>
        </w:rPr>
        <w:t>BUPA</w:t>
      </w:r>
      <w:r w:rsidR="00993D5F" w:rsidRPr="00092C21">
        <w:rPr>
          <w:rFonts w:asciiTheme="minorHAnsi" w:hAnsiTheme="minorHAnsi" w:cstheme="minorHAnsi"/>
          <w:sz w:val="22"/>
          <w:szCs w:val="22"/>
        </w:rPr>
        <w:t xml:space="preserve"> can be accessed on:</w:t>
      </w:r>
    </w:p>
    <w:p w:rsidR="00695DE3" w:rsidRPr="00092C21" w:rsidRDefault="008742CA" w:rsidP="008742CA">
      <w:pPr>
        <w:ind w:left="720"/>
        <w:jc w:val="both"/>
        <w:rPr>
          <w:rFonts w:asciiTheme="minorHAnsi" w:hAnsiTheme="minorHAnsi" w:cstheme="minorHAnsi"/>
          <w:sz w:val="22"/>
          <w:szCs w:val="22"/>
        </w:rPr>
      </w:pPr>
      <w:r w:rsidRPr="00092C21">
        <w:rPr>
          <w:rFonts w:asciiTheme="minorHAnsi" w:hAnsiTheme="minorHAnsi" w:cstheme="minorHAnsi"/>
          <w:sz w:val="22"/>
          <w:szCs w:val="22"/>
        </w:rPr>
        <w:t xml:space="preserve">Freephone: </w:t>
      </w:r>
      <w:r w:rsidR="00092C21" w:rsidRPr="00092C21">
        <w:rPr>
          <w:rFonts w:asciiTheme="minorHAnsi" w:hAnsiTheme="minorHAnsi" w:cstheme="minorHAnsi"/>
          <w:color w:val="000000"/>
          <w:sz w:val="22"/>
          <w:szCs w:val="22"/>
          <w:shd w:val="clear" w:color="auto" w:fill="FFFFFF"/>
        </w:rPr>
        <w:t>0800 269 616</w:t>
      </w:r>
    </w:p>
    <w:p w:rsidR="00695DE3" w:rsidRPr="00092C21" w:rsidRDefault="00AA0B54">
      <w:pPr>
        <w:ind w:left="720"/>
        <w:jc w:val="both"/>
        <w:rPr>
          <w:rFonts w:asciiTheme="minorHAnsi" w:hAnsiTheme="minorHAnsi" w:cstheme="minorHAnsi"/>
          <w:sz w:val="22"/>
          <w:szCs w:val="22"/>
        </w:rPr>
      </w:pPr>
      <w:hyperlink r:id="rId8" w:tgtFrame="_blank" w:history="1">
        <w:r w:rsidR="00092C21" w:rsidRPr="00092C21">
          <w:rPr>
            <w:rStyle w:val="Hyperlink"/>
            <w:rFonts w:asciiTheme="minorHAnsi" w:hAnsiTheme="minorHAnsi" w:cstheme="minorHAnsi"/>
            <w:color w:val="1155CC"/>
            <w:sz w:val="22"/>
            <w:szCs w:val="22"/>
            <w:shd w:val="clear" w:color="auto" w:fill="FFFFFF"/>
          </w:rPr>
          <w:t>www.bupa.co.uk/eaponline</w:t>
        </w:r>
      </w:hyperlink>
      <w:r w:rsidR="00993D5F" w:rsidRPr="00092C21">
        <w:rPr>
          <w:rStyle w:val="InternetLink"/>
          <w:rFonts w:asciiTheme="minorHAnsi" w:hAnsiTheme="minorHAnsi" w:cstheme="minorHAnsi"/>
          <w:sz w:val="22"/>
          <w:szCs w:val="22"/>
        </w:rPr>
        <w:t>w</w:t>
      </w:r>
    </w:p>
    <w:p w:rsidR="00695DE3" w:rsidRDefault="00695DE3">
      <w:pPr>
        <w:jc w:val="both"/>
        <w:rPr>
          <w:rFonts w:asciiTheme="minorHAnsi" w:hAnsiTheme="minorHAnsi" w:cstheme="minorHAnsi"/>
          <w:b/>
          <w:sz w:val="22"/>
          <w:szCs w:val="22"/>
        </w:rPr>
      </w:pPr>
    </w:p>
    <w:p w:rsidR="00695DE3" w:rsidRDefault="00993D5F">
      <w:pPr>
        <w:pStyle w:val="ListParagraph"/>
        <w:numPr>
          <w:ilvl w:val="0"/>
          <w:numId w:val="22"/>
        </w:numPr>
        <w:jc w:val="both"/>
        <w:rPr>
          <w:rFonts w:asciiTheme="minorHAnsi" w:hAnsiTheme="minorHAnsi" w:cstheme="minorHAnsi"/>
          <w:b/>
          <w:sz w:val="22"/>
          <w:szCs w:val="22"/>
        </w:rPr>
      </w:pPr>
      <w:r>
        <w:rPr>
          <w:rFonts w:asciiTheme="minorHAnsi" w:hAnsiTheme="minorHAnsi" w:cstheme="minorHAnsi"/>
          <w:b/>
          <w:sz w:val="22"/>
          <w:szCs w:val="22"/>
        </w:rPr>
        <w:t>Policy Review</w:t>
      </w:r>
    </w:p>
    <w:p w:rsidR="00695DE3" w:rsidRDefault="00993D5F">
      <w:pPr>
        <w:ind w:left="360"/>
        <w:jc w:val="both"/>
        <w:rPr>
          <w:rFonts w:asciiTheme="minorHAnsi" w:hAnsiTheme="minorHAnsi" w:cstheme="minorHAnsi"/>
          <w:b/>
          <w:sz w:val="22"/>
          <w:szCs w:val="22"/>
        </w:rPr>
      </w:pPr>
      <w:r>
        <w:rPr>
          <w:rFonts w:asciiTheme="minorHAnsi" w:hAnsiTheme="minorHAnsi" w:cstheme="minorHAnsi"/>
          <w:sz w:val="22"/>
          <w:szCs w:val="22"/>
        </w:rPr>
        <w:t>In order to ensu</w:t>
      </w:r>
      <w:r w:rsidR="00C137B3">
        <w:rPr>
          <w:rFonts w:asciiTheme="minorHAnsi" w:hAnsiTheme="minorHAnsi" w:cstheme="minorHAnsi"/>
          <w:sz w:val="22"/>
          <w:szCs w:val="22"/>
        </w:rPr>
        <w:t xml:space="preserve">re that this policy is relevant, if </w:t>
      </w:r>
      <w:r>
        <w:rPr>
          <w:rFonts w:asciiTheme="minorHAnsi" w:hAnsiTheme="minorHAnsi" w:cstheme="minorHAnsi"/>
          <w:sz w:val="22"/>
          <w:szCs w:val="22"/>
        </w:rPr>
        <w:t>you have any comments to make, or suggestions for additions or amendments, please email directors@ontrackeducation.com</w:t>
      </w:r>
    </w:p>
    <w:p w:rsidR="00695DE3" w:rsidRDefault="00695DE3">
      <w:pPr>
        <w:jc w:val="both"/>
        <w:rPr>
          <w:rFonts w:asciiTheme="minorHAnsi" w:hAnsiTheme="minorHAnsi" w:cstheme="minorHAnsi"/>
          <w:sz w:val="22"/>
          <w:szCs w:val="22"/>
        </w:rPr>
      </w:pPr>
    </w:p>
    <w:p w:rsidR="00695DE3" w:rsidRDefault="00695DE3">
      <w:pPr>
        <w:tabs>
          <w:tab w:val="left" w:pos="5370"/>
        </w:tabs>
        <w:jc w:val="both"/>
        <w:rPr>
          <w:rFonts w:asciiTheme="minorHAnsi" w:hAnsiTheme="minorHAnsi" w:cstheme="minorHAnsi"/>
        </w:rPr>
      </w:pPr>
    </w:p>
    <w:p w:rsidR="00695DE3" w:rsidRDefault="00695DE3">
      <w:pPr>
        <w:tabs>
          <w:tab w:val="left" w:pos="5370"/>
        </w:tabs>
        <w:jc w:val="both"/>
        <w:rPr>
          <w:rFonts w:asciiTheme="minorHAnsi" w:hAnsiTheme="minorHAnsi" w:cstheme="minorHAnsi"/>
          <w:color w:val="FF0000"/>
        </w:rPr>
      </w:pPr>
    </w:p>
    <w:p w:rsidR="00695DE3" w:rsidRDefault="00695DE3">
      <w:pPr>
        <w:tabs>
          <w:tab w:val="left" w:pos="5370"/>
        </w:tabs>
        <w:jc w:val="both"/>
        <w:rPr>
          <w:rFonts w:asciiTheme="minorHAnsi" w:hAnsiTheme="minorHAnsi" w:cstheme="minorHAnsi"/>
          <w:color w:val="FF0000"/>
        </w:rPr>
      </w:pPr>
    </w:p>
    <w:p w:rsidR="00695DE3" w:rsidRDefault="00695DE3">
      <w:pPr>
        <w:tabs>
          <w:tab w:val="left" w:pos="5370"/>
        </w:tabs>
        <w:jc w:val="both"/>
        <w:rPr>
          <w:rFonts w:asciiTheme="minorHAnsi" w:hAnsiTheme="minorHAnsi" w:cstheme="minorHAnsi"/>
          <w:color w:val="FF0000"/>
        </w:rPr>
      </w:pPr>
    </w:p>
    <w:p w:rsidR="00695DE3" w:rsidRDefault="00695DE3">
      <w:pPr>
        <w:tabs>
          <w:tab w:val="left" w:pos="5370"/>
        </w:tabs>
        <w:jc w:val="both"/>
        <w:rPr>
          <w:rFonts w:asciiTheme="minorHAnsi" w:hAnsiTheme="minorHAnsi" w:cstheme="minorHAnsi"/>
          <w:color w:val="FF0000"/>
        </w:rPr>
      </w:pPr>
    </w:p>
    <w:p w:rsidR="00695DE3" w:rsidRDefault="00695DE3">
      <w:pPr>
        <w:tabs>
          <w:tab w:val="left" w:pos="5370"/>
        </w:tabs>
        <w:jc w:val="both"/>
        <w:rPr>
          <w:rFonts w:asciiTheme="minorHAnsi" w:hAnsiTheme="minorHAnsi" w:cstheme="minorHAnsi"/>
          <w:color w:val="FF0000"/>
        </w:rPr>
      </w:pPr>
    </w:p>
    <w:p w:rsidR="00695DE3" w:rsidRDefault="00695DE3">
      <w:pPr>
        <w:tabs>
          <w:tab w:val="left" w:pos="5370"/>
        </w:tabs>
        <w:jc w:val="both"/>
        <w:rPr>
          <w:rFonts w:asciiTheme="minorHAnsi" w:hAnsiTheme="minorHAnsi" w:cstheme="minorHAnsi"/>
          <w:color w:val="FF0000"/>
        </w:rPr>
      </w:pPr>
    </w:p>
    <w:p w:rsidR="00695DE3" w:rsidRDefault="00695DE3">
      <w:pPr>
        <w:tabs>
          <w:tab w:val="left" w:pos="5370"/>
        </w:tabs>
        <w:jc w:val="both"/>
        <w:rPr>
          <w:rFonts w:asciiTheme="minorHAnsi" w:hAnsiTheme="minorHAnsi" w:cstheme="minorHAnsi"/>
          <w:color w:val="FF0000"/>
        </w:rPr>
      </w:pPr>
    </w:p>
    <w:p w:rsidR="00695DE3" w:rsidRDefault="00695DE3">
      <w:pPr>
        <w:tabs>
          <w:tab w:val="left" w:pos="5370"/>
        </w:tabs>
        <w:jc w:val="both"/>
        <w:rPr>
          <w:rFonts w:asciiTheme="minorHAnsi" w:hAnsiTheme="minorHAnsi" w:cstheme="minorHAnsi"/>
          <w:color w:val="FF0000"/>
        </w:rPr>
      </w:pPr>
    </w:p>
    <w:p w:rsidR="00695DE3" w:rsidRDefault="00695DE3">
      <w:pPr>
        <w:tabs>
          <w:tab w:val="left" w:pos="5370"/>
        </w:tabs>
        <w:jc w:val="both"/>
        <w:rPr>
          <w:rFonts w:asciiTheme="minorHAnsi" w:hAnsiTheme="minorHAnsi" w:cstheme="minorHAnsi"/>
          <w:color w:val="FF0000"/>
        </w:rPr>
      </w:pPr>
    </w:p>
    <w:p w:rsidR="00695DE3" w:rsidRDefault="00695DE3">
      <w:pPr>
        <w:tabs>
          <w:tab w:val="left" w:pos="5370"/>
        </w:tabs>
        <w:jc w:val="both"/>
        <w:rPr>
          <w:rFonts w:asciiTheme="minorHAnsi" w:hAnsiTheme="minorHAnsi" w:cstheme="minorHAnsi"/>
          <w:color w:val="FF0000"/>
        </w:rPr>
      </w:pPr>
    </w:p>
    <w:p w:rsidR="00C93A75" w:rsidRDefault="00C93A75">
      <w:pPr>
        <w:tabs>
          <w:tab w:val="left" w:pos="5370"/>
        </w:tabs>
        <w:jc w:val="both"/>
        <w:rPr>
          <w:rFonts w:asciiTheme="minorHAnsi" w:hAnsiTheme="minorHAnsi" w:cstheme="minorHAnsi"/>
          <w:color w:val="FF0000"/>
        </w:rPr>
      </w:pPr>
    </w:p>
    <w:p w:rsidR="00C93A75" w:rsidRDefault="00C93A75">
      <w:pPr>
        <w:tabs>
          <w:tab w:val="left" w:pos="5370"/>
        </w:tabs>
        <w:jc w:val="both"/>
        <w:rPr>
          <w:rFonts w:asciiTheme="minorHAnsi" w:hAnsiTheme="minorHAnsi" w:cstheme="minorHAnsi"/>
          <w:color w:val="FF0000"/>
        </w:rPr>
      </w:pPr>
    </w:p>
    <w:p w:rsidR="00C93A75" w:rsidRDefault="00C93A75">
      <w:pPr>
        <w:tabs>
          <w:tab w:val="left" w:pos="5370"/>
        </w:tabs>
        <w:jc w:val="both"/>
        <w:rPr>
          <w:rFonts w:asciiTheme="minorHAnsi" w:hAnsiTheme="minorHAnsi" w:cstheme="minorHAnsi"/>
          <w:color w:val="FF0000"/>
        </w:rPr>
      </w:pPr>
    </w:p>
    <w:p w:rsidR="00C93A75" w:rsidRDefault="00C93A75">
      <w:pPr>
        <w:tabs>
          <w:tab w:val="left" w:pos="5370"/>
        </w:tabs>
        <w:jc w:val="both"/>
        <w:rPr>
          <w:rFonts w:asciiTheme="minorHAnsi" w:hAnsiTheme="minorHAnsi" w:cstheme="minorHAnsi"/>
          <w:color w:val="FF0000"/>
        </w:rPr>
      </w:pPr>
    </w:p>
    <w:p w:rsidR="00C93A75" w:rsidRDefault="00C93A75">
      <w:pPr>
        <w:tabs>
          <w:tab w:val="left" w:pos="5370"/>
        </w:tabs>
        <w:jc w:val="both"/>
        <w:rPr>
          <w:rFonts w:asciiTheme="minorHAnsi" w:hAnsiTheme="minorHAnsi" w:cstheme="minorHAnsi"/>
          <w:color w:val="FF0000"/>
        </w:rPr>
      </w:pPr>
    </w:p>
    <w:p w:rsidR="00C93A75" w:rsidRDefault="00C93A75">
      <w:pPr>
        <w:tabs>
          <w:tab w:val="left" w:pos="5370"/>
        </w:tabs>
        <w:jc w:val="both"/>
        <w:rPr>
          <w:rFonts w:asciiTheme="minorHAnsi" w:hAnsiTheme="minorHAnsi" w:cstheme="minorHAnsi"/>
          <w:color w:val="FF0000"/>
        </w:rPr>
      </w:pPr>
    </w:p>
    <w:p w:rsidR="00C93A75" w:rsidRDefault="00C93A75">
      <w:pPr>
        <w:tabs>
          <w:tab w:val="left" w:pos="5370"/>
        </w:tabs>
        <w:jc w:val="both"/>
        <w:rPr>
          <w:rFonts w:asciiTheme="minorHAnsi" w:hAnsiTheme="minorHAnsi" w:cstheme="minorHAnsi"/>
          <w:color w:val="FF0000"/>
        </w:rPr>
      </w:pPr>
    </w:p>
    <w:p w:rsidR="00695DE3" w:rsidRDefault="00695DE3">
      <w:pPr>
        <w:tabs>
          <w:tab w:val="left" w:pos="5370"/>
        </w:tabs>
        <w:jc w:val="both"/>
        <w:rPr>
          <w:rFonts w:asciiTheme="minorHAnsi" w:hAnsiTheme="minorHAnsi" w:cstheme="minorHAnsi"/>
          <w:color w:val="FF0000"/>
        </w:rPr>
      </w:pPr>
    </w:p>
    <w:p w:rsidR="00C137B3" w:rsidRDefault="00C137B3">
      <w:pPr>
        <w:tabs>
          <w:tab w:val="left" w:pos="5370"/>
        </w:tabs>
        <w:jc w:val="both"/>
        <w:rPr>
          <w:rFonts w:asciiTheme="minorHAnsi" w:hAnsiTheme="minorHAnsi" w:cstheme="minorHAnsi"/>
          <w:sz w:val="36"/>
          <w:szCs w:val="36"/>
        </w:rPr>
      </w:pPr>
    </w:p>
    <w:p w:rsidR="003F7F7B" w:rsidRDefault="003F7F7B">
      <w:pPr>
        <w:tabs>
          <w:tab w:val="left" w:pos="5370"/>
        </w:tabs>
        <w:jc w:val="both"/>
        <w:rPr>
          <w:rFonts w:asciiTheme="minorHAnsi" w:hAnsiTheme="minorHAnsi" w:cstheme="minorHAnsi"/>
          <w:sz w:val="36"/>
          <w:szCs w:val="36"/>
        </w:rPr>
      </w:pPr>
    </w:p>
    <w:p w:rsidR="003F7F7B" w:rsidRDefault="003F7F7B">
      <w:pPr>
        <w:tabs>
          <w:tab w:val="left" w:pos="5370"/>
        </w:tabs>
        <w:jc w:val="both"/>
        <w:rPr>
          <w:rFonts w:asciiTheme="minorHAnsi" w:hAnsiTheme="minorHAnsi" w:cstheme="minorHAnsi"/>
          <w:sz w:val="36"/>
          <w:szCs w:val="36"/>
        </w:rPr>
      </w:pPr>
    </w:p>
    <w:p w:rsidR="003F7F7B" w:rsidRDefault="003F7F7B">
      <w:pPr>
        <w:tabs>
          <w:tab w:val="left" w:pos="5370"/>
        </w:tabs>
        <w:jc w:val="both"/>
        <w:rPr>
          <w:rFonts w:asciiTheme="minorHAnsi" w:hAnsiTheme="minorHAnsi" w:cstheme="minorHAnsi"/>
          <w:sz w:val="36"/>
          <w:szCs w:val="36"/>
        </w:rPr>
      </w:pPr>
    </w:p>
    <w:p w:rsidR="003F7F7B" w:rsidRDefault="003F7F7B">
      <w:pPr>
        <w:tabs>
          <w:tab w:val="left" w:pos="5370"/>
        </w:tabs>
        <w:jc w:val="both"/>
        <w:rPr>
          <w:rFonts w:asciiTheme="minorHAnsi" w:hAnsiTheme="minorHAnsi" w:cstheme="minorHAnsi"/>
          <w:sz w:val="36"/>
          <w:szCs w:val="36"/>
        </w:rPr>
      </w:pPr>
    </w:p>
    <w:p w:rsidR="00695DE3" w:rsidRDefault="00993D5F">
      <w:pPr>
        <w:tabs>
          <w:tab w:val="left" w:pos="5370"/>
        </w:tabs>
        <w:jc w:val="both"/>
        <w:rPr>
          <w:rFonts w:asciiTheme="minorHAnsi" w:hAnsiTheme="minorHAnsi" w:cstheme="minorHAnsi"/>
          <w:sz w:val="36"/>
          <w:szCs w:val="36"/>
        </w:rPr>
      </w:pPr>
      <w:bookmarkStart w:id="0" w:name="_GoBack"/>
      <w:bookmarkEnd w:id="0"/>
      <w:r>
        <w:rPr>
          <w:rFonts w:asciiTheme="minorHAnsi" w:hAnsiTheme="minorHAnsi" w:cstheme="minorHAnsi"/>
          <w:sz w:val="36"/>
          <w:szCs w:val="36"/>
        </w:rPr>
        <w:t>Appendix 1 to Staff Code of Conduct Policy</w:t>
      </w:r>
    </w:p>
    <w:p w:rsidR="00695DE3" w:rsidRDefault="00695DE3">
      <w:pPr>
        <w:tabs>
          <w:tab w:val="left" w:pos="5370"/>
        </w:tabs>
        <w:jc w:val="both"/>
        <w:rPr>
          <w:rFonts w:asciiTheme="minorHAnsi" w:hAnsiTheme="minorHAnsi" w:cstheme="minorHAnsi"/>
          <w:color w:val="FF0000"/>
        </w:rPr>
      </w:pPr>
    </w:p>
    <w:p w:rsidR="00695DE3" w:rsidRDefault="00695DE3">
      <w:pPr>
        <w:tabs>
          <w:tab w:val="left" w:pos="5370"/>
        </w:tabs>
        <w:jc w:val="both"/>
        <w:rPr>
          <w:rFonts w:asciiTheme="minorHAnsi" w:hAnsiTheme="minorHAnsi" w:cstheme="minorHAnsi"/>
          <w:color w:val="FF0000"/>
        </w:rPr>
      </w:pPr>
    </w:p>
    <w:p w:rsidR="00695DE3" w:rsidRDefault="00993D5F">
      <w:pPr>
        <w:tabs>
          <w:tab w:val="left" w:pos="5370"/>
        </w:tabs>
        <w:jc w:val="both"/>
        <w:rPr>
          <w:rFonts w:asciiTheme="minorHAnsi" w:hAnsiTheme="minorHAnsi" w:cstheme="minorHAnsi"/>
          <w:sz w:val="24"/>
          <w:szCs w:val="24"/>
        </w:rPr>
      </w:pPr>
      <w:r>
        <w:rPr>
          <w:rFonts w:asciiTheme="minorHAnsi" w:hAnsiTheme="minorHAnsi" w:cstheme="minorHAnsi"/>
          <w:sz w:val="24"/>
          <w:szCs w:val="24"/>
        </w:rPr>
        <w:t>This policy should be read alongside:</w:t>
      </w:r>
    </w:p>
    <w:p w:rsidR="00695DE3" w:rsidRDefault="00695DE3">
      <w:pPr>
        <w:tabs>
          <w:tab w:val="left" w:pos="5370"/>
        </w:tabs>
        <w:jc w:val="both"/>
        <w:rPr>
          <w:rFonts w:asciiTheme="minorHAnsi" w:hAnsiTheme="minorHAnsi" w:cstheme="minorHAnsi"/>
          <w:sz w:val="24"/>
          <w:szCs w:val="24"/>
        </w:rPr>
      </w:pPr>
    </w:p>
    <w:p w:rsidR="00695DE3" w:rsidRDefault="00993D5F">
      <w:pPr>
        <w:tabs>
          <w:tab w:val="left" w:pos="5370"/>
        </w:tabs>
        <w:jc w:val="both"/>
        <w:rPr>
          <w:rFonts w:asciiTheme="minorHAnsi" w:hAnsiTheme="minorHAnsi" w:cstheme="minorHAnsi"/>
          <w:sz w:val="24"/>
          <w:szCs w:val="24"/>
        </w:rPr>
      </w:pPr>
      <w:r>
        <w:rPr>
          <w:rFonts w:asciiTheme="minorHAnsi" w:hAnsiTheme="minorHAnsi" w:cstheme="minorHAnsi"/>
          <w:sz w:val="24"/>
          <w:szCs w:val="24"/>
        </w:rPr>
        <w:t xml:space="preserve">The Safeguarding </w:t>
      </w:r>
      <w:r w:rsidR="00AE27D2">
        <w:rPr>
          <w:rFonts w:asciiTheme="minorHAnsi" w:hAnsiTheme="minorHAnsi" w:cstheme="minorHAnsi"/>
          <w:sz w:val="24"/>
          <w:szCs w:val="24"/>
        </w:rPr>
        <w:t xml:space="preserve">and Child Protection </w:t>
      </w:r>
      <w:r>
        <w:rPr>
          <w:rFonts w:asciiTheme="minorHAnsi" w:hAnsiTheme="minorHAnsi" w:cstheme="minorHAnsi"/>
          <w:sz w:val="24"/>
          <w:szCs w:val="24"/>
        </w:rPr>
        <w:t>Policy</w:t>
      </w:r>
    </w:p>
    <w:p w:rsidR="00695DE3" w:rsidRDefault="00695DE3">
      <w:pPr>
        <w:tabs>
          <w:tab w:val="left" w:pos="5370"/>
        </w:tabs>
        <w:jc w:val="both"/>
        <w:rPr>
          <w:rFonts w:asciiTheme="minorHAnsi" w:hAnsiTheme="minorHAnsi" w:cstheme="minorHAnsi"/>
          <w:sz w:val="24"/>
          <w:szCs w:val="24"/>
        </w:rPr>
      </w:pPr>
    </w:p>
    <w:p w:rsidR="00695DE3" w:rsidRDefault="00993D5F">
      <w:pPr>
        <w:tabs>
          <w:tab w:val="left" w:pos="5370"/>
        </w:tabs>
        <w:jc w:val="both"/>
        <w:rPr>
          <w:rFonts w:asciiTheme="minorHAnsi" w:hAnsiTheme="minorHAnsi" w:cstheme="minorHAnsi"/>
          <w:sz w:val="24"/>
          <w:szCs w:val="24"/>
        </w:rPr>
      </w:pPr>
      <w:r>
        <w:rPr>
          <w:rFonts w:asciiTheme="minorHAnsi" w:hAnsiTheme="minorHAnsi" w:cstheme="minorHAnsi"/>
          <w:sz w:val="24"/>
          <w:szCs w:val="24"/>
        </w:rPr>
        <w:t>The Whistleblowing Policy</w:t>
      </w:r>
    </w:p>
    <w:p w:rsidR="00695DE3" w:rsidRDefault="00695DE3">
      <w:pPr>
        <w:tabs>
          <w:tab w:val="left" w:pos="5370"/>
        </w:tabs>
        <w:jc w:val="both"/>
        <w:rPr>
          <w:rFonts w:asciiTheme="minorHAnsi" w:hAnsiTheme="minorHAnsi" w:cstheme="minorHAnsi"/>
          <w:sz w:val="24"/>
          <w:szCs w:val="24"/>
        </w:rPr>
      </w:pPr>
    </w:p>
    <w:p w:rsidR="00695DE3" w:rsidRDefault="00993D5F">
      <w:pPr>
        <w:tabs>
          <w:tab w:val="left" w:pos="5370"/>
        </w:tabs>
        <w:jc w:val="both"/>
        <w:rPr>
          <w:rFonts w:asciiTheme="minorHAnsi" w:hAnsiTheme="minorHAnsi" w:cstheme="minorHAnsi"/>
          <w:sz w:val="24"/>
          <w:szCs w:val="24"/>
        </w:rPr>
      </w:pPr>
      <w:r>
        <w:rPr>
          <w:rFonts w:asciiTheme="minorHAnsi" w:hAnsiTheme="minorHAnsi" w:cstheme="minorHAnsi"/>
          <w:sz w:val="24"/>
          <w:szCs w:val="24"/>
        </w:rPr>
        <w:t xml:space="preserve">Keeping Children Safe in </w:t>
      </w:r>
      <w:r w:rsidR="000C766C">
        <w:rPr>
          <w:rFonts w:asciiTheme="minorHAnsi" w:hAnsiTheme="minorHAnsi" w:cstheme="minorHAnsi"/>
          <w:sz w:val="24"/>
          <w:szCs w:val="24"/>
        </w:rPr>
        <w:t>Education</w:t>
      </w:r>
      <w:r>
        <w:rPr>
          <w:rFonts w:asciiTheme="minorHAnsi" w:hAnsiTheme="minorHAnsi" w:cstheme="minorHAnsi"/>
          <w:sz w:val="24"/>
          <w:szCs w:val="24"/>
        </w:rPr>
        <w:t xml:space="preserve"> – Part 1</w:t>
      </w:r>
    </w:p>
    <w:p w:rsidR="00695DE3" w:rsidRDefault="00695DE3">
      <w:pPr>
        <w:tabs>
          <w:tab w:val="left" w:pos="5370"/>
        </w:tabs>
        <w:jc w:val="both"/>
        <w:rPr>
          <w:rFonts w:asciiTheme="minorHAnsi" w:hAnsiTheme="minorHAnsi" w:cstheme="minorHAnsi"/>
          <w:sz w:val="24"/>
          <w:szCs w:val="24"/>
        </w:rPr>
      </w:pPr>
    </w:p>
    <w:p w:rsidR="00695DE3" w:rsidRDefault="00695DE3">
      <w:pPr>
        <w:tabs>
          <w:tab w:val="left" w:pos="5370"/>
        </w:tabs>
        <w:jc w:val="both"/>
        <w:rPr>
          <w:rFonts w:asciiTheme="minorHAnsi" w:hAnsiTheme="minorHAnsi" w:cstheme="minorHAnsi"/>
          <w:sz w:val="24"/>
          <w:szCs w:val="24"/>
        </w:rPr>
      </w:pPr>
    </w:p>
    <w:p w:rsidR="00695DE3" w:rsidRDefault="00993D5F">
      <w:pPr>
        <w:tabs>
          <w:tab w:val="left" w:pos="5370"/>
        </w:tabs>
        <w:jc w:val="both"/>
        <w:rPr>
          <w:rFonts w:asciiTheme="minorHAnsi" w:hAnsiTheme="minorHAnsi" w:cstheme="minorHAnsi"/>
          <w:sz w:val="24"/>
          <w:szCs w:val="24"/>
        </w:rPr>
      </w:pPr>
      <w:r>
        <w:rPr>
          <w:rFonts w:asciiTheme="minorHAnsi" w:hAnsiTheme="minorHAnsi" w:cstheme="minorHAnsi"/>
          <w:sz w:val="24"/>
          <w:szCs w:val="24"/>
        </w:rPr>
        <w:t>In signing below you are saying that you have read and understood all four documents, which can be found on the resources gateway.</w:t>
      </w:r>
    </w:p>
    <w:p w:rsidR="00695DE3" w:rsidRDefault="00695DE3">
      <w:pPr>
        <w:tabs>
          <w:tab w:val="left" w:pos="5370"/>
        </w:tabs>
        <w:jc w:val="both"/>
        <w:rPr>
          <w:rFonts w:asciiTheme="minorHAnsi" w:hAnsiTheme="minorHAnsi" w:cstheme="minorHAnsi"/>
          <w:sz w:val="24"/>
          <w:szCs w:val="24"/>
        </w:rPr>
      </w:pPr>
    </w:p>
    <w:p w:rsidR="00695DE3" w:rsidRDefault="00993D5F">
      <w:pPr>
        <w:tabs>
          <w:tab w:val="left" w:pos="5370"/>
        </w:tabs>
        <w:jc w:val="both"/>
        <w:rPr>
          <w:rFonts w:asciiTheme="minorHAnsi" w:hAnsiTheme="minorHAnsi" w:cstheme="minorHAnsi"/>
          <w:sz w:val="24"/>
          <w:szCs w:val="24"/>
        </w:rPr>
      </w:pPr>
      <w:r>
        <w:rPr>
          <w:rFonts w:asciiTheme="minorHAnsi" w:hAnsiTheme="minorHAnsi" w:cstheme="minorHAnsi"/>
          <w:sz w:val="24"/>
          <w:szCs w:val="24"/>
        </w:rPr>
        <w:t xml:space="preserve">If you have any concerns or feel that you need additional training to fully understand any or all of these documents, please do not sign, but refer directly to the Head teacher, who will provide or arrange training. </w:t>
      </w:r>
    </w:p>
    <w:p w:rsidR="00695DE3" w:rsidRDefault="00695DE3">
      <w:pPr>
        <w:tabs>
          <w:tab w:val="left" w:pos="5370"/>
        </w:tabs>
        <w:jc w:val="both"/>
        <w:rPr>
          <w:rFonts w:asciiTheme="minorHAnsi" w:hAnsiTheme="minorHAnsi" w:cstheme="minorHAnsi"/>
          <w:sz w:val="24"/>
          <w:szCs w:val="24"/>
        </w:rPr>
      </w:pPr>
    </w:p>
    <w:p w:rsidR="00695DE3" w:rsidRDefault="00695DE3">
      <w:pPr>
        <w:tabs>
          <w:tab w:val="left" w:pos="5370"/>
        </w:tabs>
        <w:jc w:val="both"/>
        <w:rPr>
          <w:rFonts w:asciiTheme="minorHAnsi" w:hAnsiTheme="minorHAnsi" w:cstheme="minorHAnsi"/>
          <w:sz w:val="24"/>
          <w:szCs w:val="24"/>
        </w:rPr>
      </w:pPr>
    </w:p>
    <w:p w:rsidR="00695DE3" w:rsidRDefault="00993D5F">
      <w:pPr>
        <w:tabs>
          <w:tab w:val="left" w:pos="5370"/>
        </w:tabs>
        <w:jc w:val="both"/>
        <w:rPr>
          <w:rFonts w:asciiTheme="minorHAnsi" w:hAnsiTheme="minorHAnsi" w:cstheme="minorHAnsi"/>
          <w:sz w:val="24"/>
          <w:szCs w:val="24"/>
        </w:rPr>
      </w:pPr>
      <w:r>
        <w:rPr>
          <w:rFonts w:asciiTheme="minorHAnsi" w:hAnsiTheme="minorHAnsi" w:cstheme="minorHAnsi"/>
          <w:sz w:val="24"/>
          <w:szCs w:val="24"/>
        </w:rPr>
        <w:t>I have read and understood the Staff Code of Conduct and associated paperwork:</w:t>
      </w:r>
    </w:p>
    <w:p w:rsidR="00695DE3" w:rsidRDefault="00695DE3">
      <w:pPr>
        <w:tabs>
          <w:tab w:val="left" w:pos="5370"/>
        </w:tabs>
        <w:jc w:val="both"/>
        <w:rPr>
          <w:rFonts w:asciiTheme="minorHAnsi" w:hAnsiTheme="minorHAnsi" w:cstheme="minorHAnsi"/>
          <w:sz w:val="24"/>
          <w:szCs w:val="24"/>
        </w:rPr>
      </w:pPr>
    </w:p>
    <w:p w:rsidR="00695DE3" w:rsidRDefault="00695DE3">
      <w:pPr>
        <w:tabs>
          <w:tab w:val="left" w:pos="5370"/>
        </w:tabs>
        <w:jc w:val="both"/>
        <w:rPr>
          <w:rFonts w:asciiTheme="minorHAnsi" w:hAnsiTheme="minorHAnsi" w:cstheme="minorHAnsi"/>
          <w:sz w:val="24"/>
          <w:szCs w:val="24"/>
        </w:rPr>
      </w:pPr>
    </w:p>
    <w:p w:rsidR="00695DE3" w:rsidRDefault="00695DE3">
      <w:pPr>
        <w:tabs>
          <w:tab w:val="left" w:pos="5370"/>
        </w:tabs>
        <w:jc w:val="both"/>
        <w:rPr>
          <w:rFonts w:asciiTheme="minorHAnsi" w:hAnsiTheme="minorHAnsi" w:cstheme="minorHAnsi"/>
          <w:sz w:val="24"/>
          <w:szCs w:val="24"/>
        </w:rPr>
      </w:pPr>
    </w:p>
    <w:p w:rsidR="00695DE3" w:rsidRDefault="00993D5F">
      <w:pPr>
        <w:tabs>
          <w:tab w:val="left" w:pos="5370"/>
        </w:tabs>
        <w:jc w:val="both"/>
        <w:rPr>
          <w:rFonts w:asciiTheme="minorHAnsi" w:hAnsiTheme="minorHAnsi" w:cstheme="minorHAnsi"/>
          <w:sz w:val="24"/>
          <w:szCs w:val="24"/>
        </w:rPr>
      </w:pPr>
      <w:r>
        <w:rPr>
          <w:rFonts w:asciiTheme="minorHAnsi" w:hAnsiTheme="minorHAnsi" w:cstheme="minorHAnsi"/>
          <w:sz w:val="24"/>
          <w:szCs w:val="24"/>
        </w:rPr>
        <w:t>Name:</w:t>
      </w:r>
    </w:p>
    <w:p w:rsidR="00695DE3" w:rsidRDefault="00695DE3">
      <w:pPr>
        <w:tabs>
          <w:tab w:val="left" w:pos="5370"/>
        </w:tabs>
        <w:jc w:val="both"/>
        <w:rPr>
          <w:rFonts w:asciiTheme="minorHAnsi" w:hAnsiTheme="minorHAnsi" w:cstheme="minorHAnsi"/>
          <w:sz w:val="24"/>
          <w:szCs w:val="24"/>
        </w:rPr>
      </w:pPr>
    </w:p>
    <w:p w:rsidR="00695DE3" w:rsidRDefault="00695DE3">
      <w:pPr>
        <w:tabs>
          <w:tab w:val="left" w:pos="5370"/>
        </w:tabs>
        <w:jc w:val="both"/>
        <w:rPr>
          <w:rFonts w:asciiTheme="minorHAnsi" w:hAnsiTheme="minorHAnsi" w:cstheme="minorHAnsi"/>
          <w:sz w:val="24"/>
          <w:szCs w:val="24"/>
        </w:rPr>
      </w:pPr>
    </w:p>
    <w:p w:rsidR="00695DE3" w:rsidRDefault="00695DE3">
      <w:pPr>
        <w:tabs>
          <w:tab w:val="left" w:pos="5370"/>
        </w:tabs>
        <w:jc w:val="both"/>
        <w:rPr>
          <w:rFonts w:asciiTheme="minorHAnsi" w:hAnsiTheme="minorHAnsi" w:cstheme="minorHAnsi"/>
          <w:sz w:val="24"/>
          <w:szCs w:val="24"/>
        </w:rPr>
      </w:pPr>
    </w:p>
    <w:p w:rsidR="00695DE3" w:rsidRDefault="00993D5F">
      <w:pPr>
        <w:tabs>
          <w:tab w:val="left" w:pos="5370"/>
        </w:tabs>
        <w:jc w:val="both"/>
        <w:rPr>
          <w:rFonts w:asciiTheme="minorHAnsi" w:hAnsiTheme="minorHAnsi" w:cstheme="minorHAnsi"/>
          <w:sz w:val="24"/>
          <w:szCs w:val="24"/>
        </w:rPr>
      </w:pPr>
      <w:r>
        <w:rPr>
          <w:rFonts w:asciiTheme="minorHAnsi" w:hAnsiTheme="minorHAnsi" w:cstheme="minorHAnsi"/>
          <w:sz w:val="24"/>
          <w:szCs w:val="24"/>
        </w:rPr>
        <w:t>Signature:</w:t>
      </w:r>
    </w:p>
    <w:p w:rsidR="00695DE3" w:rsidRDefault="00695DE3">
      <w:pPr>
        <w:tabs>
          <w:tab w:val="left" w:pos="5370"/>
        </w:tabs>
        <w:jc w:val="both"/>
        <w:rPr>
          <w:rFonts w:asciiTheme="minorHAnsi" w:hAnsiTheme="minorHAnsi" w:cstheme="minorHAnsi"/>
          <w:sz w:val="24"/>
          <w:szCs w:val="24"/>
        </w:rPr>
      </w:pPr>
    </w:p>
    <w:p w:rsidR="00695DE3" w:rsidRDefault="00695DE3">
      <w:pPr>
        <w:tabs>
          <w:tab w:val="left" w:pos="5370"/>
        </w:tabs>
        <w:jc w:val="both"/>
        <w:rPr>
          <w:rFonts w:asciiTheme="minorHAnsi" w:hAnsiTheme="minorHAnsi" w:cstheme="minorHAnsi"/>
          <w:sz w:val="24"/>
          <w:szCs w:val="24"/>
        </w:rPr>
      </w:pPr>
    </w:p>
    <w:p w:rsidR="00695DE3" w:rsidRDefault="00695DE3">
      <w:pPr>
        <w:tabs>
          <w:tab w:val="left" w:pos="5370"/>
        </w:tabs>
        <w:jc w:val="both"/>
        <w:rPr>
          <w:rFonts w:asciiTheme="minorHAnsi" w:hAnsiTheme="minorHAnsi" w:cstheme="minorHAnsi"/>
          <w:sz w:val="24"/>
          <w:szCs w:val="24"/>
        </w:rPr>
      </w:pPr>
    </w:p>
    <w:p w:rsidR="00695DE3" w:rsidRDefault="00993D5F">
      <w:pPr>
        <w:tabs>
          <w:tab w:val="left" w:pos="5370"/>
        </w:tabs>
        <w:jc w:val="both"/>
        <w:rPr>
          <w:rFonts w:asciiTheme="minorHAnsi" w:hAnsiTheme="minorHAnsi" w:cstheme="minorHAnsi"/>
          <w:sz w:val="24"/>
          <w:szCs w:val="24"/>
        </w:rPr>
      </w:pPr>
      <w:r>
        <w:rPr>
          <w:rFonts w:asciiTheme="minorHAnsi" w:hAnsiTheme="minorHAnsi" w:cstheme="minorHAnsi"/>
          <w:sz w:val="24"/>
          <w:szCs w:val="24"/>
        </w:rPr>
        <w:t>Date:</w:t>
      </w:r>
    </w:p>
    <w:p w:rsidR="00695DE3" w:rsidRDefault="00695DE3">
      <w:pPr>
        <w:tabs>
          <w:tab w:val="left" w:pos="5370"/>
        </w:tabs>
        <w:jc w:val="both"/>
        <w:rPr>
          <w:rFonts w:asciiTheme="minorHAnsi" w:hAnsiTheme="minorHAnsi" w:cstheme="minorHAnsi"/>
          <w:sz w:val="24"/>
          <w:szCs w:val="24"/>
        </w:rPr>
      </w:pPr>
    </w:p>
    <w:p w:rsidR="00695DE3" w:rsidRDefault="00695DE3">
      <w:pPr>
        <w:tabs>
          <w:tab w:val="left" w:pos="5370"/>
        </w:tabs>
        <w:jc w:val="both"/>
        <w:rPr>
          <w:rFonts w:asciiTheme="minorHAnsi" w:hAnsiTheme="minorHAnsi" w:cstheme="minorHAnsi"/>
          <w:sz w:val="24"/>
          <w:szCs w:val="24"/>
        </w:rPr>
      </w:pPr>
    </w:p>
    <w:p w:rsidR="00695DE3" w:rsidRDefault="00695DE3">
      <w:pPr>
        <w:tabs>
          <w:tab w:val="left" w:pos="5370"/>
        </w:tabs>
        <w:jc w:val="both"/>
        <w:rPr>
          <w:rFonts w:asciiTheme="minorHAnsi" w:hAnsiTheme="minorHAnsi" w:cstheme="minorHAnsi"/>
          <w:sz w:val="24"/>
          <w:szCs w:val="24"/>
        </w:rPr>
      </w:pPr>
    </w:p>
    <w:p w:rsidR="00695DE3" w:rsidRDefault="00695DE3">
      <w:pPr>
        <w:tabs>
          <w:tab w:val="left" w:pos="5370"/>
        </w:tabs>
        <w:jc w:val="both"/>
        <w:rPr>
          <w:rFonts w:asciiTheme="minorHAnsi" w:hAnsiTheme="minorHAnsi" w:cstheme="minorHAnsi"/>
          <w:color w:val="FF0000"/>
        </w:rPr>
      </w:pPr>
    </w:p>
    <w:p w:rsidR="00695DE3" w:rsidRDefault="00695DE3">
      <w:pPr>
        <w:tabs>
          <w:tab w:val="left" w:pos="5370"/>
        </w:tabs>
        <w:jc w:val="both"/>
        <w:rPr>
          <w:rFonts w:asciiTheme="minorHAnsi" w:hAnsiTheme="minorHAnsi" w:cstheme="minorHAnsi"/>
          <w:color w:val="FF0000"/>
        </w:rPr>
      </w:pPr>
    </w:p>
    <w:p w:rsidR="00695DE3" w:rsidRDefault="00695DE3">
      <w:pPr>
        <w:tabs>
          <w:tab w:val="left" w:pos="5370"/>
        </w:tabs>
        <w:jc w:val="both"/>
        <w:rPr>
          <w:rFonts w:asciiTheme="minorHAnsi" w:hAnsiTheme="minorHAnsi" w:cstheme="minorHAnsi"/>
          <w:color w:val="FF0000"/>
        </w:rPr>
      </w:pPr>
    </w:p>
    <w:p w:rsidR="00695DE3" w:rsidRDefault="00695DE3">
      <w:pPr>
        <w:tabs>
          <w:tab w:val="left" w:pos="5370"/>
        </w:tabs>
        <w:jc w:val="both"/>
      </w:pPr>
    </w:p>
    <w:sectPr w:rsidR="00695DE3">
      <w:footerReference w:type="default" r:id="rId9"/>
      <w:pgSz w:w="11906" w:h="16838"/>
      <w:pgMar w:top="720" w:right="720" w:bottom="765" w:left="720" w:header="0" w:footer="708"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B54" w:rsidRDefault="00AA0B54">
      <w:r>
        <w:separator/>
      </w:r>
    </w:p>
  </w:endnote>
  <w:endnote w:type="continuationSeparator" w:id="0">
    <w:p w:rsidR="00AA0B54" w:rsidRDefault="00AA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DE3" w:rsidRDefault="00993D5F">
    <w:pPr>
      <w:pStyle w:val="Footer"/>
      <w:ind w:right="360"/>
      <w:rPr>
        <w:rFonts w:ascii="Trebuchet MS" w:hAnsi="Trebuchet MS"/>
        <w:lang w:val="en-GB"/>
      </w:rPr>
    </w:pPr>
    <w:r>
      <w:rPr>
        <w:rFonts w:ascii="Trebuchet MS" w:hAnsi="Trebuchet MS"/>
        <w:sz w:val="16"/>
        <w:szCs w:val="16"/>
      </w:rPr>
      <w:t xml:space="preserve">On Track Education </w:t>
    </w:r>
    <w:r>
      <w:rPr>
        <w:rFonts w:ascii="Trebuchet MS" w:hAnsi="Trebuchet MS"/>
        <w:sz w:val="16"/>
        <w:szCs w:val="16"/>
        <w:lang w:val="en-GB"/>
      </w:rPr>
      <w:t xml:space="preserve">Staff Code of Conduct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B54" w:rsidRDefault="00AA0B54">
      <w:r>
        <w:separator/>
      </w:r>
    </w:p>
  </w:footnote>
  <w:footnote w:type="continuationSeparator" w:id="0">
    <w:p w:rsidR="00AA0B54" w:rsidRDefault="00AA0B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4626"/>
    <w:multiLevelType w:val="multilevel"/>
    <w:tmpl w:val="DB1ECA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59C65E3"/>
    <w:multiLevelType w:val="multilevel"/>
    <w:tmpl w:val="12C0D7C4"/>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61496E"/>
    <w:multiLevelType w:val="hybridMultilevel"/>
    <w:tmpl w:val="7B12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209EA"/>
    <w:multiLevelType w:val="multilevel"/>
    <w:tmpl w:val="FA7E739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0623C05"/>
    <w:multiLevelType w:val="hybridMultilevel"/>
    <w:tmpl w:val="972619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551AA7"/>
    <w:multiLevelType w:val="multilevel"/>
    <w:tmpl w:val="3DBCC31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1936B37"/>
    <w:multiLevelType w:val="multilevel"/>
    <w:tmpl w:val="BB42877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72A5390"/>
    <w:multiLevelType w:val="multilevel"/>
    <w:tmpl w:val="E6FA8F6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FF41385"/>
    <w:multiLevelType w:val="multilevel"/>
    <w:tmpl w:val="083AD24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0EE15B4"/>
    <w:multiLevelType w:val="multilevel"/>
    <w:tmpl w:val="8E7A412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1EE6092"/>
    <w:multiLevelType w:val="multilevel"/>
    <w:tmpl w:val="FD7E757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30E137A"/>
    <w:multiLevelType w:val="multilevel"/>
    <w:tmpl w:val="C720998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383041D"/>
    <w:multiLevelType w:val="multilevel"/>
    <w:tmpl w:val="0670344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4B917AC"/>
    <w:multiLevelType w:val="multilevel"/>
    <w:tmpl w:val="C3A2AE6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8213743"/>
    <w:multiLevelType w:val="multilevel"/>
    <w:tmpl w:val="9A264F7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E33286F"/>
    <w:multiLevelType w:val="multilevel"/>
    <w:tmpl w:val="CCC2C5FE"/>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E496918"/>
    <w:multiLevelType w:val="multilevel"/>
    <w:tmpl w:val="0E44B8B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405517D"/>
    <w:multiLevelType w:val="multilevel"/>
    <w:tmpl w:val="FFF88ED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31E6461"/>
    <w:multiLevelType w:val="multilevel"/>
    <w:tmpl w:val="6F6CE6E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3E81FE5"/>
    <w:multiLevelType w:val="multilevel"/>
    <w:tmpl w:val="903833C2"/>
    <w:lvl w:ilvl="0">
      <w:start w:val="1"/>
      <w:numFmt w:val="bullet"/>
      <w:lvlText w:val=""/>
      <w:lvlJc w:val="left"/>
      <w:pPr>
        <w:ind w:left="1440" w:hanging="360"/>
      </w:pPr>
      <w:rPr>
        <w:rFonts w:ascii="Symbol" w:hAnsi="Symbol" w:cs="Symbol"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0" w15:restartNumberingAfterBreak="0">
    <w:nsid w:val="54254949"/>
    <w:multiLevelType w:val="multilevel"/>
    <w:tmpl w:val="793C747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584738E"/>
    <w:multiLevelType w:val="multilevel"/>
    <w:tmpl w:val="9BBAACEE"/>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D8D2240"/>
    <w:multiLevelType w:val="multilevel"/>
    <w:tmpl w:val="4B9AC50E"/>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5340F01"/>
    <w:multiLevelType w:val="multilevel"/>
    <w:tmpl w:val="8F02C80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ADD4BB9"/>
    <w:multiLevelType w:val="multilevel"/>
    <w:tmpl w:val="82962AB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11"/>
  </w:num>
  <w:num w:numId="3">
    <w:abstractNumId w:val="9"/>
  </w:num>
  <w:num w:numId="4">
    <w:abstractNumId w:val="15"/>
  </w:num>
  <w:num w:numId="5">
    <w:abstractNumId w:val="13"/>
  </w:num>
  <w:num w:numId="6">
    <w:abstractNumId w:val="24"/>
  </w:num>
  <w:num w:numId="7">
    <w:abstractNumId w:val="6"/>
  </w:num>
  <w:num w:numId="8">
    <w:abstractNumId w:val="17"/>
  </w:num>
  <w:num w:numId="9">
    <w:abstractNumId w:val="18"/>
  </w:num>
  <w:num w:numId="10">
    <w:abstractNumId w:val="8"/>
  </w:num>
  <w:num w:numId="11">
    <w:abstractNumId w:val="21"/>
  </w:num>
  <w:num w:numId="12">
    <w:abstractNumId w:val="22"/>
  </w:num>
  <w:num w:numId="13">
    <w:abstractNumId w:val="12"/>
  </w:num>
  <w:num w:numId="14">
    <w:abstractNumId w:val="7"/>
  </w:num>
  <w:num w:numId="15">
    <w:abstractNumId w:val="3"/>
  </w:num>
  <w:num w:numId="16">
    <w:abstractNumId w:val="23"/>
  </w:num>
  <w:num w:numId="17">
    <w:abstractNumId w:val="14"/>
  </w:num>
  <w:num w:numId="18">
    <w:abstractNumId w:val="5"/>
  </w:num>
  <w:num w:numId="19">
    <w:abstractNumId w:val="20"/>
  </w:num>
  <w:num w:numId="20">
    <w:abstractNumId w:val="16"/>
  </w:num>
  <w:num w:numId="21">
    <w:abstractNumId w:val="19"/>
  </w:num>
  <w:num w:numId="22">
    <w:abstractNumId w:val="1"/>
  </w:num>
  <w:num w:numId="23">
    <w:abstractNumId w:val="0"/>
  </w:num>
  <w:num w:numId="24">
    <w:abstractNumId w:val="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DE3"/>
    <w:rsid w:val="00092C21"/>
    <w:rsid w:val="000C766C"/>
    <w:rsid w:val="00160EF8"/>
    <w:rsid w:val="001A6BC5"/>
    <w:rsid w:val="002176F9"/>
    <w:rsid w:val="00245004"/>
    <w:rsid w:val="002A7608"/>
    <w:rsid w:val="002E405C"/>
    <w:rsid w:val="003B43FE"/>
    <w:rsid w:val="003D6A0D"/>
    <w:rsid w:val="003F7F7B"/>
    <w:rsid w:val="004449DB"/>
    <w:rsid w:val="004D6D06"/>
    <w:rsid w:val="005915E1"/>
    <w:rsid w:val="006710F5"/>
    <w:rsid w:val="00695DE3"/>
    <w:rsid w:val="00755AF3"/>
    <w:rsid w:val="007701E1"/>
    <w:rsid w:val="007D5606"/>
    <w:rsid w:val="008742CA"/>
    <w:rsid w:val="008A1E7F"/>
    <w:rsid w:val="00921D3E"/>
    <w:rsid w:val="00925F55"/>
    <w:rsid w:val="00931207"/>
    <w:rsid w:val="00981722"/>
    <w:rsid w:val="00993D5F"/>
    <w:rsid w:val="00995D8E"/>
    <w:rsid w:val="00A21F7E"/>
    <w:rsid w:val="00A31EAD"/>
    <w:rsid w:val="00A73788"/>
    <w:rsid w:val="00AA0B54"/>
    <w:rsid w:val="00AE27D2"/>
    <w:rsid w:val="00AF2483"/>
    <w:rsid w:val="00B83A28"/>
    <w:rsid w:val="00C137B3"/>
    <w:rsid w:val="00C401DF"/>
    <w:rsid w:val="00C93A75"/>
    <w:rsid w:val="00D25489"/>
    <w:rsid w:val="00DB2F8D"/>
    <w:rsid w:val="00E15CE0"/>
    <w:rsid w:val="00E836A9"/>
    <w:rsid w:val="00F26F54"/>
    <w:rsid w:val="00F308B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7E16"/>
  <w15:docId w15:val="{1DEEBD7D-0101-484E-ADA2-61CC9F8D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23E"/>
    <w:rPr>
      <w:color w:val="00000A"/>
      <w:lang w:eastAsia="en-US"/>
    </w:rPr>
  </w:style>
  <w:style w:type="paragraph" w:styleId="Heading6">
    <w:name w:val="heading 6"/>
    <w:basedOn w:val="Normal"/>
    <w:next w:val="Normal"/>
    <w:qFormat/>
    <w:rsid w:val="006B623E"/>
    <w:pPr>
      <w:keepNext/>
      <w:outlineLvl w:val="5"/>
    </w:pPr>
    <w:rPr>
      <w:rFonts w:ascii="Script MT Bold" w:hAnsi="Script MT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22095C"/>
  </w:style>
  <w:style w:type="character" w:customStyle="1" w:styleId="HeaderChar">
    <w:name w:val="Header Char"/>
    <w:link w:val="Header"/>
    <w:qFormat/>
    <w:rsid w:val="00C17B14"/>
    <w:rPr>
      <w:lang w:eastAsia="en-US"/>
    </w:rPr>
  </w:style>
  <w:style w:type="character" w:customStyle="1" w:styleId="FooterChar">
    <w:name w:val="Footer Char"/>
    <w:link w:val="Footer"/>
    <w:uiPriority w:val="99"/>
    <w:qFormat/>
    <w:rsid w:val="00C17B14"/>
    <w:rPr>
      <w:lang w:eastAsia="en-US"/>
    </w:rPr>
  </w:style>
  <w:style w:type="character" w:customStyle="1" w:styleId="BalloonTextChar">
    <w:name w:val="Balloon Text Char"/>
    <w:link w:val="BalloonText"/>
    <w:qFormat/>
    <w:rsid w:val="00C17B14"/>
    <w:rPr>
      <w:rFonts w:ascii="Tahoma" w:hAnsi="Tahoma" w:cs="Tahoma"/>
      <w:sz w:val="16"/>
      <w:szCs w:val="16"/>
      <w:lang w:eastAsia="en-US"/>
    </w:rPr>
  </w:style>
  <w:style w:type="character" w:customStyle="1" w:styleId="BodyTextChar">
    <w:name w:val="Body Text Char"/>
    <w:link w:val="BodyText"/>
    <w:qFormat/>
    <w:rsid w:val="00E56363"/>
    <w:rPr>
      <w:rFonts w:ascii="Arial" w:hAnsi="Arial" w:cs="Arial"/>
      <w:sz w:val="24"/>
      <w:szCs w:val="24"/>
      <w:lang w:eastAsia="en-US"/>
    </w:rPr>
  </w:style>
  <w:style w:type="character" w:customStyle="1" w:styleId="FootnoteTextChar">
    <w:name w:val="Footnote Text Char"/>
    <w:link w:val="FootnoteText"/>
    <w:qFormat/>
    <w:rsid w:val="00E56363"/>
    <w:rPr>
      <w:rFonts w:ascii="Arial" w:hAnsi="Arial" w:cs="Arial"/>
      <w:lang w:eastAsia="en-US"/>
    </w:rPr>
  </w:style>
  <w:style w:type="character" w:styleId="FootnoteReference">
    <w:name w:val="footnote reference"/>
    <w:qFormat/>
    <w:rsid w:val="00E56363"/>
    <w:rPr>
      <w:vertAlign w:val="superscript"/>
    </w:rPr>
  </w:style>
  <w:style w:type="character" w:customStyle="1" w:styleId="apple-converted-space">
    <w:name w:val="apple-converted-space"/>
    <w:qFormat/>
    <w:rsid w:val="00C047D3"/>
  </w:style>
  <w:style w:type="character" w:customStyle="1" w:styleId="InternetLink">
    <w:name w:val="Internet Link"/>
    <w:rsid w:val="006C23DE"/>
    <w:rPr>
      <w:color w:val="0563C1"/>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sz w:val="20"/>
    </w:rPr>
  </w:style>
  <w:style w:type="character" w:customStyle="1" w:styleId="ListLabel35">
    <w:name w:val="ListLabel 35"/>
    <w:qFormat/>
    <w:rPr>
      <w:b/>
      <w:sz w:val="24"/>
      <w:szCs w:val="24"/>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b w:val="0"/>
    </w:rPr>
  </w:style>
  <w:style w:type="character" w:customStyle="1" w:styleId="ListLabel45">
    <w:name w:val="ListLabel 45"/>
    <w:qFormat/>
    <w:rPr>
      <w:b w:val="0"/>
      <w:color w:val="00000A"/>
    </w:rPr>
  </w:style>
  <w:style w:type="character" w:customStyle="1" w:styleId="ListLabel46">
    <w:name w:val="ListLabel 46"/>
    <w:qFormat/>
    <w:rPr>
      <w:rFonts w:cs="Courier New"/>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b w:val="0"/>
    </w:rPr>
  </w:style>
  <w:style w:type="character" w:customStyle="1" w:styleId="ListLabel116">
    <w:name w:val="ListLabel 116"/>
    <w:qFormat/>
    <w:rPr>
      <w:rFonts w:cs="Symbol"/>
      <w:sz w:val="22"/>
    </w:rPr>
  </w:style>
  <w:style w:type="character" w:customStyle="1" w:styleId="ListLabel117">
    <w:name w:val="ListLabel 117"/>
    <w:qFormat/>
    <w:rPr>
      <w:rFonts w:cs="Courier New"/>
      <w:sz w:val="22"/>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sz w:val="22"/>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sz w:val="22"/>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b/>
      <w:sz w:val="22"/>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b/>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sz w:val="22"/>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sz w:val="22"/>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sz w:val="22"/>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b/>
      <w:sz w:val="22"/>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b/>
      <w:sz w:val="22"/>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b/>
      <w:sz w:val="22"/>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b/>
      <w:sz w:val="22"/>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sz w:val="22"/>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b/>
      <w:sz w:val="22"/>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sz w:val="22"/>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b/>
      <w:sz w:val="22"/>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sz w:val="22"/>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b/>
      <w:sz w:val="22"/>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sz w:val="22"/>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b w:val="0"/>
    </w:rPr>
  </w:style>
  <w:style w:type="character" w:customStyle="1" w:styleId="ListLabel297">
    <w:name w:val="ListLabel 297"/>
    <w:qFormat/>
    <w:rPr>
      <w:rFonts w:cs="Symbol"/>
      <w:sz w:val="22"/>
    </w:rPr>
  </w:style>
  <w:style w:type="character" w:customStyle="1" w:styleId="ListLabel298">
    <w:name w:val="ListLabel 298"/>
    <w:qFormat/>
    <w:rPr>
      <w:rFonts w:cs="Courier New"/>
      <w:sz w:val="22"/>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sz w:val="22"/>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sz w:val="22"/>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b/>
      <w:sz w:val="22"/>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b/>
      <w:sz w:val="22"/>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sz w:val="22"/>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sz w:val="22"/>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b/>
      <w:sz w:val="22"/>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b/>
      <w:sz w:val="22"/>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b/>
      <w:sz w:val="22"/>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b/>
      <w:sz w:val="22"/>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sz w:val="22"/>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b/>
      <w:sz w:val="22"/>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sz w:val="22"/>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Symbol"/>
    </w:rPr>
  </w:style>
  <w:style w:type="character" w:customStyle="1" w:styleId="ListLabel436">
    <w:name w:val="ListLabel 436"/>
    <w:qFormat/>
    <w:rPr>
      <w:rFonts w:cs="Courier New"/>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b/>
      <w:sz w:val="22"/>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sz w:val="22"/>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Symbol"/>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b/>
      <w:sz w:val="22"/>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Symbol"/>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sz w:val="22"/>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Courier New"/>
    </w:rPr>
  </w:style>
  <w:style w:type="character" w:customStyle="1" w:styleId="ListLabel478">
    <w:name w:val="ListLabel 478"/>
    <w:qFormat/>
    <w:rPr>
      <w:rFonts w:cs="Courier New"/>
    </w:rPr>
  </w:style>
  <w:style w:type="character" w:customStyle="1" w:styleId="ListLabel479">
    <w:name w:val="ListLabel 479"/>
    <w:qFormat/>
    <w:rPr>
      <w:rFonts w:cs="Courier New"/>
    </w:rPr>
  </w:style>
  <w:style w:type="character" w:customStyle="1" w:styleId="ListLabel480">
    <w:name w:val="ListLabel 480"/>
    <w:qFormat/>
    <w:rPr>
      <w:b/>
    </w:rPr>
  </w:style>
  <w:style w:type="character" w:customStyle="1" w:styleId="ListLabel481">
    <w:name w:val="ListLabel 481"/>
    <w:qFormat/>
    <w:rPr>
      <w:b/>
    </w:rPr>
  </w:style>
  <w:style w:type="character" w:customStyle="1" w:styleId="ListLabel482">
    <w:name w:val="ListLabel 482"/>
    <w:qFormat/>
    <w:rPr>
      <w:b/>
      <w:sz w:val="22"/>
    </w:rPr>
  </w:style>
  <w:style w:type="character" w:customStyle="1" w:styleId="ListLabel483">
    <w:name w:val="ListLabel 483"/>
    <w:qFormat/>
    <w:rPr>
      <w:rFonts w:ascii="Calibri" w:hAnsi="Calibri" w:cs="Symbol"/>
      <w:sz w:val="22"/>
    </w:rPr>
  </w:style>
  <w:style w:type="character" w:customStyle="1" w:styleId="ListLabel484">
    <w:name w:val="ListLabel 484"/>
    <w:qFormat/>
    <w:rPr>
      <w:rFonts w:ascii="Calibri" w:hAnsi="Calibri" w:cs="Courier New"/>
      <w:sz w:val="22"/>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cs="Symbol"/>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ascii="Calibri" w:hAnsi="Calibri" w:cs="Symbol"/>
      <w:sz w:val="22"/>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ascii="Calibri" w:hAnsi="Calibri" w:cs="Symbol"/>
      <w:sz w:val="22"/>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ascii="Calibri" w:hAnsi="Calibri" w:cs="Symbol"/>
      <w:b/>
      <w:sz w:val="22"/>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ascii="Calibri" w:hAnsi="Calibri" w:cs="Symbol"/>
      <w:b/>
      <w:sz w:val="22"/>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cs="Symbol"/>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ascii="Calibri" w:hAnsi="Calibri" w:cs="Symbol"/>
      <w:sz w:val="22"/>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Symbol"/>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ascii="Calibri" w:hAnsi="Calibri" w:cs="Symbol"/>
      <w:sz w:val="22"/>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cs="Symbol"/>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ascii="Calibri" w:hAnsi="Calibri" w:cs="Symbol"/>
      <w:sz w:val="22"/>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cs="Symbol"/>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ascii="Calibri" w:hAnsi="Calibri" w:cs="Symbol"/>
      <w:sz w:val="22"/>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ascii="Calibri" w:hAnsi="Calibri" w:cs="Symbol"/>
      <w:b/>
      <w:sz w:val="22"/>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cs="Symbol"/>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ascii="Calibri" w:hAnsi="Calibri" w:cs="Symbol"/>
      <w:b/>
      <w:sz w:val="22"/>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ascii="Calibri" w:hAnsi="Calibri" w:cs="Symbol"/>
      <w:b/>
      <w:sz w:val="22"/>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cs="Symbol"/>
    </w:rPr>
  </w:style>
  <w:style w:type="character" w:customStyle="1" w:styleId="ListLabel589">
    <w:name w:val="ListLabel 589"/>
    <w:qFormat/>
    <w:rPr>
      <w:rFonts w:cs="Courier New"/>
    </w:rPr>
  </w:style>
  <w:style w:type="character" w:customStyle="1" w:styleId="ListLabel590">
    <w:name w:val="ListLabel 590"/>
    <w:qFormat/>
    <w:rPr>
      <w:rFonts w:cs="Wingdings"/>
    </w:rPr>
  </w:style>
  <w:style w:type="character" w:customStyle="1" w:styleId="ListLabel591">
    <w:name w:val="ListLabel 591"/>
    <w:qFormat/>
    <w:rPr>
      <w:rFonts w:ascii="Calibri" w:hAnsi="Calibri" w:cs="Symbol"/>
      <w:b/>
      <w:sz w:val="22"/>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cs="Symbol"/>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cs="Symbol"/>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ascii="Calibri" w:hAnsi="Calibri" w:cs="Symbol"/>
      <w:sz w:val="22"/>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Symbol"/>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ascii="Calibri" w:hAnsi="Calibri" w:cs="Symbol"/>
      <w:b/>
      <w:sz w:val="22"/>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cs="Symbol"/>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ascii="Calibri" w:hAnsi="Calibri" w:cs="Symbol"/>
      <w:sz w:val="22"/>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cs="Symbol"/>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ascii="Calibri" w:hAnsi="Calibri" w:cs="Symbol"/>
      <w:b/>
      <w:sz w:val="22"/>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cs="Symbol"/>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ascii="Calibri" w:hAnsi="Calibri" w:cs="Symbol"/>
      <w:sz w:val="22"/>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ascii="Calibri" w:hAnsi="Calibri" w:cs="Symbol"/>
      <w:b/>
      <w:sz w:val="22"/>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Symbol"/>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ascii="Calibri" w:hAnsi="Calibri" w:cs="Symbol"/>
      <w:sz w:val="22"/>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ascii="Calibri" w:hAnsi="Calibri" w:cs="Symbol"/>
      <w:sz w:val="22"/>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Symbol"/>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ascii="Calibri" w:hAnsi="Calibri"/>
      <w:b/>
      <w:sz w:val="22"/>
    </w:rPr>
  </w:style>
  <w:style w:type="character" w:customStyle="1" w:styleId="ListLabel673">
    <w:name w:val="ListLabel 673"/>
    <w:qFormat/>
    <w:rPr>
      <w:rFonts w:cs="Symbol"/>
      <w:sz w:val="22"/>
    </w:rPr>
  </w:style>
  <w:style w:type="character" w:customStyle="1" w:styleId="ListLabel674">
    <w:name w:val="ListLabel 674"/>
    <w:qFormat/>
    <w:rPr>
      <w:rFonts w:cs="Courier New"/>
      <w:sz w:val="22"/>
    </w:rPr>
  </w:style>
  <w:style w:type="character" w:customStyle="1" w:styleId="ListLabel675">
    <w:name w:val="ListLabel 675"/>
    <w:qFormat/>
    <w:rPr>
      <w:rFonts w:cs="Wingdings"/>
    </w:rPr>
  </w:style>
  <w:style w:type="character" w:customStyle="1" w:styleId="ListLabel676">
    <w:name w:val="ListLabel 676"/>
    <w:qFormat/>
    <w:rPr>
      <w:rFonts w:cs="Symbol"/>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sz w:val="22"/>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sz w:val="22"/>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Symbol"/>
      <w:b/>
      <w:sz w:val="22"/>
    </w:rPr>
  </w:style>
  <w:style w:type="character" w:customStyle="1" w:styleId="ListLabel701">
    <w:name w:val="ListLabel 701"/>
    <w:qFormat/>
    <w:rPr>
      <w:rFonts w:cs="Courier New"/>
    </w:rPr>
  </w:style>
  <w:style w:type="character" w:customStyle="1" w:styleId="ListLabel702">
    <w:name w:val="ListLabel 702"/>
    <w:qFormat/>
    <w:rPr>
      <w:rFonts w:cs="Wingdings"/>
    </w:rPr>
  </w:style>
  <w:style w:type="character" w:customStyle="1" w:styleId="ListLabel703">
    <w:name w:val="ListLabel 703"/>
    <w:qFormat/>
    <w:rPr>
      <w:rFonts w:cs="Symbol"/>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b/>
      <w:sz w:val="22"/>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sz w:val="22"/>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sz w:val="22"/>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Symbol"/>
      <w:sz w:val="22"/>
    </w:rPr>
  </w:style>
  <w:style w:type="character" w:customStyle="1" w:styleId="ListLabel737">
    <w:name w:val="ListLabel 737"/>
    <w:qFormat/>
    <w:rPr>
      <w:rFonts w:cs="Courier New"/>
    </w:rPr>
  </w:style>
  <w:style w:type="character" w:customStyle="1" w:styleId="ListLabel738">
    <w:name w:val="ListLabel 738"/>
    <w:qFormat/>
    <w:rPr>
      <w:rFonts w:cs="Wingdings"/>
    </w:rPr>
  </w:style>
  <w:style w:type="character" w:customStyle="1" w:styleId="ListLabel739">
    <w:name w:val="ListLabel 739"/>
    <w:qFormat/>
    <w:rPr>
      <w:rFonts w:cs="Symbol"/>
    </w:rPr>
  </w:style>
  <w:style w:type="character" w:customStyle="1" w:styleId="ListLabel740">
    <w:name w:val="ListLabel 740"/>
    <w:qFormat/>
    <w:rPr>
      <w:rFonts w:cs="Courier New"/>
    </w:rPr>
  </w:style>
  <w:style w:type="character" w:customStyle="1" w:styleId="ListLabel741">
    <w:name w:val="ListLabel 741"/>
    <w:qFormat/>
    <w:rPr>
      <w:rFonts w:cs="Wingdings"/>
    </w:rPr>
  </w:style>
  <w:style w:type="character" w:customStyle="1" w:styleId="ListLabel742">
    <w:name w:val="ListLabel 742"/>
    <w:qFormat/>
    <w:rPr>
      <w:rFonts w:cs="Symbol"/>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cs="Symbol"/>
      <w:sz w:val="22"/>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cs="Symbol"/>
      <w:b/>
      <w:sz w:val="22"/>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cs="Symbol"/>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cs="Symbol"/>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cs="Symbol"/>
      <w:b/>
      <w:sz w:val="22"/>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cs="Symbol"/>
    </w:rPr>
  </w:style>
  <w:style w:type="character" w:customStyle="1" w:styleId="ListLabel767">
    <w:name w:val="ListLabel 767"/>
    <w:qFormat/>
    <w:rPr>
      <w:rFonts w:cs="Courier New"/>
    </w:rPr>
  </w:style>
  <w:style w:type="character" w:customStyle="1" w:styleId="ListLabel768">
    <w:name w:val="ListLabel 768"/>
    <w:qFormat/>
    <w:rPr>
      <w:rFonts w:cs="Wingdings"/>
    </w:rPr>
  </w:style>
  <w:style w:type="character" w:customStyle="1" w:styleId="ListLabel769">
    <w:name w:val="ListLabel 769"/>
    <w:qFormat/>
    <w:rPr>
      <w:rFonts w:cs="Symbol"/>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b/>
      <w:sz w:val="22"/>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cs="Symbol"/>
      <w:b/>
      <w:sz w:val="22"/>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Symbol"/>
      <w:sz w:val="22"/>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b/>
      <w:sz w:val="22"/>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cs="Symbol"/>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sz w:val="22"/>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cs="Symbol"/>
      <w:b/>
      <w:sz w:val="22"/>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Symbol"/>
    </w:rPr>
  </w:style>
  <w:style w:type="character" w:customStyle="1" w:styleId="ListLabel821">
    <w:name w:val="ListLabel 821"/>
    <w:qFormat/>
    <w:rPr>
      <w:rFonts w:cs="Courier New"/>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sz w:val="22"/>
    </w:rPr>
  </w:style>
  <w:style w:type="character" w:customStyle="1" w:styleId="ListLabel827">
    <w:name w:val="ListLabel 827"/>
    <w:qFormat/>
    <w:rPr>
      <w:rFonts w:cs="Courier New"/>
    </w:rPr>
  </w:style>
  <w:style w:type="character" w:customStyle="1" w:styleId="ListLabel828">
    <w:name w:val="ListLabel 828"/>
    <w:qFormat/>
    <w:rPr>
      <w:rFonts w:cs="Wingdings"/>
    </w:rPr>
  </w:style>
  <w:style w:type="character" w:customStyle="1" w:styleId="ListLabel829">
    <w:name w:val="ListLabel 829"/>
    <w:qFormat/>
    <w:rPr>
      <w:rFonts w:cs="Symbol"/>
    </w:rPr>
  </w:style>
  <w:style w:type="character" w:customStyle="1" w:styleId="ListLabel830">
    <w:name w:val="ListLabel 830"/>
    <w:qFormat/>
    <w:rPr>
      <w:rFonts w:cs="Courier New"/>
    </w:rPr>
  </w:style>
  <w:style w:type="character" w:customStyle="1" w:styleId="ListLabel831">
    <w:name w:val="ListLabel 831"/>
    <w:qFormat/>
    <w:rPr>
      <w:rFonts w:cs="Wingdings"/>
    </w:rPr>
  </w:style>
  <w:style w:type="character" w:customStyle="1" w:styleId="ListLabel832">
    <w:name w:val="ListLabel 832"/>
    <w:qFormat/>
    <w:rPr>
      <w:rFonts w:cs="Symbol"/>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b/>
      <w:sz w:val="22"/>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Symbol"/>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sz w:val="22"/>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Symbol"/>
    </w:rPr>
  </w:style>
  <w:style w:type="character" w:customStyle="1" w:styleId="ListLabel848">
    <w:name w:val="ListLabel 848"/>
    <w:qFormat/>
    <w:rPr>
      <w:rFonts w:cs="Courier New"/>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sz w:val="22"/>
    </w:rPr>
  </w:style>
  <w:style w:type="character" w:customStyle="1" w:styleId="ListLabel854">
    <w:name w:val="ListLabel 854"/>
    <w:qFormat/>
    <w:rPr>
      <w:rFonts w:cs="Courier New"/>
    </w:rPr>
  </w:style>
  <w:style w:type="character" w:customStyle="1" w:styleId="ListLabel855">
    <w:name w:val="ListLabel 855"/>
    <w:qFormat/>
    <w:rPr>
      <w:rFonts w:cs="Wingdings"/>
    </w:rPr>
  </w:style>
  <w:style w:type="character" w:customStyle="1" w:styleId="ListLabel856">
    <w:name w:val="ListLabel 856"/>
    <w:qFormat/>
    <w:rPr>
      <w:rFonts w:cs="Symbol"/>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b/>
      <w:sz w:val="22"/>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E56363"/>
    <w:pPr>
      <w:widowControl w:val="0"/>
      <w:textAlignment w:val="baseline"/>
    </w:pPr>
    <w:rPr>
      <w:rFonts w:ascii="Arial" w:hAnsi="Arial"/>
      <w:sz w:val="24"/>
      <w:szCs w:val="24"/>
      <w:lang w:val="x-none"/>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Footer">
    <w:name w:val="footer"/>
    <w:basedOn w:val="Normal"/>
    <w:link w:val="FooterChar"/>
    <w:uiPriority w:val="99"/>
    <w:rsid w:val="0022095C"/>
    <w:pPr>
      <w:tabs>
        <w:tab w:val="center" w:pos="4153"/>
        <w:tab w:val="right" w:pos="8306"/>
      </w:tabs>
    </w:pPr>
    <w:rPr>
      <w:lang w:val="x-none"/>
    </w:rPr>
  </w:style>
  <w:style w:type="paragraph" w:styleId="NormalWeb">
    <w:name w:val="Normal (Web)"/>
    <w:basedOn w:val="Normal"/>
    <w:uiPriority w:val="99"/>
    <w:unhideWhenUsed/>
    <w:qFormat/>
    <w:rsid w:val="008E2757"/>
    <w:pPr>
      <w:spacing w:beforeAutospacing="1" w:afterAutospacing="1"/>
    </w:pPr>
    <w:rPr>
      <w:sz w:val="24"/>
      <w:szCs w:val="24"/>
      <w:lang w:eastAsia="en-GB"/>
    </w:rPr>
  </w:style>
  <w:style w:type="paragraph" w:styleId="Header">
    <w:name w:val="header"/>
    <w:basedOn w:val="Normal"/>
    <w:link w:val="HeaderChar"/>
    <w:rsid w:val="00C17B14"/>
    <w:pPr>
      <w:tabs>
        <w:tab w:val="center" w:pos="4513"/>
        <w:tab w:val="right" w:pos="9026"/>
      </w:tabs>
    </w:pPr>
    <w:rPr>
      <w:lang w:val="x-none"/>
    </w:rPr>
  </w:style>
  <w:style w:type="paragraph" w:styleId="BalloonText">
    <w:name w:val="Balloon Text"/>
    <w:basedOn w:val="Normal"/>
    <w:link w:val="BalloonTextChar"/>
    <w:qFormat/>
    <w:rsid w:val="00C17B14"/>
    <w:rPr>
      <w:rFonts w:ascii="Tahoma" w:hAnsi="Tahoma"/>
      <w:sz w:val="16"/>
      <w:szCs w:val="16"/>
      <w:lang w:val="x-none"/>
    </w:rPr>
  </w:style>
  <w:style w:type="paragraph" w:customStyle="1" w:styleId="DefaultText">
    <w:name w:val="Default Text"/>
    <w:basedOn w:val="Normal"/>
    <w:qFormat/>
    <w:rsid w:val="00E56363"/>
    <w:pPr>
      <w:widowControl w:val="0"/>
      <w:textAlignment w:val="baseline"/>
    </w:pPr>
    <w:rPr>
      <w:rFonts w:ascii="Arial" w:hAnsi="Arial" w:cs="Arial"/>
      <w:sz w:val="24"/>
      <w:szCs w:val="24"/>
      <w:lang w:val="en-US"/>
    </w:rPr>
  </w:style>
  <w:style w:type="paragraph" w:styleId="FootnoteText">
    <w:name w:val="footnote text"/>
    <w:basedOn w:val="Normal"/>
    <w:link w:val="FootnoteTextChar"/>
    <w:qFormat/>
    <w:rsid w:val="00E56363"/>
    <w:pPr>
      <w:widowControl w:val="0"/>
      <w:textAlignment w:val="baseline"/>
    </w:pPr>
    <w:rPr>
      <w:rFonts w:ascii="Arial" w:hAnsi="Arial"/>
      <w:lang w:val="x-none"/>
    </w:rPr>
  </w:style>
  <w:style w:type="paragraph" w:customStyle="1" w:styleId="Default">
    <w:name w:val="Default"/>
    <w:qFormat/>
    <w:rsid w:val="00045C27"/>
    <w:rPr>
      <w:rFonts w:ascii="Constantia" w:hAnsi="Constantia" w:cs="Constantia"/>
      <w:color w:val="000000"/>
      <w:sz w:val="24"/>
      <w:szCs w:val="24"/>
    </w:rPr>
  </w:style>
  <w:style w:type="paragraph" w:styleId="ListParagraph">
    <w:name w:val="List Paragraph"/>
    <w:basedOn w:val="Normal"/>
    <w:uiPriority w:val="34"/>
    <w:qFormat/>
    <w:rsid w:val="00986FF3"/>
    <w:pPr>
      <w:ind w:left="720"/>
      <w:contextualSpacing/>
    </w:pPr>
  </w:style>
  <w:style w:type="character" w:styleId="Hyperlink">
    <w:name w:val="Hyperlink"/>
    <w:basedOn w:val="DefaultParagraphFont"/>
    <w:uiPriority w:val="99"/>
    <w:semiHidden/>
    <w:unhideWhenUsed/>
    <w:rsid w:val="00092C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503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s%3A%2F%2Furldefense.proofpoint.com%2Fv2%2Furl%3Fu%3Dhttps-3A__www.bupa.co.uk_eaponline%26d%3DDwMGaQ%26c%3D2do6VJGs3LvEOe4OFFM1bA%26r%3DHM6GkecPKrOACwxRFSABQeMjw4Btm481MZ1I2l3BSiY%26m%3DKS99rzPJt3liELdn2BIpbPtgiVWjXN0gB4SEancm9jI%26s%3DjEwB41OefYCWdxqAVwMm3y2o6xbt5AfMNLqQg9rrVzk%26e%3D&amp;data=02%7C01%7C%7Cf753982deee94edf9f9d08d4c51f1783%7Cfeda8d1b9c134c5da3d98c688ad9c7a2%7C0%7C0%7C636350185575017152&amp;sdata=Rg3TOkGkI3ItoQs9Jvm3zsOPEN51hwtGuiloFgkbzK4%3D&amp;reserved=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7</Pages>
  <Words>3130</Words>
  <Characters>17846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Emotional Health and Well-Being Policy</vt:lpstr>
    </vt:vector>
  </TitlesOfParts>
  <Company>Lancashire County Council</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Emotional Health and Well-Being Policy</dc:title>
  <dc:creator>Penny Harris</dc:creator>
  <cp:lastModifiedBy>Penny Harris</cp:lastModifiedBy>
  <cp:revision>35</cp:revision>
  <cp:lastPrinted>2020-09-14T15:12:00Z</cp:lastPrinted>
  <dcterms:created xsi:type="dcterms:W3CDTF">2018-09-10T10:17:00Z</dcterms:created>
  <dcterms:modified xsi:type="dcterms:W3CDTF">2025-08-21T12:55:00Z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Lancashire County Council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