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A4BB4" w14:textId="77777777" w:rsidR="00853E9C" w:rsidRDefault="00853E9C"/>
    <w:p w14:paraId="76F708EF" w14:textId="77777777" w:rsidR="00853E9C" w:rsidRDefault="00E504FD">
      <w:pPr>
        <w:pStyle w:val="Title1"/>
        <w:jc w:val="center"/>
        <w:rPr>
          <w:rFonts w:ascii="Calibri" w:hAnsi="Calibri" w:cs="Calibri"/>
        </w:rPr>
      </w:pPr>
      <w:r>
        <w:rPr>
          <w:rFonts w:ascii="Calibri" w:hAnsi="Calibri" w:cs="Calibri"/>
        </w:rPr>
        <w:t>Safeguarding and Child Protection Policy</w:t>
      </w:r>
    </w:p>
    <w:p w14:paraId="7E1EC323" w14:textId="77777777" w:rsidR="00853E9C" w:rsidRDefault="00E504FD">
      <w:pPr>
        <w:keepNext/>
        <w:keepLines/>
        <w:spacing w:before="480" w:after="120"/>
        <w:jc w:val="center"/>
        <w:outlineLvl w:val="0"/>
        <w:rPr>
          <w:rFonts w:ascii="Arial" w:eastAsia="MS Gothic" w:hAnsi="Arial" w:cs="Arial"/>
          <w:b/>
          <w:bCs/>
          <w:sz w:val="56"/>
          <w:szCs w:val="32"/>
          <w:lang w:eastAsia="en-GB"/>
        </w:rPr>
      </w:pPr>
      <w:r>
        <w:rPr>
          <w:noProof/>
          <w:lang w:eastAsia="en-GB"/>
        </w:rPr>
        <mc:AlternateContent>
          <mc:Choice Requires="wpg">
            <w:drawing>
              <wp:inline distT="0" distB="0" distL="0" distR="0" wp14:anchorId="5801C948" wp14:editId="5793A519">
                <wp:extent cx="3238500" cy="934720"/>
                <wp:effectExtent l="0" t="0" r="0" b="0"/>
                <wp:docPr id="1" name="Picture 2" descr="C:\Users\penny\Desktop\Logo\OnTrackEducatio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Users\penny\Desktop\Logo\OnTrackEducation-Logo-1.jpg"/>
                        <pic:cNvPicPr>
                          <a:picLocks noChangeAspect="1"/>
                        </pic:cNvPicPr>
                      </pic:nvPicPr>
                      <pic:blipFill>
                        <a:blip r:embed="rId8"/>
                        <a:stretch/>
                      </pic:blipFill>
                      <pic:spPr bwMode="auto">
                        <a:xfrm>
                          <a:off x="0" y="0"/>
                          <a:ext cx="3238500" cy="93472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255.0pt;height:73.6pt;" stroked="false">
                <v:path textboxrect="0,0,0,0"/>
                <v:imagedata r:id="rId11" o:title=""/>
              </v:shape>
            </w:pict>
          </mc:Fallback>
        </mc:AlternateContent>
      </w:r>
    </w:p>
    <w:tbl>
      <w:tblPr>
        <w:tblW w:w="9441" w:type="dxa"/>
        <w:jc w:val="center"/>
        <w:tblBorders>
          <w:bottom w:val="single" w:sz="18" w:space="0" w:color="FFFFFF"/>
          <w:insideH w:val="single" w:sz="18" w:space="0" w:color="FFFFFF"/>
        </w:tblBorders>
        <w:tblCellMar>
          <w:top w:w="57" w:type="dxa"/>
          <w:bottom w:w="57" w:type="dxa"/>
        </w:tblCellMar>
        <w:tblLook w:val="0000" w:firstRow="0" w:lastRow="0" w:firstColumn="0" w:lastColumn="0" w:noHBand="0" w:noVBand="0"/>
      </w:tblPr>
      <w:tblGrid>
        <w:gridCol w:w="2127"/>
        <w:gridCol w:w="3727"/>
        <w:gridCol w:w="3587"/>
      </w:tblGrid>
      <w:tr w:rsidR="00853E9C" w14:paraId="33EEAB65" w14:textId="77777777">
        <w:trPr>
          <w:jc w:val="center"/>
        </w:trPr>
        <w:tc>
          <w:tcPr>
            <w:tcW w:w="2127" w:type="dxa"/>
            <w:tcBorders>
              <w:bottom w:val="single" w:sz="18" w:space="0" w:color="FFFFFF"/>
            </w:tcBorders>
            <w:shd w:val="clear" w:color="auto" w:fill="CCC0D9"/>
          </w:tcPr>
          <w:p w14:paraId="7D3121E7" w14:textId="77777777" w:rsidR="00853E9C" w:rsidRDefault="00E504FD">
            <w:pPr>
              <w:spacing w:before="120" w:after="120"/>
              <w:rPr>
                <w:rFonts w:ascii="Calibri" w:eastAsia="MS Mincho" w:hAnsi="Calibri" w:cs="Calibri"/>
                <w:sz w:val="20"/>
                <w:lang w:val="en-US" w:eastAsia="zh-CN"/>
              </w:rPr>
            </w:pPr>
            <w:r>
              <w:rPr>
                <w:rFonts w:ascii="Calibri" w:eastAsia="MS Mincho" w:hAnsi="Calibri" w:cs="Calibri"/>
                <w:b/>
                <w:sz w:val="20"/>
                <w:lang w:val="en-US" w:eastAsia="zh-CN"/>
              </w:rPr>
              <w:t>Approved by:</w:t>
            </w:r>
          </w:p>
        </w:tc>
        <w:tc>
          <w:tcPr>
            <w:tcW w:w="3727" w:type="dxa"/>
            <w:tcBorders>
              <w:bottom w:val="single" w:sz="18" w:space="0" w:color="FFFFFF"/>
            </w:tcBorders>
            <w:shd w:val="clear" w:color="auto" w:fill="CCC0D9"/>
          </w:tcPr>
          <w:p w14:paraId="60EE956D" w14:textId="77777777" w:rsidR="00853E9C" w:rsidRDefault="00E504FD">
            <w:pPr>
              <w:spacing w:before="120" w:after="120"/>
              <w:rPr>
                <w:rFonts w:ascii="Calibri" w:eastAsia="MS Mincho" w:hAnsi="Calibri" w:cs="Calibri"/>
                <w:sz w:val="20"/>
                <w:lang w:val="en-US" w:eastAsia="zh-CN"/>
              </w:rPr>
            </w:pPr>
            <w:r>
              <w:rPr>
                <w:rFonts w:ascii="Calibri" w:eastAsia="MS Mincho" w:hAnsi="Calibri" w:cs="Calibri"/>
                <w:sz w:val="20"/>
                <w:lang w:val="en-US" w:eastAsia="zh-CN"/>
              </w:rPr>
              <w:t>Penny Harris (Director) Jane Cox (Director)</w:t>
            </w:r>
          </w:p>
        </w:tc>
        <w:tc>
          <w:tcPr>
            <w:tcW w:w="3587" w:type="dxa"/>
            <w:tcBorders>
              <w:bottom w:val="single" w:sz="18" w:space="0" w:color="FFFFFF"/>
            </w:tcBorders>
            <w:shd w:val="clear" w:color="auto" w:fill="CCC0D9"/>
          </w:tcPr>
          <w:p w14:paraId="3BE74FD6" w14:textId="77777777" w:rsidR="00853E9C" w:rsidRDefault="00E504FD" w:rsidP="005E7AD8">
            <w:pPr>
              <w:spacing w:before="120" w:after="120"/>
              <w:rPr>
                <w:rFonts w:ascii="Calibri" w:eastAsia="MS Mincho" w:hAnsi="Calibri" w:cs="Calibri"/>
                <w:sz w:val="20"/>
                <w:lang w:val="en-US" w:eastAsia="zh-CN"/>
              </w:rPr>
            </w:pPr>
            <w:r>
              <w:rPr>
                <w:rFonts w:ascii="Calibri" w:eastAsia="MS Mincho" w:hAnsi="Calibri" w:cs="Calibri"/>
                <w:b/>
                <w:sz w:val="20"/>
                <w:lang w:val="en-US" w:eastAsia="zh-CN"/>
              </w:rPr>
              <w:t>Date:</w:t>
            </w:r>
            <w:r>
              <w:rPr>
                <w:rFonts w:ascii="Calibri" w:eastAsia="MS Mincho" w:hAnsi="Calibri" w:cs="Calibri"/>
                <w:sz w:val="20"/>
                <w:lang w:val="en-US" w:eastAsia="zh-CN"/>
              </w:rPr>
              <w:t xml:space="preserve">  </w:t>
            </w:r>
            <w:r w:rsidR="005E7AD8">
              <w:rPr>
                <w:rFonts w:ascii="Calibri" w:eastAsia="MS Mincho" w:hAnsi="Calibri" w:cs="Calibri"/>
                <w:sz w:val="20"/>
                <w:lang w:val="en-US" w:eastAsia="zh-CN"/>
              </w:rPr>
              <w:t>11</w:t>
            </w:r>
            <w:r w:rsidR="005E7AD8" w:rsidRPr="005E7AD8">
              <w:rPr>
                <w:rFonts w:ascii="Calibri" w:eastAsia="MS Mincho" w:hAnsi="Calibri" w:cs="Calibri"/>
                <w:sz w:val="20"/>
                <w:vertAlign w:val="superscript"/>
                <w:lang w:val="en-US" w:eastAsia="zh-CN"/>
              </w:rPr>
              <w:t>th</w:t>
            </w:r>
            <w:r w:rsidR="005E7AD8">
              <w:rPr>
                <w:rFonts w:ascii="Calibri" w:eastAsia="MS Mincho" w:hAnsi="Calibri" w:cs="Calibri"/>
                <w:sz w:val="20"/>
                <w:lang w:val="en-US" w:eastAsia="zh-CN"/>
              </w:rPr>
              <w:t xml:space="preserve"> November 2025</w:t>
            </w:r>
          </w:p>
        </w:tc>
      </w:tr>
      <w:tr w:rsidR="00853E9C" w14:paraId="2A834F2F" w14:textId="77777777">
        <w:trPr>
          <w:jc w:val="center"/>
        </w:trPr>
        <w:tc>
          <w:tcPr>
            <w:tcW w:w="2127" w:type="dxa"/>
            <w:tcBorders>
              <w:top w:val="single" w:sz="18" w:space="0" w:color="FFFFFF"/>
              <w:bottom w:val="single" w:sz="18" w:space="0" w:color="FFFFFF"/>
            </w:tcBorders>
            <w:shd w:val="clear" w:color="auto" w:fill="CCC0D9"/>
          </w:tcPr>
          <w:p w14:paraId="663215AF" w14:textId="77777777" w:rsidR="00853E9C" w:rsidRDefault="00E504FD">
            <w:pPr>
              <w:spacing w:before="120" w:after="120"/>
              <w:rPr>
                <w:rFonts w:ascii="Calibri" w:eastAsia="MS Mincho" w:hAnsi="Calibri" w:cs="Calibri"/>
                <w:sz w:val="20"/>
                <w:lang w:val="en-US" w:eastAsia="zh-CN"/>
              </w:rPr>
            </w:pPr>
            <w:r>
              <w:rPr>
                <w:rFonts w:ascii="Calibri" w:eastAsia="MS Mincho" w:hAnsi="Calibri" w:cs="Calibri"/>
                <w:b/>
                <w:sz w:val="20"/>
                <w:lang w:val="en-US" w:eastAsia="zh-CN"/>
              </w:rPr>
              <w:t>Last reviewed on:</w:t>
            </w:r>
          </w:p>
        </w:tc>
        <w:tc>
          <w:tcPr>
            <w:tcW w:w="7314" w:type="dxa"/>
            <w:gridSpan w:val="2"/>
            <w:tcBorders>
              <w:top w:val="single" w:sz="18" w:space="0" w:color="FFFFFF"/>
              <w:bottom w:val="single" w:sz="18" w:space="0" w:color="FFFFFF"/>
            </w:tcBorders>
            <w:shd w:val="clear" w:color="auto" w:fill="CCC0D9"/>
          </w:tcPr>
          <w:p w14:paraId="2A76CC2B" w14:textId="77777777" w:rsidR="00853E9C" w:rsidRDefault="005E7AD8">
            <w:pPr>
              <w:spacing w:before="120" w:after="120"/>
              <w:rPr>
                <w:rFonts w:ascii="Calibri" w:eastAsia="MS Mincho" w:hAnsi="Calibri" w:cs="Calibri"/>
                <w:sz w:val="20"/>
                <w:lang w:val="en-US" w:eastAsia="zh-CN"/>
              </w:rPr>
            </w:pPr>
            <w:r>
              <w:rPr>
                <w:rFonts w:ascii="Calibri" w:eastAsia="MS Mincho" w:hAnsi="Calibri" w:cs="Calibri"/>
                <w:sz w:val="20"/>
                <w:lang w:val="en-US" w:eastAsia="zh-CN"/>
              </w:rPr>
              <w:t>19 August 2025</w:t>
            </w:r>
          </w:p>
        </w:tc>
      </w:tr>
      <w:tr w:rsidR="00853E9C" w14:paraId="753EEF35" w14:textId="77777777">
        <w:trPr>
          <w:jc w:val="center"/>
        </w:trPr>
        <w:tc>
          <w:tcPr>
            <w:tcW w:w="2127" w:type="dxa"/>
            <w:tcBorders>
              <w:top w:val="single" w:sz="18" w:space="0" w:color="FFFFFF"/>
            </w:tcBorders>
            <w:shd w:val="clear" w:color="auto" w:fill="CCC0D9"/>
          </w:tcPr>
          <w:p w14:paraId="0A819572" w14:textId="77777777" w:rsidR="00853E9C" w:rsidRDefault="00E504FD">
            <w:pPr>
              <w:spacing w:before="120" w:after="120"/>
              <w:rPr>
                <w:rFonts w:ascii="Calibri" w:eastAsia="MS Mincho" w:hAnsi="Calibri" w:cs="Calibri"/>
                <w:sz w:val="20"/>
                <w:lang w:val="en-US" w:eastAsia="zh-CN"/>
              </w:rPr>
            </w:pPr>
            <w:r>
              <w:rPr>
                <w:rFonts w:ascii="Calibri" w:eastAsia="MS Mincho" w:hAnsi="Calibri" w:cs="Calibri"/>
                <w:b/>
                <w:sz w:val="20"/>
                <w:lang w:val="en-US" w:eastAsia="zh-CN"/>
              </w:rPr>
              <w:t>Next review due by:</w:t>
            </w:r>
          </w:p>
        </w:tc>
        <w:tc>
          <w:tcPr>
            <w:tcW w:w="7314" w:type="dxa"/>
            <w:gridSpan w:val="2"/>
            <w:tcBorders>
              <w:top w:val="single" w:sz="18" w:space="0" w:color="FFFFFF"/>
            </w:tcBorders>
            <w:shd w:val="clear" w:color="auto" w:fill="CCC0D9"/>
          </w:tcPr>
          <w:p w14:paraId="284EE1F3" w14:textId="77777777" w:rsidR="00853E9C" w:rsidRDefault="00E504FD">
            <w:pPr>
              <w:spacing w:before="120" w:after="120"/>
              <w:rPr>
                <w:rFonts w:ascii="Calibri" w:eastAsia="MS Mincho" w:hAnsi="Calibri" w:cs="Calibri"/>
                <w:sz w:val="20"/>
                <w:lang w:val="en-US" w:eastAsia="zh-CN"/>
              </w:rPr>
            </w:pPr>
            <w:r>
              <w:rPr>
                <w:rFonts w:ascii="Calibri" w:eastAsia="MS Mincho" w:hAnsi="Calibri" w:cs="Calibri"/>
                <w:sz w:val="20"/>
                <w:lang w:val="en-US" w:eastAsia="zh-CN"/>
              </w:rPr>
              <w:t>19</w:t>
            </w:r>
            <w:r>
              <w:rPr>
                <w:rFonts w:ascii="Calibri" w:eastAsia="MS Mincho" w:hAnsi="Calibri" w:cs="Calibri"/>
                <w:sz w:val="20"/>
                <w:vertAlign w:val="superscript"/>
                <w:lang w:val="en-US" w:eastAsia="zh-CN"/>
              </w:rPr>
              <w:t>th</w:t>
            </w:r>
            <w:r>
              <w:rPr>
                <w:rFonts w:ascii="Calibri" w:eastAsia="MS Mincho" w:hAnsi="Calibri" w:cs="Calibri"/>
                <w:sz w:val="20"/>
                <w:lang w:val="en-US" w:eastAsia="zh-CN"/>
              </w:rPr>
              <w:t xml:space="preserve"> August 2026</w:t>
            </w:r>
          </w:p>
        </w:tc>
      </w:tr>
    </w:tbl>
    <w:p w14:paraId="0A6BAC7C" w14:textId="77777777" w:rsidR="00853E9C" w:rsidRDefault="00853E9C">
      <w:pPr>
        <w:jc w:val="both"/>
        <w:rPr>
          <w:rFonts w:ascii="Calibri" w:hAnsi="Calibri" w:cs="Arial"/>
          <w:sz w:val="22"/>
          <w:szCs w:val="22"/>
        </w:rPr>
      </w:pPr>
      <w:bookmarkStart w:id="0" w:name="_Toc44934613"/>
    </w:p>
    <w:p w14:paraId="5FC4B7A2" w14:textId="77777777" w:rsidR="00853E9C" w:rsidRDefault="00853E9C">
      <w:pPr>
        <w:jc w:val="both"/>
        <w:rPr>
          <w:rFonts w:ascii="Calibri" w:hAnsi="Calibri" w:cs="Arial"/>
          <w:sz w:val="22"/>
          <w:szCs w:val="22"/>
        </w:rPr>
      </w:pPr>
    </w:p>
    <w:tbl>
      <w:tblPr>
        <w:tblStyle w:val="TableGrid7"/>
        <w:tblW w:w="10416" w:type="dxa"/>
        <w:tblInd w:w="-128" w:type="dxa"/>
        <w:tblCellMar>
          <w:left w:w="0" w:type="dxa"/>
          <w:right w:w="0" w:type="dxa"/>
        </w:tblCellMar>
        <w:tblLook w:val="04A0" w:firstRow="1" w:lastRow="0" w:firstColumn="1" w:lastColumn="0" w:noHBand="0" w:noVBand="1"/>
      </w:tblPr>
      <w:tblGrid>
        <w:gridCol w:w="2390"/>
        <w:gridCol w:w="3620"/>
        <w:gridCol w:w="4406"/>
      </w:tblGrid>
      <w:tr w:rsidR="00853E9C" w14:paraId="6AB9F6A0" w14:textId="77777777">
        <w:tc>
          <w:tcPr>
            <w:tcW w:w="2390" w:type="dxa"/>
            <w:tcBorders>
              <w:top w:val="single" w:sz="4" w:space="0" w:color="000000"/>
              <w:left w:val="single" w:sz="4" w:space="0" w:color="000000"/>
              <w:bottom w:val="single" w:sz="4" w:space="0" w:color="000000"/>
              <w:right w:val="single" w:sz="4" w:space="0" w:color="000000"/>
            </w:tcBorders>
          </w:tcPr>
          <w:p w14:paraId="18C5B099" w14:textId="77777777" w:rsidR="00853E9C" w:rsidRDefault="00E504FD">
            <w:pPr>
              <w:rPr>
                <w:rFonts w:cs="Arial"/>
                <w:b/>
                <w:sz w:val="20"/>
                <w:szCs w:val="20"/>
              </w:rPr>
            </w:pPr>
            <w:r>
              <w:rPr>
                <w:rFonts w:cs="Arial"/>
                <w:b/>
                <w:sz w:val="20"/>
                <w:szCs w:val="20"/>
              </w:rPr>
              <w:t>Name</w:t>
            </w:r>
          </w:p>
        </w:tc>
        <w:tc>
          <w:tcPr>
            <w:tcW w:w="3620" w:type="dxa"/>
            <w:tcBorders>
              <w:top w:val="single" w:sz="4" w:space="0" w:color="000000"/>
              <w:left w:val="single" w:sz="4" w:space="0" w:color="000000"/>
              <w:bottom w:val="single" w:sz="4" w:space="0" w:color="000000"/>
              <w:right w:val="single" w:sz="4" w:space="0" w:color="000000"/>
            </w:tcBorders>
          </w:tcPr>
          <w:p w14:paraId="7314A2E3" w14:textId="77777777" w:rsidR="00853E9C" w:rsidRDefault="00E504FD">
            <w:pPr>
              <w:rPr>
                <w:rFonts w:cs="Arial"/>
                <w:b/>
                <w:sz w:val="20"/>
                <w:szCs w:val="20"/>
              </w:rPr>
            </w:pPr>
            <w:r>
              <w:rPr>
                <w:rFonts w:cs="Arial"/>
                <w:b/>
                <w:sz w:val="20"/>
                <w:szCs w:val="20"/>
              </w:rPr>
              <w:t>Role</w:t>
            </w:r>
          </w:p>
        </w:tc>
        <w:tc>
          <w:tcPr>
            <w:tcW w:w="4406" w:type="dxa"/>
            <w:tcBorders>
              <w:top w:val="single" w:sz="4" w:space="0" w:color="000000"/>
              <w:left w:val="single" w:sz="4" w:space="0" w:color="000000"/>
              <w:bottom w:val="single" w:sz="4" w:space="0" w:color="000000"/>
              <w:right w:val="single" w:sz="4" w:space="0" w:color="000000"/>
            </w:tcBorders>
          </w:tcPr>
          <w:p w14:paraId="79B9DF57" w14:textId="77777777" w:rsidR="00853E9C" w:rsidRDefault="00E504FD">
            <w:pPr>
              <w:rPr>
                <w:rFonts w:cs="Arial"/>
                <w:b/>
                <w:sz w:val="20"/>
                <w:szCs w:val="20"/>
              </w:rPr>
            </w:pPr>
            <w:r>
              <w:rPr>
                <w:rFonts w:cs="Arial"/>
                <w:b/>
                <w:sz w:val="20"/>
                <w:szCs w:val="20"/>
              </w:rPr>
              <w:t>Contact details</w:t>
            </w:r>
          </w:p>
        </w:tc>
      </w:tr>
      <w:tr w:rsidR="00853E9C" w14:paraId="5CF22E0D" w14:textId="77777777">
        <w:tc>
          <w:tcPr>
            <w:tcW w:w="2390" w:type="dxa"/>
            <w:tcBorders>
              <w:top w:val="single" w:sz="4" w:space="0" w:color="000000"/>
              <w:left w:val="single" w:sz="4" w:space="0" w:color="000000"/>
              <w:bottom w:val="single" w:sz="4" w:space="0" w:color="000000"/>
              <w:right w:val="single" w:sz="4" w:space="0" w:color="000000"/>
            </w:tcBorders>
          </w:tcPr>
          <w:p w14:paraId="7B375939" w14:textId="77777777" w:rsidR="00853E9C" w:rsidRDefault="00E504FD">
            <w:pPr>
              <w:rPr>
                <w:rFonts w:cs="Arial"/>
                <w:sz w:val="20"/>
                <w:szCs w:val="20"/>
              </w:rPr>
            </w:pPr>
            <w:r>
              <w:rPr>
                <w:rFonts w:cs="Arial"/>
                <w:sz w:val="20"/>
                <w:szCs w:val="20"/>
              </w:rPr>
              <w:t>Deborah Gill</w:t>
            </w:r>
          </w:p>
        </w:tc>
        <w:tc>
          <w:tcPr>
            <w:tcW w:w="3620" w:type="dxa"/>
            <w:tcBorders>
              <w:top w:val="single" w:sz="4" w:space="0" w:color="000000"/>
              <w:left w:val="single" w:sz="4" w:space="0" w:color="000000"/>
              <w:bottom w:val="single" w:sz="4" w:space="0" w:color="000000"/>
              <w:right w:val="single" w:sz="4" w:space="0" w:color="000000"/>
            </w:tcBorders>
          </w:tcPr>
          <w:p w14:paraId="1566DEA3" w14:textId="77777777" w:rsidR="00853E9C" w:rsidRDefault="00E504FD">
            <w:pPr>
              <w:rPr>
                <w:rFonts w:cs="Arial"/>
                <w:sz w:val="20"/>
                <w:szCs w:val="20"/>
              </w:rPr>
            </w:pPr>
            <w:r>
              <w:rPr>
                <w:rFonts w:cs="Arial"/>
                <w:sz w:val="20"/>
                <w:szCs w:val="20"/>
              </w:rPr>
              <w:t>Head Teacher</w:t>
            </w:r>
          </w:p>
          <w:p w14:paraId="2677E1AB" w14:textId="77777777" w:rsidR="00853E9C" w:rsidRDefault="00E504FD">
            <w:pPr>
              <w:rPr>
                <w:rFonts w:cs="Arial"/>
                <w:sz w:val="20"/>
                <w:szCs w:val="20"/>
              </w:rPr>
            </w:pPr>
            <w:r>
              <w:rPr>
                <w:rFonts w:cs="Arial"/>
                <w:sz w:val="20"/>
                <w:szCs w:val="20"/>
              </w:rPr>
              <w:t>Designated Safeguarding Lead (DSL)</w:t>
            </w:r>
          </w:p>
        </w:tc>
        <w:tc>
          <w:tcPr>
            <w:tcW w:w="4406" w:type="dxa"/>
            <w:tcBorders>
              <w:top w:val="single" w:sz="4" w:space="0" w:color="000000"/>
              <w:left w:val="single" w:sz="4" w:space="0" w:color="000000"/>
              <w:bottom w:val="single" w:sz="4" w:space="0" w:color="000000"/>
              <w:right w:val="single" w:sz="4" w:space="0" w:color="000000"/>
            </w:tcBorders>
          </w:tcPr>
          <w:p w14:paraId="6019176A" w14:textId="77777777" w:rsidR="00853E9C" w:rsidRDefault="00E504FD">
            <w:pPr>
              <w:rPr>
                <w:rFonts w:asciiTheme="minorHAnsi" w:hAnsiTheme="minorHAnsi" w:cstheme="minorHAnsi"/>
                <w:color w:val="222222"/>
                <w:sz w:val="20"/>
                <w:szCs w:val="20"/>
                <w:shd w:val="clear" w:color="auto" w:fill="FFFFFF"/>
              </w:rPr>
            </w:pPr>
            <w:r>
              <w:rPr>
                <w:rFonts w:asciiTheme="minorHAnsi" w:hAnsiTheme="minorHAnsi" w:cstheme="minorHAnsi"/>
                <w:color w:val="222222"/>
                <w:sz w:val="20"/>
                <w:szCs w:val="20"/>
                <w:shd w:val="clear" w:color="auto" w:fill="FFFFFF"/>
              </w:rPr>
              <w:t>07999 028877</w:t>
            </w:r>
          </w:p>
          <w:p w14:paraId="3DA4237C" w14:textId="77777777" w:rsidR="00853E9C" w:rsidRDefault="00E504FD">
            <w:pPr>
              <w:rPr>
                <w:rFonts w:cs="Arial"/>
                <w:sz w:val="20"/>
                <w:szCs w:val="20"/>
              </w:rPr>
            </w:pPr>
            <w:r>
              <w:rPr>
                <w:rFonts w:cs="Arial"/>
                <w:sz w:val="20"/>
                <w:szCs w:val="20"/>
              </w:rPr>
              <w:t>dgill@ontrackeducation.com</w:t>
            </w:r>
          </w:p>
        </w:tc>
      </w:tr>
      <w:tr w:rsidR="00853E9C" w14:paraId="743038F5" w14:textId="77777777">
        <w:tc>
          <w:tcPr>
            <w:tcW w:w="2390" w:type="dxa"/>
            <w:tcBorders>
              <w:top w:val="single" w:sz="4" w:space="0" w:color="000000"/>
              <w:left w:val="single" w:sz="4" w:space="0" w:color="000000"/>
              <w:bottom w:val="single" w:sz="4" w:space="0" w:color="000000"/>
              <w:right w:val="single" w:sz="4" w:space="0" w:color="000000"/>
            </w:tcBorders>
          </w:tcPr>
          <w:p w14:paraId="51DD990A" w14:textId="77777777" w:rsidR="00853E9C" w:rsidRDefault="00E504FD">
            <w:pPr>
              <w:rPr>
                <w:rFonts w:cs="Arial"/>
                <w:sz w:val="20"/>
                <w:szCs w:val="20"/>
              </w:rPr>
            </w:pPr>
            <w:r>
              <w:rPr>
                <w:rFonts w:cs="Arial"/>
                <w:sz w:val="20"/>
                <w:szCs w:val="20"/>
              </w:rPr>
              <w:t>Ruth Bentley</w:t>
            </w:r>
          </w:p>
        </w:tc>
        <w:tc>
          <w:tcPr>
            <w:tcW w:w="3620" w:type="dxa"/>
            <w:tcBorders>
              <w:top w:val="single" w:sz="4" w:space="0" w:color="000000"/>
              <w:left w:val="single" w:sz="4" w:space="0" w:color="000000"/>
              <w:bottom w:val="single" w:sz="4" w:space="0" w:color="000000"/>
              <w:right w:val="single" w:sz="4" w:space="0" w:color="000000"/>
            </w:tcBorders>
          </w:tcPr>
          <w:p w14:paraId="3D44F930" w14:textId="77777777" w:rsidR="00853E9C" w:rsidRDefault="00E504FD">
            <w:pPr>
              <w:rPr>
                <w:rFonts w:cs="Arial"/>
                <w:sz w:val="20"/>
                <w:szCs w:val="20"/>
              </w:rPr>
            </w:pPr>
            <w:r>
              <w:rPr>
                <w:rFonts w:cs="Arial"/>
                <w:sz w:val="20"/>
                <w:szCs w:val="20"/>
              </w:rPr>
              <w:t>DDSL</w:t>
            </w:r>
          </w:p>
        </w:tc>
        <w:tc>
          <w:tcPr>
            <w:tcW w:w="4406" w:type="dxa"/>
            <w:tcBorders>
              <w:top w:val="single" w:sz="4" w:space="0" w:color="000000"/>
              <w:left w:val="single" w:sz="4" w:space="0" w:color="000000"/>
              <w:bottom w:val="single" w:sz="4" w:space="0" w:color="000000"/>
              <w:right w:val="single" w:sz="4" w:space="0" w:color="000000"/>
            </w:tcBorders>
          </w:tcPr>
          <w:p w14:paraId="1A187723" w14:textId="77777777" w:rsidR="00853E9C" w:rsidRDefault="00E504FD">
            <w:pPr>
              <w:rPr>
                <w:color w:val="222222"/>
                <w:sz w:val="20"/>
                <w:szCs w:val="20"/>
                <w:shd w:val="clear" w:color="auto" w:fill="FFFFFF"/>
              </w:rPr>
            </w:pPr>
            <w:r>
              <w:rPr>
                <w:color w:val="222222"/>
                <w:sz w:val="20"/>
                <w:szCs w:val="20"/>
                <w:shd w:val="clear" w:color="auto" w:fill="FFFFFF"/>
              </w:rPr>
              <w:t>07813 554034</w:t>
            </w:r>
          </w:p>
          <w:p w14:paraId="379F453E" w14:textId="77777777" w:rsidR="00853E9C" w:rsidRDefault="00E504FD">
            <w:pPr>
              <w:rPr>
                <w:color w:val="222222"/>
                <w:sz w:val="20"/>
                <w:szCs w:val="20"/>
                <w:shd w:val="clear" w:color="auto" w:fill="FFFFFF"/>
              </w:rPr>
            </w:pPr>
            <w:r>
              <w:rPr>
                <w:color w:val="222222"/>
                <w:sz w:val="20"/>
                <w:szCs w:val="20"/>
                <w:shd w:val="clear" w:color="auto" w:fill="FFFFFF"/>
              </w:rPr>
              <w:t>rbentley@ontrackeducation.com</w:t>
            </w:r>
          </w:p>
        </w:tc>
      </w:tr>
      <w:tr w:rsidR="00853E9C" w14:paraId="3F721DC7" w14:textId="77777777">
        <w:trPr>
          <w:trHeight w:val="244"/>
        </w:trPr>
        <w:tc>
          <w:tcPr>
            <w:tcW w:w="2390" w:type="dxa"/>
            <w:vMerge w:val="restart"/>
            <w:tcBorders>
              <w:top w:val="single" w:sz="4" w:space="0" w:color="000000"/>
              <w:left w:val="single" w:sz="4" w:space="0" w:color="000000"/>
              <w:bottom w:val="single" w:sz="4" w:space="0" w:color="000000"/>
              <w:right w:val="single" w:sz="4" w:space="0" w:color="000000"/>
            </w:tcBorders>
          </w:tcPr>
          <w:p w14:paraId="7905FC3F" w14:textId="77777777" w:rsidR="00853E9C" w:rsidRDefault="00E504FD">
            <w:pPr>
              <w:rPr>
                <w:rFonts w:cs="Arial"/>
                <w:sz w:val="20"/>
                <w:szCs w:val="20"/>
              </w:rPr>
            </w:pPr>
            <w:r>
              <w:rPr>
                <w:rFonts w:cs="Arial"/>
                <w:sz w:val="20"/>
                <w:szCs w:val="20"/>
              </w:rPr>
              <w:t>Max Edwards</w:t>
            </w:r>
          </w:p>
        </w:tc>
        <w:tc>
          <w:tcPr>
            <w:tcW w:w="3620" w:type="dxa"/>
            <w:vMerge w:val="restart"/>
            <w:tcBorders>
              <w:top w:val="single" w:sz="4" w:space="0" w:color="000000"/>
              <w:left w:val="single" w:sz="4" w:space="0" w:color="000000"/>
              <w:bottom w:val="single" w:sz="4" w:space="0" w:color="000000"/>
              <w:right w:val="single" w:sz="4" w:space="0" w:color="000000"/>
            </w:tcBorders>
          </w:tcPr>
          <w:p w14:paraId="75AAF6CB" w14:textId="77777777" w:rsidR="00853E9C" w:rsidRDefault="00E504FD">
            <w:pPr>
              <w:rPr>
                <w:rFonts w:cs="Arial"/>
                <w:sz w:val="20"/>
                <w:szCs w:val="20"/>
              </w:rPr>
            </w:pPr>
            <w:r>
              <w:rPr>
                <w:rFonts w:cs="Arial"/>
                <w:sz w:val="20"/>
                <w:szCs w:val="20"/>
              </w:rPr>
              <w:t>DDSL</w:t>
            </w:r>
          </w:p>
        </w:tc>
        <w:tc>
          <w:tcPr>
            <w:tcW w:w="4406" w:type="dxa"/>
            <w:vMerge w:val="restart"/>
            <w:tcBorders>
              <w:top w:val="single" w:sz="4" w:space="0" w:color="000000"/>
              <w:left w:val="single" w:sz="4" w:space="0" w:color="000000"/>
              <w:bottom w:val="single" w:sz="4" w:space="0" w:color="000000"/>
              <w:right w:val="single" w:sz="4" w:space="0" w:color="000000"/>
            </w:tcBorders>
          </w:tcPr>
          <w:p w14:paraId="3ACAB7F7" w14:textId="77777777" w:rsidR="00853E9C" w:rsidRDefault="00E504FD">
            <w:pPr>
              <w:rPr>
                <w:color w:val="222222"/>
                <w:sz w:val="20"/>
                <w:szCs w:val="20"/>
                <w:shd w:val="clear" w:color="auto" w:fill="FFFFFF"/>
              </w:rPr>
            </w:pPr>
            <w:r>
              <w:rPr>
                <w:color w:val="222222"/>
                <w:sz w:val="20"/>
                <w:szCs w:val="20"/>
                <w:shd w:val="clear" w:color="auto" w:fill="FFFFFF"/>
              </w:rPr>
              <w:t>07756 870356</w:t>
            </w:r>
          </w:p>
          <w:p w14:paraId="0E006011" w14:textId="77777777" w:rsidR="00853E9C" w:rsidRDefault="00E504FD">
            <w:pPr>
              <w:rPr>
                <w:rFonts w:ascii="Arial" w:eastAsia="Arial" w:hAnsi="Arial" w:cs="Arial"/>
                <w:color w:val="222222"/>
                <w:szCs w:val="20"/>
              </w:rPr>
            </w:pPr>
            <w:r>
              <w:rPr>
                <w:color w:val="222222"/>
                <w:sz w:val="20"/>
                <w:szCs w:val="20"/>
                <w:shd w:val="clear" w:color="auto" w:fill="FFFFFF"/>
              </w:rPr>
              <w:t>medwards@ontrackeducation.com</w:t>
            </w:r>
          </w:p>
        </w:tc>
      </w:tr>
      <w:tr w:rsidR="00853E9C" w14:paraId="41C75DF3" w14:textId="77777777">
        <w:trPr>
          <w:trHeight w:val="244"/>
        </w:trPr>
        <w:tc>
          <w:tcPr>
            <w:tcW w:w="2390" w:type="dxa"/>
            <w:tcBorders>
              <w:top w:val="single" w:sz="4" w:space="0" w:color="000000"/>
              <w:left w:val="single" w:sz="4" w:space="0" w:color="000000"/>
              <w:bottom w:val="single" w:sz="4" w:space="0" w:color="000000"/>
              <w:right w:val="single" w:sz="4" w:space="0" w:color="000000"/>
            </w:tcBorders>
          </w:tcPr>
          <w:p w14:paraId="17ED3E93" w14:textId="77777777" w:rsidR="00853E9C" w:rsidRDefault="00E504FD">
            <w:pPr>
              <w:rPr>
                <w:rFonts w:cs="Arial"/>
                <w:sz w:val="20"/>
                <w:szCs w:val="20"/>
              </w:rPr>
            </w:pPr>
            <w:r>
              <w:rPr>
                <w:rFonts w:cs="Arial"/>
                <w:sz w:val="20"/>
                <w:szCs w:val="20"/>
              </w:rPr>
              <w:t>Marc Hagland</w:t>
            </w:r>
          </w:p>
        </w:tc>
        <w:tc>
          <w:tcPr>
            <w:tcW w:w="3620" w:type="dxa"/>
            <w:tcBorders>
              <w:top w:val="single" w:sz="4" w:space="0" w:color="000000"/>
              <w:left w:val="single" w:sz="4" w:space="0" w:color="000000"/>
              <w:bottom w:val="single" w:sz="4" w:space="0" w:color="000000"/>
              <w:right w:val="single" w:sz="4" w:space="0" w:color="000000"/>
            </w:tcBorders>
          </w:tcPr>
          <w:p w14:paraId="03865ABB" w14:textId="77777777" w:rsidR="00853E9C" w:rsidRDefault="00E504FD">
            <w:pPr>
              <w:rPr>
                <w:rFonts w:cs="Arial"/>
                <w:sz w:val="20"/>
                <w:szCs w:val="20"/>
              </w:rPr>
            </w:pPr>
            <w:r>
              <w:rPr>
                <w:rFonts w:cs="Arial"/>
                <w:sz w:val="20"/>
                <w:szCs w:val="20"/>
              </w:rPr>
              <w:t>DDSL</w:t>
            </w:r>
          </w:p>
        </w:tc>
        <w:tc>
          <w:tcPr>
            <w:tcW w:w="4406" w:type="dxa"/>
            <w:tcBorders>
              <w:top w:val="single" w:sz="4" w:space="0" w:color="000000"/>
              <w:left w:val="single" w:sz="4" w:space="0" w:color="000000"/>
              <w:bottom w:val="single" w:sz="4" w:space="0" w:color="000000"/>
              <w:right w:val="single" w:sz="4" w:space="0" w:color="000000"/>
            </w:tcBorders>
          </w:tcPr>
          <w:p w14:paraId="54537CCB" w14:textId="77777777" w:rsidR="00853E9C" w:rsidRDefault="005E7AD8">
            <w:pPr>
              <w:rPr>
                <w:color w:val="222222"/>
                <w:sz w:val="20"/>
                <w:szCs w:val="20"/>
              </w:rPr>
            </w:pPr>
            <w:r>
              <w:rPr>
                <w:color w:val="222222"/>
                <w:sz w:val="20"/>
                <w:szCs w:val="20"/>
                <w:shd w:val="clear" w:color="auto" w:fill="FFFFFF"/>
              </w:rPr>
              <w:t>07593 819692</w:t>
            </w:r>
          </w:p>
          <w:p w14:paraId="21E74ED1" w14:textId="77777777" w:rsidR="00853E9C" w:rsidRDefault="005E7AD8">
            <w:pPr>
              <w:rPr>
                <w:color w:val="222222"/>
                <w:sz w:val="20"/>
                <w:szCs w:val="20"/>
                <w:shd w:val="clear" w:color="auto" w:fill="FFFFFF"/>
              </w:rPr>
            </w:pPr>
            <w:hyperlink r:id="rId12" w:history="1">
              <w:r w:rsidRPr="00112453">
                <w:rPr>
                  <w:rStyle w:val="Hyperlink"/>
                  <w:sz w:val="20"/>
                  <w:szCs w:val="20"/>
                  <w:shd w:val="clear" w:color="auto" w:fill="FFFFFF"/>
                </w:rPr>
                <w:t>mhagland@ontrackeducation.com</w:t>
              </w:r>
            </w:hyperlink>
            <w:r>
              <w:rPr>
                <w:color w:val="222222"/>
                <w:sz w:val="20"/>
                <w:szCs w:val="20"/>
                <w:shd w:val="clear" w:color="auto" w:fill="FFFFFF"/>
              </w:rPr>
              <w:t xml:space="preserve"> </w:t>
            </w:r>
          </w:p>
        </w:tc>
      </w:tr>
      <w:tr w:rsidR="005E7AD8" w14:paraId="0EA21A42" w14:textId="77777777">
        <w:trPr>
          <w:trHeight w:val="244"/>
        </w:trPr>
        <w:tc>
          <w:tcPr>
            <w:tcW w:w="2390" w:type="dxa"/>
            <w:tcBorders>
              <w:top w:val="single" w:sz="4" w:space="0" w:color="000000"/>
              <w:left w:val="single" w:sz="4" w:space="0" w:color="000000"/>
              <w:bottom w:val="single" w:sz="4" w:space="0" w:color="000000"/>
              <w:right w:val="single" w:sz="4" w:space="0" w:color="000000"/>
            </w:tcBorders>
          </w:tcPr>
          <w:p w14:paraId="186C0BB2" w14:textId="77777777" w:rsidR="005E7AD8" w:rsidRDefault="005E7AD8">
            <w:pPr>
              <w:rPr>
                <w:rFonts w:cs="Arial"/>
                <w:sz w:val="20"/>
                <w:szCs w:val="20"/>
              </w:rPr>
            </w:pPr>
            <w:r>
              <w:rPr>
                <w:rFonts w:cs="Arial"/>
                <w:sz w:val="20"/>
                <w:szCs w:val="20"/>
              </w:rPr>
              <w:t>Georgie Lawrence</w:t>
            </w:r>
          </w:p>
        </w:tc>
        <w:tc>
          <w:tcPr>
            <w:tcW w:w="3620" w:type="dxa"/>
            <w:tcBorders>
              <w:top w:val="single" w:sz="4" w:space="0" w:color="000000"/>
              <w:left w:val="single" w:sz="4" w:space="0" w:color="000000"/>
              <w:bottom w:val="single" w:sz="4" w:space="0" w:color="000000"/>
              <w:right w:val="single" w:sz="4" w:space="0" w:color="000000"/>
            </w:tcBorders>
          </w:tcPr>
          <w:p w14:paraId="04096C08" w14:textId="77777777" w:rsidR="005E7AD8" w:rsidRDefault="005E7AD8">
            <w:pPr>
              <w:rPr>
                <w:rFonts w:cs="Arial"/>
                <w:sz w:val="20"/>
                <w:szCs w:val="20"/>
              </w:rPr>
            </w:pPr>
            <w:r>
              <w:rPr>
                <w:rFonts w:cs="Arial"/>
                <w:sz w:val="20"/>
                <w:szCs w:val="20"/>
              </w:rPr>
              <w:t>DDSL</w:t>
            </w:r>
          </w:p>
        </w:tc>
        <w:tc>
          <w:tcPr>
            <w:tcW w:w="4406" w:type="dxa"/>
            <w:tcBorders>
              <w:top w:val="single" w:sz="4" w:space="0" w:color="000000"/>
              <w:left w:val="single" w:sz="4" w:space="0" w:color="000000"/>
              <w:bottom w:val="single" w:sz="4" w:space="0" w:color="000000"/>
              <w:right w:val="single" w:sz="4" w:space="0" w:color="000000"/>
            </w:tcBorders>
          </w:tcPr>
          <w:p w14:paraId="78822381" w14:textId="77777777" w:rsidR="005E7AD8" w:rsidRDefault="005E7AD8">
            <w:pPr>
              <w:rPr>
                <w:color w:val="222222"/>
                <w:sz w:val="20"/>
                <w:szCs w:val="20"/>
                <w:shd w:val="clear" w:color="auto" w:fill="FFFFFF"/>
              </w:rPr>
            </w:pPr>
            <w:r>
              <w:rPr>
                <w:color w:val="222222"/>
                <w:sz w:val="20"/>
                <w:szCs w:val="20"/>
                <w:shd w:val="clear" w:color="auto" w:fill="FFFFFF"/>
              </w:rPr>
              <w:t>01803 866462</w:t>
            </w:r>
          </w:p>
          <w:p w14:paraId="3398F956" w14:textId="77777777" w:rsidR="005E7AD8" w:rsidRDefault="005E7AD8">
            <w:pPr>
              <w:rPr>
                <w:color w:val="222222"/>
                <w:sz w:val="20"/>
                <w:szCs w:val="20"/>
                <w:shd w:val="clear" w:color="auto" w:fill="FFFFFF"/>
              </w:rPr>
            </w:pPr>
            <w:hyperlink r:id="rId13" w:history="1">
              <w:r w:rsidRPr="00112453">
                <w:rPr>
                  <w:rStyle w:val="Hyperlink"/>
                  <w:sz w:val="20"/>
                  <w:szCs w:val="20"/>
                  <w:shd w:val="clear" w:color="auto" w:fill="FFFFFF"/>
                </w:rPr>
                <w:t>glawrence@otrackeducation.com</w:t>
              </w:r>
            </w:hyperlink>
            <w:r>
              <w:rPr>
                <w:color w:val="222222"/>
                <w:sz w:val="20"/>
                <w:szCs w:val="20"/>
                <w:shd w:val="clear" w:color="auto" w:fill="FFFFFF"/>
              </w:rPr>
              <w:t xml:space="preserve"> </w:t>
            </w:r>
          </w:p>
        </w:tc>
      </w:tr>
      <w:tr w:rsidR="00853E9C" w14:paraId="64D10C16" w14:textId="77777777">
        <w:tc>
          <w:tcPr>
            <w:tcW w:w="2390" w:type="dxa"/>
            <w:tcBorders>
              <w:top w:val="single" w:sz="4" w:space="0" w:color="000000"/>
              <w:left w:val="single" w:sz="4" w:space="0" w:color="000000"/>
              <w:bottom w:val="single" w:sz="4" w:space="0" w:color="000000"/>
              <w:right w:val="single" w:sz="4" w:space="0" w:color="000000"/>
            </w:tcBorders>
          </w:tcPr>
          <w:p w14:paraId="7BD60A6C" w14:textId="77777777" w:rsidR="00853E9C" w:rsidRDefault="00E504FD">
            <w:pPr>
              <w:rPr>
                <w:rFonts w:cs="Arial"/>
                <w:sz w:val="20"/>
                <w:szCs w:val="20"/>
              </w:rPr>
            </w:pPr>
            <w:r>
              <w:rPr>
                <w:rFonts w:cs="Arial"/>
                <w:sz w:val="20"/>
                <w:szCs w:val="20"/>
              </w:rPr>
              <w:t>Jane Cox</w:t>
            </w:r>
          </w:p>
        </w:tc>
        <w:tc>
          <w:tcPr>
            <w:tcW w:w="3620" w:type="dxa"/>
            <w:tcBorders>
              <w:top w:val="single" w:sz="4" w:space="0" w:color="000000"/>
              <w:left w:val="single" w:sz="4" w:space="0" w:color="000000"/>
              <w:bottom w:val="single" w:sz="4" w:space="0" w:color="000000"/>
              <w:right w:val="single" w:sz="4" w:space="0" w:color="000000"/>
            </w:tcBorders>
          </w:tcPr>
          <w:p w14:paraId="5D5AD721" w14:textId="77777777" w:rsidR="00853E9C" w:rsidRDefault="00E504FD">
            <w:pPr>
              <w:rPr>
                <w:rFonts w:cs="Arial"/>
                <w:sz w:val="20"/>
                <w:szCs w:val="20"/>
              </w:rPr>
            </w:pPr>
            <w:r>
              <w:rPr>
                <w:rFonts w:cs="Arial"/>
                <w:sz w:val="20"/>
                <w:szCs w:val="20"/>
              </w:rPr>
              <w:t>Director</w:t>
            </w:r>
          </w:p>
        </w:tc>
        <w:tc>
          <w:tcPr>
            <w:tcW w:w="4406" w:type="dxa"/>
            <w:tcBorders>
              <w:top w:val="single" w:sz="4" w:space="0" w:color="000000"/>
              <w:left w:val="single" w:sz="4" w:space="0" w:color="000000"/>
              <w:bottom w:val="single" w:sz="4" w:space="0" w:color="000000"/>
              <w:right w:val="single" w:sz="4" w:space="0" w:color="000000"/>
            </w:tcBorders>
          </w:tcPr>
          <w:p w14:paraId="00FBFD9C" w14:textId="77777777" w:rsidR="00853E9C" w:rsidRDefault="00E504FD">
            <w:pPr>
              <w:rPr>
                <w:rFonts w:cs="Arial"/>
                <w:sz w:val="20"/>
                <w:szCs w:val="20"/>
              </w:rPr>
            </w:pPr>
            <w:r>
              <w:rPr>
                <w:rFonts w:cs="Arial"/>
                <w:sz w:val="20"/>
                <w:szCs w:val="20"/>
              </w:rPr>
              <w:t>07580 741039</w:t>
            </w:r>
          </w:p>
          <w:p w14:paraId="5E3CFD5F" w14:textId="77777777" w:rsidR="00853E9C" w:rsidRDefault="00E504FD">
            <w:pPr>
              <w:rPr>
                <w:rFonts w:cs="Arial"/>
                <w:sz w:val="20"/>
                <w:szCs w:val="20"/>
              </w:rPr>
            </w:pPr>
            <w:r>
              <w:rPr>
                <w:rFonts w:cs="Arial"/>
                <w:sz w:val="20"/>
                <w:szCs w:val="20"/>
              </w:rPr>
              <w:t>janecox@ontrackeducation.com</w:t>
            </w:r>
          </w:p>
        </w:tc>
      </w:tr>
      <w:tr w:rsidR="00853E9C" w14:paraId="219398E1" w14:textId="77777777">
        <w:tc>
          <w:tcPr>
            <w:tcW w:w="2390" w:type="dxa"/>
            <w:tcBorders>
              <w:top w:val="single" w:sz="4" w:space="0" w:color="000000"/>
              <w:left w:val="single" w:sz="4" w:space="0" w:color="000000"/>
              <w:bottom w:val="single" w:sz="4" w:space="0" w:color="000000"/>
              <w:right w:val="single" w:sz="4" w:space="0" w:color="000000"/>
            </w:tcBorders>
          </w:tcPr>
          <w:p w14:paraId="42C9A6D9" w14:textId="77777777" w:rsidR="00853E9C" w:rsidRDefault="00E504FD">
            <w:pPr>
              <w:rPr>
                <w:rFonts w:cs="Arial"/>
                <w:sz w:val="20"/>
                <w:szCs w:val="20"/>
              </w:rPr>
            </w:pPr>
            <w:r>
              <w:rPr>
                <w:rFonts w:cs="Arial"/>
                <w:sz w:val="20"/>
                <w:szCs w:val="20"/>
              </w:rPr>
              <w:t>Penny Harris</w:t>
            </w:r>
          </w:p>
        </w:tc>
        <w:tc>
          <w:tcPr>
            <w:tcW w:w="3620" w:type="dxa"/>
            <w:tcBorders>
              <w:top w:val="single" w:sz="4" w:space="0" w:color="000000"/>
              <w:left w:val="single" w:sz="4" w:space="0" w:color="000000"/>
              <w:bottom w:val="single" w:sz="4" w:space="0" w:color="000000"/>
              <w:right w:val="single" w:sz="4" w:space="0" w:color="000000"/>
            </w:tcBorders>
          </w:tcPr>
          <w:p w14:paraId="4D129A2A" w14:textId="77777777" w:rsidR="00853E9C" w:rsidRDefault="00E504FD">
            <w:pPr>
              <w:rPr>
                <w:rFonts w:cs="Arial"/>
                <w:sz w:val="20"/>
                <w:szCs w:val="20"/>
              </w:rPr>
            </w:pPr>
            <w:r>
              <w:rPr>
                <w:rFonts w:cs="Arial"/>
                <w:sz w:val="20"/>
                <w:szCs w:val="20"/>
              </w:rPr>
              <w:t xml:space="preserve">Director </w:t>
            </w:r>
          </w:p>
        </w:tc>
        <w:tc>
          <w:tcPr>
            <w:tcW w:w="4406" w:type="dxa"/>
            <w:tcBorders>
              <w:top w:val="single" w:sz="4" w:space="0" w:color="000000"/>
              <w:left w:val="single" w:sz="4" w:space="0" w:color="000000"/>
              <w:bottom w:val="single" w:sz="4" w:space="0" w:color="000000"/>
              <w:right w:val="single" w:sz="4" w:space="0" w:color="000000"/>
            </w:tcBorders>
          </w:tcPr>
          <w:p w14:paraId="5DB11419" w14:textId="77777777" w:rsidR="00853E9C" w:rsidRDefault="00E504FD">
            <w:pPr>
              <w:rPr>
                <w:rFonts w:cs="Arial"/>
                <w:sz w:val="20"/>
                <w:szCs w:val="20"/>
              </w:rPr>
            </w:pPr>
            <w:r>
              <w:rPr>
                <w:rFonts w:cs="Arial"/>
                <w:sz w:val="20"/>
                <w:szCs w:val="20"/>
              </w:rPr>
              <w:t>07792 236406</w:t>
            </w:r>
          </w:p>
          <w:p w14:paraId="6D5CF0ED" w14:textId="77777777" w:rsidR="00853E9C" w:rsidRDefault="00E504FD">
            <w:pPr>
              <w:rPr>
                <w:rFonts w:cs="Arial"/>
                <w:sz w:val="20"/>
                <w:szCs w:val="20"/>
              </w:rPr>
            </w:pPr>
            <w:r>
              <w:rPr>
                <w:rFonts w:cs="Arial"/>
                <w:sz w:val="20"/>
                <w:szCs w:val="20"/>
              </w:rPr>
              <w:t>pennyharris@ontrackeducation.com</w:t>
            </w:r>
          </w:p>
        </w:tc>
      </w:tr>
    </w:tbl>
    <w:p w14:paraId="365CAF0E" w14:textId="77777777" w:rsidR="00853E9C" w:rsidRDefault="00853E9C">
      <w:pPr>
        <w:rPr>
          <w:rFonts w:ascii="Calibri" w:hAnsi="Calibri" w:cs="Arial"/>
          <w:sz w:val="20"/>
          <w:szCs w:val="20"/>
        </w:rPr>
      </w:pPr>
    </w:p>
    <w:tbl>
      <w:tblPr>
        <w:tblStyle w:val="TableGrid7"/>
        <w:tblW w:w="10471" w:type="dxa"/>
        <w:tblInd w:w="-133" w:type="dxa"/>
        <w:tblCellMar>
          <w:left w:w="0" w:type="dxa"/>
          <w:right w:w="0" w:type="dxa"/>
        </w:tblCellMar>
        <w:tblLook w:val="04A0" w:firstRow="1" w:lastRow="0" w:firstColumn="1" w:lastColumn="0" w:noHBand="0" w:noVBand="1"/>
      </w:tblPr>
      <w:tblGrid>
        <w:gridCol w:w="3530"/>
        <w:gridCol w:w="6941"/>
      </w:tblGrid>
      <w:tr w:rsidR="00853E9C" w14:paraId="518EA8C8" w14:textId="77777777">
        <w:trPr>
          <w:trHeight w:val="292"/>
        </w:trPr>
        <w:tc>
          <w:tcPr>
            <w:tcW w:w="10471" w:type="dxa"/>
            <w:gridSpan w:val="2"/>
            <w:tcBorders>
              <w:top w:val="single" w:sz="4" w:space="0" w:color="000000"/>
              <w:left w:val="single" w:sz="4" w:space="0" w:color="000000"/>
              <w:bottom w:val="single" w:sz="4" w:space="0" w:color="000000"/>
              <w:right w:val="single" w:sz="4" w:space="0" w:color="000000"/>
            </w:tcBorders>
          </w:tcPr>
          <w:p w14:paraId="1CB47239" w14:textId="77777777" w:rsidR="00853E9C" w:rsidRDefault="00E504FD">
            <w:pPr>
              <w:rPr>
                <w:rFonts w:cs="Arial"/>
                <w:b/>
                <w:sz w:val="20"/>
                <w:szCs w:val="20"/>
              </w:rPr>
            </w:pPr>
            <w:r>
              <w:rPr>
                <w:rFonts w:cs="Arial"/>
                <w:b/>
                <w:sz w:val="20"/>
                <w:szCs w:val="20"/>
              </w:rPr>
              <w:t>Devon</w:t>
            </w:r>
          </w:p>
        </w:tc>
      </w:tr>
      <w:tr w:rsidR="00853E9C" w14:paraId="3878A612" w14:textId="77777777">
        <w:tc>
          <w:tcPr>
            <w:tcW w:w="3530" w:type="dxa"/>
            <w:tcBorders>
              <w:top w:val="single" w:sz="4" w:space="0" w:color="000000"/>
              <w:left w:val="single" w:sz="4" w:space="0" w:color="000000"/>
              <w:bottom w:val="single" w:sz="4" w:space="0" w:color="000000"/>
              <w:right w:val="single" w:sz="4" w:space="0" w:color="000000"/>
            </w:tcBorders>
          </w:tcPr>
          <w:p w14:paraId="68EDE3B6" w14:textId="77777777" w:rsidR="00853E9C" w:rsidRDefault="00E504FD">
            <w:pPr>
              <w:rPr>
                <w:rFonts w:cs="Arial"/>
                <w:sz w:val="20"/>
                <w:szCs w:val="20"/>
              </w:rPr>
            </w:pPr>
            <w:r>
              <w:rPr>
                <w:rFonts w:cs="Arial"/>
                <w:sz w:val="20"/>
                <w:szCs w:val="20"/>
              </w:rPr>
              <w:t>Front Door (formerly MASH)</w:t>
            </w:r>
          </w:p>
          <w:p w14:paraId="09459BE8" w14:textId="77777777" w:rsidR="00853E9C" w:rsidRDefault="00E504FD">
            <w:pPr>
              <w:rPr>
                <w:rFonts w:cs="Arial"/>
                <w:sz w:val="20"/>
                <w:szCs w:val="20"/>
              </w:rPr>
            </w:pPr>
            <w:r>
              <w:rPr>
                <w:rFonts w:cs="Arial"/>
                <w:sz w:val="20"/>
                <w:szCs w:val="20"/>
              </w:rPr>
              <w:t>to make an immediate referral</w:t>
            </w:r>
            <w:r>
              <w:rPr>
                <w:rFonts w:cs="Arial"/>
                <w:sz w:val="20"/>
                <w:szCs w:val="20"/>
              </w:rPr>
              <w:br/>
            </w:r>
          </w:p>
        </w:tc>
        <w:tc>
          <w:tcPr>
            <w:tcW w:w="6941" w:type="dxa"/>
            <w:tcBorders>
              <w:top w:val="single" w:sz="4" w:space="0" w:color="000000"/>
              <w:left w:val="single" w:sz="4" w:space="0" w:color="000000"/>
              <w:bottom w:val="single" w:sz="4" w:space="0" w:color="000000"/>
              <w:right w:val="single" w:sz="4" w:space="0" w:color="000000"/>
            </w:tcBorders>
          </w:tcPr>
          <w:p w14:paraId="4E7ABE24" w14:textId="77777777" w:rsidR="00853E9C" w:rsidRDefault="00E504FD">
            <w:pPr>
              <w:rPr>
                <w:rFonts w:cs="Arial"/>
                <w:sz w:val="20"/>
                <w:szCs w:val="20"/>
              </w:rPr>
            </w:pPr>
            <w:r>
              <w:rPr>
                <w:rFonts w:cs="Arial"/>
                <w:sz w:val="20"/>
                <w:szCs w:val="20"/>
              </w:rPr>
              <w:t xml:space="preserve">0345 155 1071 </w:t>
            </w:r>
          </w:p>
          <w:p w14:paraId="55DD4105" w14:textId="77777777" w:rsidR="00853E9C" w:rsidRDefault="00E504FD">
            <w:pPr>
              <w:rPr>
                <w:rFonts w:cs="Arial"/>
                <w:sz w:val="20"/>
                <w:szCs w:val="20"/>
              </w:rPr>
            </w:pPr>
            <w:hyperlink r:id="rId14" w:tooltip="mailto:mashsecure@devon.gcsx.gov.uk" w:history="1">
              <w:r>
                <w:rPr>
                  <w:rStyle w:val="Hyperlink"/>
                  <w:rFonts w:cs="Arial"/>
                  <w:sz w:val="20"/>
                  <w:szCs w:val="20"/>
                </w:rPr>
                <w:t>mashsecure@devon.gov.uk</w:t>
              </w:r>
            </w:hyperlink>
          </w:p>
          <w:p w14:paraId="241443C5" w14:textId="77777777" w:rsidR="00853E9C" w:rsidRDefault="00E504FD">
            <w:pPr>
              <w:rPr>
                <w:rFonts w:cs="Arial"/>
                <w:sz w:val="20"/>
                <w:szCs w:val="20"/>
              </w:rPr>
            </w:pPr>
            <w:hyperlink r:id="rId15" w:tooltip="https://www.devon.gov.uk/educationandfamilies/child-protection" w:history="1">
              <w:r>
                <w:rPr>
                  <w:rStyle w:val="Hyperlink"/>
                  <w:rFonts w:cs="Arial"/>
                  <w:sz w:val="20"/>
                  <w:szCs w:val="20"/>
                </w:rPr>
                <w:t>https://www.devon.gov.uk/educationandfamilies/child-protection</w:t>
              </w:r>
            </w:hyperlink>
          </w:p>
        </w:tc>
      </w:tr>
      <w:tr w:rsidR="00853E9C" w14:paraId="06AC50B0" w14:textId="77777777">
        <w:tc>
          <w:tcPr>
            <w:tcW w:w="3530" w:type="dxa"/>
            <w:tcBorders>
              <w:top w:val="single" w:sz="4" w:space="0" w:color="000000"/>
              <w:left w:val="single" w:sz="4" w:space="0" w:color="000000"/>
              <w:bottom w:val="single" w:sz="4" w:space="0" w:color="000000"/>
              <w:right w:val="single" w:sz="4" w:space="0" w:color="000000"/>
            </w:tcBorders>
          </w:tcPr>
          <w:p w14:paraId="0787E1A6" w14:textId="77777777" w:rsidR="00853E9C" w:rsidRDefault="00E504FD">
            <w:pPr>
              <w:rPr>
                <w:rFonts w:cs="Arial"/>
                <w:sz w:val="20"/>
                <w:szCs w:val="20"/>
              </w:rPr>
            </w:pPr>
            <w:r>
              <w:rPr>
                <w:rFonts w:cs="Arial"/>
                <w:sz w:val="20"/>
                <w:szCs w:val="20"/>
              </w:rPr>
              <w:t xml:space="preserve">Early Help </w:t>
            </w:r>
          </w:p>
        </w:tc>
        <w:tc>
          <w:tcPr>
            <w:tcW w:w="6941" w:type="dxa"/>
            <w:tcBorders>
              <w:top w:val="single" w:sz="4" w:space="0" w:color="000000"/>
              <w:left w:val="single" w:sz="4" w:space="0" w:color="000000"/>
              <w:bottom w:val="single" w:sz="4" w:space="0" w:color="000000"/>
              <w:right w:val="single" w:sz="4" w:space="0" w:color="000000"/>
            </w:tcBorders>
          </w:tcPr>
          <w:p w14:paraId="02E8605F" w14:textId="77777777" w:rsidR="00853E9C" w:rsidRDefault="00E504FD">
            <w:pPr>
              <w:rPr>
                <w:rFonts w:cs="Arial"/>
                <w:sz w:val="20"/>
                <w:szCs w:val="20"/>
              </w:rPr>
            </w:pPr>
            <w:r>
              <w:rPr>
                <w:rFonts w:cs="Arial"/>
                <w:sz w:val="20"/>
                <w:szCs w:val="20"/>
              </w:rPr>
              <w:t>0345 155 1071</w:t>
            </w:r>
          </w:p>
          <w:p w14:paraId="27C5BF6E" w14:textId="77777777" w:rsidR="00853E9C" w:rsidRDefault="00E504FD">
            <w:pPr>
              <w:rPr>
                <w:rFonts w:cs="Arial"/>
                <w:sz w:val="20"/>
                <w:szCs w:val="20"/>
              </w:rPr>
            </w:pPr>
            <w:hyperlink r:id="rId16" w:tooltip="mailto:earlyhelpsecure-mailbox@devon.gcsx.gov.uk" w:history="1">
              <w:r>
                <w:rPr>
                  <w:rStyle w:val="Hyperlink"/>
                  <w:rFonts w:cs="Arial"/>
                  <w:sz w:val="20"/>
                  <w:szCs w:val="20"/>
                </w:rPr>
                <w:t>earlyhelpsecure-mailbox@devon.gov.uk</w:t>
              </w:r>
            </w:hyperlink>
          </w:p>
          <w:p w14:paraId="684DAB2A" w14:textId="77777777" w:rsidR="00853E9C" w:rsidRDefault="00E504FD">
            <w:pPr>
              <w:rPr>
                <w:rFonts w:cs="Arial"/>
                <w:sz w:val="20"/>
                <w:szCs w:val="20"/>
              </w:rPr>
            </w:pPr>
            <w:hyperlink r:id="rId17" w:tooltip="https://www.dcfp.org.uk/early-help/" w:history="1">
              <w:r>
                <w:rPr>
                  <w:rStyle w:val="Hyperlink"/>
                  <w:rFonts w:cs="Arial"/>
                  <w:sz w:val="20"/>
                  <w:szCs w:val="20"/>
                </w:rPr>
                <w:t>https://www.dcfp.org.uk/early-help/</w:t>
              </w:r>
            </w:hyperlink>
          </w:p>
        </w:tc>
      </w:tr>
      <w:tr w:rsidR="00853E9C" w14:paraId="31F3446F" w14:textId="77777777">
        <w:tc>
          <w:tcPr>
            <w:tcW w:w="3530" w:type="dxa"/>
            <w:tcBorders>
              <w:top w:val="single" w:sz="4" w:space="0" w:color="000000"/>
              <w:left w:val="single" w:sz="4" w:space="0" w:color="000000"/>
              <w:bottom w:val="single" w:sz="4" w:space="0" w:color="000000"/>
              <w:right w:val="single" w:sz="4" w:space="0" w:color="000000"/>
            </w:tcBorders>
          </w:tcPr>
          <w:p w14:paraId="1BA02F08" w14:textId="77777777" w:rsidR="00853E9C" w:rsidRDefault="00E504FD">
            <w:pPr>
              <w:rPr>
                <w:rFonts w:cs="Arial"/>
                <w:sz w:val="20"/>
                <w:szCs w:val="20"/>
              </w:rPr>
            </w:pPr>
            <w:r>
              <w:rPr>
                <w:rFonts w:cs="Arial"/>
                <w:sz w:val="20"/>
                <w:szCs w:val="20"/>
              </w:rPr>
              <w:t>A notification form for the Devon Local Authority Designated Officer (LADO) can be requested from:</w:t>
            </w:r>
          </w:p>
        </w:tc>
        <w:tc>
          <w:tcPr>
            <w:tcW w:w="6941" w:type="dxa"/>
            <w:tcBorders>
              <w:top w:val="single" w:sz="4" w:space="0" w:color="000000"/>
              <w:left w:val="single" w:sz="4" w:space="0" w:color="000000"/>
              <w:bottom w:val="single" w:sz="4" w:space="0" w:color="000000"/>
              <w:right w:val="single" w:sz="4" w:space="0" w:color="000000"/>
            </w:tcBorders>
          </w:tcPr>
          <w:p w14:paraId="6B38F722" w14:textId="77777777" w:rsidR="00853E9C" w:rsidRDefault="00E504FD">
            <w:pPr>
              <w:rPr>
                <w:rFonts w:cs="Arial"/>
                <w:sz w:val="20"/>
                <w:szCs w:val="20"/>
              </w:rPr>
            </w:pPr>
            <w:r>
              <w:rPr>
                <w:rFonts w:cs="Arial"/>
                <w:sz w:val="20"/>
                <w:szCs w:val="20"/>
              </w:rPr>
              <w:t>Phone number   -   01392 384964</w:t>
            </w:r>
          </w:p>
          <w:p w14:paraId="036DBA28" w14:textId="77777777" w:rsidR="00853E9C" w:rsidRDefault="00E504FD">
            <w:pPr>
              <w:rPr>
                <w:rFonts w:cs="Arial"/>
                <w:sz w:val="20"/>
                <w:szCs w:val="20"/>
              </w:rPr>
            </w:pPr>
            <w:r>
              <w:rPr>
                <w:rFonts w:cs="Arial"/>
                <w:sz w:val="20"/>
                <w:szCs w:val="20"/>
              </w:rPr>
              <w:t>ladosecure-mailbox@devon.gov.uk</w:t>
            </w:r>
          </w:p>
          <w:p w14:paraId="238B4C1A" w14:textId="77777777" w:rsidR="00853E9C" w:rsidRDefault="00E504FD">
            <w:pPr>
              <w:rPr>
                <w:rFonts w:cs="Arial"/>
                <w:sz w:val="20"/>
                <w:szCs w:val="20"/>
              </w:rPr>
            </w:pPr>
            <w:hyperlink r:id="rId18" w:tooltip="https://www.devon.gov.uk/educationandfamilies/child-protection/managing-allegations-against-adults-working-with-children" w:history="1">
              <w:r>
                <w:rPr>
                  <w:rStyle w:val="Hyperlink"/>
                  <w:rFonts w:cs="Arial"/>
                  <w:sz w:val="20"/>
                  <w:szCs w:val="20"/>
                </w:rPr>
                <w:t>https://www.devon.gov.uk/educationandfamilies/child-protection/managing-allegations-against-adults-working-with-children</w:t>
              </w:r>
            </w:hyperlink>
          </w:p>
        </w:tc>
      </w:tr>
      <w:tr w:rsidR="00853E9C" w14:paraId="51BB9CC0" w14:textId="77777777">
        <w:tc>
          <w:tcPr>
            <w:tcW w:w="3530" w:type="dxa"/>
            <w:tcBorders>
              <w:top w:val="single" w:sz="4" w:space="0" w:color="000000"/>
              <w:left w:val="single" w:sz="4" w:space="0" w:color="000000"/>
              <w:bottom w:val="single" w:sz="4" w:space="0" w:color="000000"/>
              <w:right w:val="single" w:sz="4" w:space="0" w:color="000000"/>
            </w:tcBorders>
          </w:tcPr>
          <w:p w14:paraId="5C9518A2" w14:textId="77777777" w:rsidR="00853E9C" w:rsidRDefault="00E504FD">
            <w:pPr>
              <w:rPr>
                <w:rFonts w:cs="Arial"/>
                <w:sz w:val="20"/>
                <w:szCs w:val="20"/>
              </w:rPr>
            </w:pPr>
            <w:r>
              <w:rPr>
                <w:rFonts w:cs="Arial"/>
                <w:sz w:val="20"/>
                <w:szCs w:val="20"/>
              </w:rPr>
              <w:t>Police</w:t>
            </w:r>
          </w:p>
        </w:tc>
        <w:tc>
          <w:tcPr>
            <w:tcW w:w="6941" w:type="dxa"/>
            <w:tcBorders>
              <w:top w:val="single" w:sz="4" w:space="0" w:color="000000"/>
              <w:left w:val="single" w:sz="4" w:space="0" w:color="000000"/>
              <w:bottom w:val="single" w:sz="4" w:space="0" w:color="000000"/>
              <w:right w:val="single" w:sz="4" w:space="0" w:color="000000"/>
            </w:tcBorders>
          </w:tcPr>
          <w:p w14:paraId="5EDEF589" w14:textId="77777777" w:rsidR="00853E9C" w:rsidRDefault="00E504FD">
            <w:pPr>
              <w:rPr>
                <w:rFonts w:cs="Arial"/>
                <w:sz w:val="20"/>
                <w:szCs w:val="20"/>
              </w:rPr>
            </w:pPr>
            <w:r>
              <w:rPr>
                <w:rFonts w:cs="Arial"/>
                <w:sz w:val="20"/>
                <w:szCs w:val="20"/>
              </w:rPr>
              <w:t>Emergency number – 999</w:t>
            </w:r>
          </w:p>
          <w:p w14:paraId="2A7E7E2F" w14:textId="77777777" w:rsidR="00853E9C" w:rsidRDefault="00E504FD">
            <w:pPr>
              <w:rPr>
                <w:rFonts w:cs="Arial"/>
                <w:sz w:val="20"/>
                <w:szCs w:val="20"/>
              </w:rPr>
            </w:pPr>
            <w:r>
              <w:rPr>
                <w:rFonts w:cs="Arial"/>
                <w:sz w:val="20"/>
                <w:szCs w:val="20"/>
              </w:rPr>
              <w:t>Non-emergency number - 101</w:t>
            </w:r>
          </w:p>
        </w:tc>
      </w:tr>
    </w:tbl>
    <w:p w14:paraId="25795D20" w14:textId="77777777" w:rsidR="00853E9C" w:rsidRDefault="00853E9C">
      <w:pPr>
        <w:rPr>
          <w:rFonts w:ascii="Calibri" w:hAnsi="Calibri" w:cs="Arial"/>
          <w:sz w:val="20"/>
          <w:szCs w:val="20"/>
        </w:rPr>
      </w:pPr>
    </w:p>
    <w:tbl>
      <w:tblPr>
        <w:tblStyle w:val="TableGrid7"/>
        <w:tblW w:w="10471" w:type="dxa"/>
        <w:tblInd w:w="-118" w:type="dxa"/>
        <w:tblCellMar>
          <w:left w:w="0" w:type="dxa"/>
          <w:right w:w="0" w:type="dxa"/>
        </w:tblCellMar>
        <w:tblLook w:val="04A0" w:firstRow="1" w:lastRow="0" w:firstColumn="1" w:lastColumn="0" w:noHBand="0" w:noVBand="1"/>
      </w:tblPr>
      <w:tblGrid>
        <w:gridCol w:w="3525"/>
        <w:gridCol w:w="6946"/>
      </w:tblGrid>
      <w:tr w:rsidR="00853E9C" w14:paraId="73E52BD8" w14:textId="77777777">
        <w:trPr>
          <w:trHeight w:val="293"/>
        </w:trPr>
        <w:tc>
          <w:tcPr>
            <w:tcW w:w="10471" w:type="dxa"/>
            <w:gridSpan w:val="2"/>
            <w:tcBorders>
              <w:top w:val="single" w:sz="4" w:space="0" w:color="000000"/>
              <w:left w:val="single" w:sz="4" w:space="0" w:color="000000"/>
              <w:bottom w:val="single" w:sz="4" w:space="0" w:color="000000"/>
              <w:right w:val="single" w:sz="4" w:space="0" w:color="000000"/>
            </w:tcBorders>
          </w:tcPr>
          <w:p w14:paraId="3BF65344" w14:textId="77777777" w:rsidR="00853E9C" w:rsidRDefault="00E504FD">
            <w:pPr>
              <w:rPr>
                <w:rFonts w:cs="Arial"/>
                <w:b/>
                <w:sz w:val="20"/>
                <w:szCs w:val="20"/>
              </w:rPr>
            </w:pPr>
            <w:r>
              <w:rPr>
                <w:rFonts w:cs="Arial"/>
                <w:b/>
                <w:sz w:val="20"/>
                <w:szCs w:val="20"/>
              </w:rPr>
              <w:t>Torbay</w:t>
            </w:r>
          </w:p>
        </w:tc>
      </w:tr>
      <w:tr w:rsidR="00853E9C" w14:paraId="1652459A" w14:textId="77777777">
        <w:tc>
          <w:tcPr>
            <w:tcW w:w="3525" w:type="dxa"/>
            <w:tcBorders>
              <w:top w:val="single" w:sz="4" w:space="0" w:color="000000"/>
              <w:left w:val="single" w:sz="4" w:space="0" w:color="000000"/>
              <w:bottom w:val="single" w:sz="4" w:space="0" w:color="000000"/>
              <w:right w:val="single" w:sz="4" w:space="0" w:color="000000"/>
            </w:tcBorders>
          </w:tcPr>
          <w:p w14:paraId="39CFFCFF" w14:textId="77777777" w:rsidR="00853E9C" w:rsidRDefault="00E504FD">
            <w:pPr>
              <w:rPr>
                <w:rFonts w:cs="Arial"/>
                <w:sz w:val="20"/>
                <w:szCs w:val="20"/>
              </w:rPr>
            </w:pPr>
            <w:r>
              <w:rPr>
                <w:rFonts w:cs="Arial"/>
                <w:sz w:val="20"/>
                <w:szCs w:val="20"/>
              </w:rPr>
              <w:t>MASH</w:t>
            </w:r>
          </w:p>
          <w:p w14:paraId="7B29A277" w14:textId="77777777" w:rsidR="00853E9C" w:rsidRDefault="00E504FD">
            <w:pPr>
              <w:rPr>
                <w:rFonts w:cs="Arial"/>
                <w:sz w:val="20"/>
                <w:szCs w:val="20"/>
              </w:rPr>
            </w:pPr>
            <w:r>
              <w:rPr>
                <w:rFonts w:cs="Arial"/>
                <w:sz w:val="20"/>
                <w:szCs w:val="20"/>
              </w:rPr>
              <w:t>to make an immediate referral</w:t>
            </w:r>
          </w:p>
        </w:tc>
        <w:tc>
          <w:tcPr>
            <w:tcW w:w="6946" w:type="dxa"/>
            <w:tcBorders>
              <w:top w:val="single" w:sz="4" w:space="0" w:color="000000"/>
              <w:left w:val="single" w:sz="4" w:space="0" w:color="000000"/>
              <w:bottom w:val="single" w:sz="4" w:space="0" w:color="000000"/>
              <w:right w:val="single" w:sz="4" w:space="0" w:color="000000"/>
            </w:tcBorders>
          </w:tcPr>
          <w:p w14:paraId="074ABBA6" w14:textId="77777777" w:rsidR="00853E9C" w:rsidRDefault="00E504FD">
            <w:pPr>
              <w:rPr>
                <w:rFonts w:cs="Arial"/>
                <w:sz w:val="20"/>
                <w:szCs w:val="20"/>
              </w:rPr>
            </w:pPr>
            <w:r>
              <w:rPr>
                <w:rFonts w:cs="Arial"/>
                <w:sz w:val="20"/>
                <w:szCs w:val="20"/>
              </w:rPr>
              <w:t xml:space="preserve">01803 208100    </w:t>
            </w:r>
          </w:p>
          <w:p w14:paraId="590D9211" w14:textId="77777777" w:rsidR="00853E9C" w:rsidRDefault="00E504FD">
            <w:pPr>
              <w:rPr>
                <w:rFonts w:cs="Arial"/>
                <w:sz w:val="20"/>
                <w:szCs w:val="20"/>
              </w:rPr>
            </w:pPr>
            <w:hyperlink r:id="rId19" w:tooltip="mailto:MASH@torbay.gov.uk" w:history="1">
              <w:r>
                <w:rPr>
                  <w:rStyle w:val="Hyperlink"/>
                  <w:rFonts w:cs="Arial"/>
                  <w:sz w:val="20"/>
                  <w:szCs w:val="20"/>
                </w:rPr>
                <w:t>MASH@torbay.gov.uk</w:t>
              </w:r>
            </w:hyperlink>
          </w:p>
          <w:p w14:paraId="78A969F1" w14:textId="77777777" w:rsidR="00853E9C" w:rsidRDefault="00E504FD">
            <w:pPr>
              <w:rPr>
                <w:rFonts w:cs="Arial"/>
                <w:sz w:val="20"/>
                <w:szCs w:val="20"/>
              </w:rPr>
            </w:pPr>
            <w:hyperlink r:id="rId20" w:tooltip="http://torbaysafeguarding.org.uk/workers/hub/" w:history="1">
              <w:r>
                <w:rPr>
                  <w:rStyle w:val="Hyperlink"/>
                  <w:rFonts w:cs="Arial"/>
                  <w:sz w:val="20"/>
                  <w:szCs w:val="20"/>
                </w:rPr>
                <w:t>http://torbaysafeguarding.org.uk/workers/hub/</w:t>
              </w:r>
            </w:hyperlink>
          </w:p>
        </w:tc>
      </w:tr>
      <w:tr w:rsidR="00853E9C" w14:paraId="4224BD7D" w14:textId="77777777">
        <w:tc>
          <w:tcPr>
            <w:tcW w:w="3525" w:type="dxa"/>
            <w:tcBorders>
              <w:top w:val="single" w:sz="4" w:space="0" w:color="000000"/>
              <w:left w:val="single" w:sz="4" w:space="0" w:color="000000"/>
              <w:bottom w:val="single" w:sz="4" w:space="0" w:color="000000"/>
              <w:right w:val="single" w:sz="4" w:space="0" w:color="000000"/>
            </w:tcBorders>
          </w:tcPr>
          <w:p w14:paraId="6D44F2F1" w14:textId="77777777" w:rsidR="00853E9C" w:rsidRDefault="00E504FD">
            <w:pPr>
              <w:rPr>
                <w:rFonts w:cs="Arial"/>
                <w:sz w:val="20"/>
                <w:szCs w:val="20"/>
              </w:rPr>
            </w:pPr>
            <w:r>
              <w:rPr>
                <w:rFonts w:cs="Arial"/>
                <w:sz w:val="20"/>
                <w:szCs w:val="20"/>
              </w:rPr>
              <w:t xml:space="preserve">Early Help </w:t>
            </w:r>
          </w:p>
        </w:tc>
        <w:tc>
          <w:tcPr>
            <w:tcW w:w="6946" w:type="dxa"/>
            <w:tcBorders>
              <w:top w:val="single" w:sz="4" w:space="0" w:color="000000"/>
              <w:left w:val="single" w:sz="4" w:space="0" w:color="000000"/>
              <w:bottom w:val="single" w:sz="4" w:space="0" w:color="000000"/>
              <w:right w:val="single" w:sz="4" w:space="0" w:color="000000"/>
            </w:tcBorders>
          </w:tcPr>
          <w:p w14:paraId="09290B21" w14:textId="77777777" w:rsidR="00853E9C" w:rsidRDefault="00E504FD">
            <w:pPr>
              <w:rPr>
                <w:rFonts w:cs="Arial"/>
                <w:sz w:val="20"/>
                <w:szCs w:val="20"/>
              </w:rPr>
            </w:pPr>
            <w:r>
              <w:rPr>
                <w:rFonts w:cs="Arial"/>
                <w:sz w:val="20"/>
                <w:szCs w:val="20"/>
              </w:rPr>
              <w:t xml:space="preserve">01803 208525    </w:t>
            </w:r>
            <w:hyperlink r:id="rId21" w:tooltip="mailto:earlyhelp@torbay.gov.uk" w:history="1">
              <w:r>
                <w:rPr>
                  <w:rStyle w:val="Hyperlink"/>
                  <w:rFonts w:cs="Arial"/>
                  <w:sz w:val="20"/>
                  <w:szCs w:val="20"/>
                </w:rPr>
                <w:t>earlyhelp@torbay.gov.uk</w:t>
              </w:r>
            </w:hyperlink>
          </w:p>
          <w:p w14:paraId="069CA2F8" w14:textId="77777777" w:rsidR="00853E9C" w:rsidRDefault="00E504FD">
            <w:pPr>
              <w:rPr>
                <w:rFonts w:cs="Arial"/>
                <w:sz w:val="20"/>
                <w:szCs w:val="20"/>
              </w:rPr>
            </w:pPr>
            <w:hyperlink r:id="rId22" w:tooltip="https://www.torbay.gov.uk/children-and-families/services-and-support/early-help/" w:history="1">
              <w:r>
                <w:rPr>
                  <w:rStyle w:val="Hyperlink"/>
                  <w:rFonts w:cs="Arial"/>
                  <w:sz w:val="20"/>
                  <w:szCs w:val="20"/>
                </w:rPr>
                <w:t>https://www.torbay.gov.uk/children-and-families/services-and-support/early-help/</w:t>
              </w:r>
            </w:hyperlink>
          </w:p>
        </w:tc>
      </w:tr>
      <w:tr w:rsidR="00853E9C" w14:paraId="4CFC7B17" w14:textId="77777777">
        <w:tc>
          <w:tcPr>
            <w:tcW w:w="3525" w:type="dxa"/>
            <w:tcBorders>
              <w:top w:val="single" w:sz="4" w:space="0" w:color="000000"/>
              <w:left w:val="single" w:sz="4" w:space="0" w:color="000000"/>
              <w:bottom w:val="single" w:sz="4" w:space="0" w:color="000000"/>
              <w:right w:val="single" w:sz="4" w:space="0" w:color="000000"/>
            </w:tcBorders>
          </w:tcPr>
          <w:p w14:paraId="1686437F" w14:textId="77777777" w:rsidR="00853E9C" w:rsidRDefault="00E504FD">
            <w:pPr>
              <w:rPr>
                <w:rFonts w:cs="Arial"/>
                <w:sz w:val="20"/>
                <w:szCs w:val="20"/>
              </w:rPr>
            </w:pPr>
            <w:r>
              <w:rPr>
                <w:rFonts w:cs="Arial"/>
                <w:sz w:val="20"/>
                <w:szCs w:val="20"/>
              </w:rPr>
              <w:lastRenderedPageBreak/>
              <w:t xml:space="preserve">Local Authority Designated Officer (LADO) </w:t>
            </w:r>
          </w:p>
          <w:p w14:paraId="37D825DF" w14:textId="77777777" w:rsidR="00853E9C" w:rsidRDefault="00853E9C">
            <w:pPr>
              <w:rPr>
                <w:rFonts w:cs="Arial"/>
                <w:sz w:val="20"/>
                <w:szCs w:val="20"/>
              </w:rPr>
            </w:pPr>
          </w:p>
          <w:p w14:paraId="7A31A178" w14:textId="77777777" w:rsidR="00853E9C" w:rsidRDefault="00853E9C">
            <w:pPr>
              <w:rPr>
                <w:rFonts w:cs="Arial"/>
                <w:sz w:val="20"/>
                <w:szCs w:val="20"/>
              </w:rPr>
            </w:pPr>
          </w:p>
        </w:tc>
        <w:tc>
          <w:tcPr>
            <w:tcW w:w="6946" w:type="dxa"/>
            <w:tcBorders>
              <w:top w:val="single" w:sz="4" w:space="0" w:color="000000"/>
              <w:left w:val="single" w:sz="4" w:space="0" w:color="000000"/>
              <w:bottom w:val="single" w:sz="4" w:space="0" w:color="000000"/>
              <w:right w:val="single" w:sz="4" w:space="0" w:color="000000"/>
            </w:tcBorders>
          </w:tcPr>
          <w:p w14:paraId="5D0C610B" w14:textId="77777777" w:rsidR="00853E9C" w:rsidRDefault="00E504FD">
            <w:pPr>
              <w:rPr>
                <w:rFonts w:cs="Arial"/>
                <w:sz w:val="20"/>
                <w:szCs w:val="20"/>
              </w:rPr>
            </w:pPr>
            <w:r>
              <w:rPr>
                <w:rFonts w:cs="Arial"/>
                <w:sz w:val="20"/>
                <w:szCs w:val="20"/>
              </w:rPr>
              <w:t>01803 208541</w:t>
            </w:r>
          </w:p>
          <w:p w14:paraId="3EF3C4EE" w14:textId="77777777" w:rsidR="00853E9C" w:rsidRDefault="00E504FD">
            <w:pPr>
              <w:rPr>
                <w:rFonts w:cs="Arial"/>
                <w:sz w:val="20"/>
                <w:szCs w:val="20"/>
              </w:rPr>
            </w:pPr>
            <w:hyperlink r:id="rId23" w:tooltip="mailto:cpunit@torbay.gov.uk" w:history="1">
              <w:r>
                <w:rPr>
                  <w:rStyle w:val="Hyperlink"/>
                  <w:rFonts w:cs="Arial"/>
                  <w:sz w:val="20"/>
                  <w:szCs w:val="20"/>
                </w:rPr>
                <w:t>cpunit@torbay.gov.uk</w:t>
              </w:r>
            </w:hyperlink>
          </w:p>
          <w:p w14:paraId="28D6A173" w14:textId="77777777" w:rsidR="00853E9C" w:rsidRDefault="00E504FD">
            <w:pPr>
              <w:rPr>
                <w:rFonts w:cs="Arial"/>
                <w:sz w:val="20"/>
                <w:szCs w:val="20"/>
              </w:rPr>
            </w:pPr>
            <w:hyperlink r:id="rId24" w:tooltip="http://torbaysafeguarding.org.uk/workers/managing-allegations/" w:history="1">
              <w:r>
                <w:rPr>
                  <w:rStyle w:val="Hyperlink"/>
                  <w:rFonts w:cs="Arial"/>
                  <w:sz w:val="20"/>
                  <w:szCs w:val="20"/>
                </w:rPr>
                <w:t>http://torbaysafeguarding.org.uk/workers/managing-allegations/</w:t>
              </w:r>
            </w:hyperlink>
            <w:bookmarkEnd w:id="0"/>
          </w:p>
        </w:tc>
      </w:tr>
    </w:tbl>
    <w:p w14:paraId="0D0AF1AF" w14:textId="77777777" w:rsidR="00853E9C" w:rsidRDefault="00853E9C">
      <w:pPr>
        <w:spacing w:before="120" w:after="120"/>
        <w:outlineLvl w:val="0"/>
        <w:rPr>
          <w:rFonts w:asciiTheme="minorHAnsi" w:eastAsia="Calibri" w:hAnsiTheme="minorHAnsi" w:cstheme="minorHAnsi"/>
          <w:b/>
          <w:sz w:val="28"/>
          <w:szCs w:val="36"/>
        </w:rPr>
      </w:pPr>
    </w:p>
    <w:p w14:paraId="77E66F42" w14:textId="77777777" w:rsidR="00853E9C" w:rsidRDefault="00E504FD">
      <w:pPr>
        <w:spacing w:before="120" w:after="120"/>
        <w:outlineLvl w:val="0"/>
        <w:rPr>
          <w:rFonts w:asciiTheme="minorHAnsi" w:eastAsia="Calibri" w:hAnsiTheme="minorHAnsi" w:cstheme="minorHAnsi"/>
          <w:b/>
          <w:sz w:val="28"/>
          <w:szCs w:val="36"/>
        </w:rPr>
      </w:pPr>
      <w:r>
        <w:rPr>
          <w:rFonts w:asciiTheme="minorHAnsi" w:eastAsia="Calibri" w:hAnsiTheme="minorHAnsi" w:cstheme="minorHAnsi"/>
          <w:b/>
          <w:sz w:val="28"/>
          <w:szCs w:val="36"/>
        </w:rPr>
        <w:t>1. Aims</w:t>
      </w:r>
    </w:p>
    <w:p w14:paraId="5E472904"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The school aims to ensure that:</w:t>
      </w:r>
    </w:p>
    <w:p w14:paraId="6AFD69F9" w14:textId="77777777" w:rsidR="00853E9C" w:rsidRDefault="00E504FD">
      <w:pPr>
        <w:spacing w:after="120"/>
        <w:ind w:left="340" w:hanging="17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Appropriate action is taken in a timely manner to safeguard and promote children’s welfare</w:t>
      </w:r>
    </w:p>
    <w:p w14:paraId="16D76866" w14:textId="77777777" w:rsidR="00853E9C" w:rsidRDefault="00E504FD">
      <w:pPr>
        <w:spacing w:after="120"/>
        <w:ind w:left="340" w:hanging="17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All staff are aware of their statutory responsibilities with respect to safeguarding</w:t>
      </w:r>
    </w:p>
    <w:p w14:paraId="60CCDD1B" w14:textId="77777777" w:rsidR="00853E9C" w:rsidRDefault="00E504FD">
      <w:pPr>
        <w:spacing w:after="120"/>
        <w:ind w:left="340" w:hanging="17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Staff are properly training in </w:t>
      </w:r>
      <w:proofErr w:type="spellStart"/>
      <w:r>
        <w:rPr>
          <w:rFonts w:asciiTheme="minorHAnsi" w:eastAsia="MS Mincho" w:hAnsiTheme="minorHAnsi" w:cstheme="minorHAnsi"/>
          <w:sz w:val="20"/>
          <w:szCs w:val="20"/>
          <w:lang w:val="en-US"/>
        </w:rPr>
        <w:t>recognising</w:t>
      </w:r>
      <w:proofErr w:type="spellEnd"/>
      <w:r>
        <w:rPr>
          <w:rFonts w:asciiTheme="minorHAnsi" w:eastAsia="MS Mincho" w:hAnsiTheme="minorHAnsi" w:cstheme="minorHAnsi"/>
          <w:sz w:val="20"/>
          <w:szCs w:val="20"/>
          <w:lang w:val="en-US"/>
        </w:rPr>
        <w:t xml:space="preserve"> and reporting safeguarding issues</w:t>
      </w:r>
    </w:p>
    <w:p w14:paraId="2E4B3CA9" w14:textId="77777777" w:rsidR="00853E9C" w:rsidRDefault="00E504FD">
      <w:pPr>
        <w:spacing w:before="120" w:after="120"/>
        <w:outlineLvl w:val="0"/>
        <w:rPr>
          <w:rFonts w:asciiTheme="minorHAnsi" w:eastAsia="Calibri" w:hAnsiTheme="minorHAnsi" w:cstheme="minorHAnsi"/>
          <w:b/>
          <w:sz w:val="28"/>
          <w:szCs w:val="36"/>
        </w:rPr>
      </w:pPr>
      <w:bookmarkStart w:id="1" w:name="_Toc44934614"/>
      <w:r>
        <w:rPr>
          <w:rFonts w:asciiTheme="minorHAnsi" w:eastAsia="Calibri" w:hAnsiTheme="minorHAnsi" w:cstheme="minorHAnsi"/>
          <w:b/>
          <w:sz w:val="28"/>
          <w:szCs w:val="36"/>
        </w:rPr>
        <w:t>2. Legislation and statutory guidance</w:t>
      </w:r>
      <w:bookmarkEnd w:id="1"/>
    </w:p>
    <w:p w14:paraId="1762EFCC" w14:textId="77777777" w:rsidR="00853E9C" w:rsidRDefault="00E504FD">
      <w:pPr>
        <w:spacing w:after="120"/>
        <w:rPr>
          <w:rFonts w:asciiTheme="minorHAnsi" w:eastAsia="MS Mincho" w:hAnsiTheme="minorHAnsi" w:cstheme="minorHAnsi"/>
          <w:sz w:val="20"/>
          <w:szCs w:val="20"/>
          <w:lang w:val="en-US"/>
        </w:rPr>
      </w:pPr>
      <w:r>
        <w:rPr>
          <w:rFonts w:asciiTheme="minorHAnsi" w:eastAsia="Arial" w:hAnsiTheme="minorHAnsi" w:cstheme="minorHAnsi"/>
          <w:sz w:val="20"/>
          <w:szCs w:val="20"/>
        </w:rPr>
        <w:t xml:space="preserve">This policy is based on the Department for Education’s statutory guidance </w:t>
      </w:r>
      <w:hyperlink r:id="rId25" w:tooltip="https://www.gov.uk/government/publications/keeping-children-safe-in-education--2" w:history="1">
        <w:r>
          <w:rPr>
            <w:rFonts w:asciiTheme="minorHAnsi" w:eastAsia="MS Mincho" w:hAnsiTheme="minorHAnsi" w:cstheme="minorHAnsi"/>
            <w:sz w:val="20"/>
            <w:u w:val="single"/>
            <w:lang w:val="en-US"/>
          </w:rPr>
          <w:t>Keeping Children Safe in Education (2025)</w:t>
        </w:r>
      </w:hyperlink>
      <w:r>
        <w:rPr>
          <w:rFonts w:asciiTheme="minorHAnsi" w:eastAsia="Arial" w:hAnsiTheme="minorHAnsi" w:cstheme="minorHAnsi"/>
          <w:sz w:val="20"/>
          <w:szCs w:val="20"/>
        </w:rPr>
        <w:t xml:space="preserve"> and </w:t>
      </w:r>
      <w:hyperlink r:id="rId26" w:tooltip="https://www.gov.uk/government/publications/working-together-to-safeguard-children--2" w:history="1">
        <w:r>
          <w:rPr>
            <w:rFonts w:asciiTheme="minorHAnsi" w:eastAsia="MS Mincho" w:hAnsiTheme="minorHAnsi" w:cstheme="minorHAnsi"/>
            <w:sz w:val="20"/>
            <w:u w:val="single"/>
            <w:lang w:val="en-US"/>
          </w:rPr>
          <w:t>Working Together to Safeguard Children (2023)</w:t>
        </w:r>
      </w:hyperlink>
      <w:r>
        <w:rPr>
          <w:rFonts w:asciiTheme="minorHAnsi" w:eastAsia="Arial" w:hAnsiTheme="minorHAnsi" w:cstheme="minorHAnsi"/>
          <w:sz w:val="20"/>
          <w:szCs w:val="20"/>
        </w:rPr>
        <w:t xml:space="preserve">. We comply with this guidance and </w:t>
      </w:r>
      <w:r>
        <w:rPr>
          <w:rFonts w:asciiTheme="minorHAnsi" w:eastAsia="MS Mincho" w:hAnsiTheme="minorHAnsi" w:cstheme="minorHAnsi"/>
          <w:sz w:val="20"/>
          <w:szCs w:val="20"/>
          <w:lang w:val="en-US"/>
        </w:rPr>
        <w:t>the arrangements agreed and published by our 3 local safeguarding partners.</w:t>
      </w:r>
    </w:p>
    <w:p w14:paraId="499614C3" w14:textId="77777777" w:rsidR="00853E9C" w:rsidRDefault="00E504FD">
      <w:pPr>
        <w:spacing w:after="120"/>
        <w:rPr>
          <w:rFonts w:asciiTheme="minorHAnsi" w:eastAsia="MS Mincho" w:hAnsiTheme="minorHAnsi" w:cstheme="minorHAnsi"/>
          <w:sz w:val="20"/>
          <w:szCs w:val="20"/>
        </w:rPr>
      </w:pPr>
      <w:r>
        <w:rPr>
          <w:rFonts w:asciiTheme="minorHAnsi" w:eastAsia="Arial" w:hAnsiTheme="minorHAnsi" w:cstheme="minorHAnsi"/>
          <w:sz w:val="20"/>
          <w:szCs w:val="20"/>
        </w:rPr>
        <w:t>This policy is also based on the following legislation:</w:t>
      </w:r>
    </w:p>
    <w:p w14:paraId="1DA76AC3" w14:textId="77777777" w:rsidR="00853E9C" w:rsidRDefault="00E504FD">
      <w:pPr>
        <w:pStyle w:val="ListParagraph"/>
        <w:numPr>
          <w:ilvl w:val="0"/>
          <w:numId w:val="36"/>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Part 3 of the schedule to the </w:t>
      </w:r>
      <w:hyperlink r:id="rId27" w:tooltip="http://www.legislation.gov.uk/uksi/2014/3283/schedule/part/3/made" w:history="1">
        <w:r>
          <w:rPr>
            <w:rFonts w:asciiTheme="minorHAnsi" w:eastAsia="Arial" w:hAnsiTheme="minorHAnsi" w:cstheme="minorHAnsi"/>
            <w:sz w:val="20"/>
            <w:szCs w:val="20"/>
            <w:u w:val="single"/>
            <w:lang w:val="en-US"/>
          </w:rPr>
          <w:t>Education (Independent School Standards) Regulations 2014</w:t>
        </w:r>
      </w:hyperlink>
      <w:r>
        <w:rPr>
          <w:rFonts w:asciiTheme="minorHAnsi" w:eastAsia="MS Mincho" w:hAnsiTheme="minorHAnsi" w:cstheme="minorHAnsi"/>
          <w:sz w:val="20"/>
          <w:szCs w:val="20"/>
          <w:lang w:val="en-US"/>
        </w:rPr>
        <w:t xml:space="preserve">, which places a duty on academies and independent schools to safeguard and promote the welfare of pupils at the school </w:t>
      </w:r>
    </w:p>
    <w:p w14:paraId="3AB78039" w14:textId="77777777" w:rsidR="00853E9C" w:rsidRDefault="00E504FD">
      <w:pPr>
        <w:pStyle w:val="ListParagraph"/>
        <w:numPr>
          <w:ilvl w:val="0"/>
          <w:numId w:val="36"/>
        </w:numPr>
        <w:spacing w:after="120"/>
        <w:rPr>
          <w:rFonts w:asciiTheme="minorHAnsi" w:eastAsia="MS Mincho" w:hAnsiTheme="minorHAnsi" w:cstheme="minorHAnsi"/>
          <w:sz w:val="20"/>
          <w:szCs w:val="20"/>
          <w:lang w:val="en-US"/>
        </w:rPr>
      </w:pPr>
      <w:hyperlink r:id="rId28" w:tooltip="http://www.legislation.gov.uk/ukpga/1989/41" w:history="1">
        <w:r>
          <w:rPr>
            <w:rFonts w:asciiTheme="minorHAnsi" w:eastAsia="Arial" w:hAnsiTheme="minorHAnsi" w:cstheme="minorHAnsi"/>
            <w:sz w:val="20"/>
            <w:szCs w:val="20"/>
            <w:u w:val="single"/>
            <w:lang w:val="en-US"/>
          </w:rPr>
          <w:t>The Children Act 1989</w:t>
        </w:r>
      </w:hyperlink>
      <w:r>
        <w:rPr>
          <w:rFonts w:asciiTheme="minorHAnsi" w:eastAsia="MS Mincho" w:hAnsiTheme="minorHAnsi" w:cstheme="minorHAnsi"/>
          <w:sz w:val="20"/>
          <w:szCs w:val="20"/>
          <w:lang w:val="en-US"/>
        </w:rPr>
        <w:t xml:space="preserve"> (and </w:t>
      </w:r>
      <w:hyperlink r:id="rId29" w:tooltip="http://www.legislation.gov.uk/ukpga/2004/31/contents" w:history="1">
        <w:r>
          <w:rPr>
            <w:rFonts w:asciiTheme="minorHAnsi" w:eastAsia="Arial" w:hAnsiTheme="minorHAnsi" w:cstheme="minorHAnsi"/>
            <w:sz w:val="20"/>
            <w:szCs w:val="20"/>
            <w:u w:val="single"/>
            <w:lang w:val="en-US"/>
          </w:rPr>
          <w:t>2004 amendment</w:t>
        </w:r>
      </w:hyperlink>
      <w:r>
        <w:rPr>
          <w:rFonts w:asciiTheme="minorHAnsi" w:eastAsia="MS Mincho" w:hAnsiTheme="minorHAnsi" w:cstheme="minorHAnsi"/>
          <w:sz w:val="20"/>
          <w:szCs w:val="20"/>
          <w:lang w:val="en-US"/>
        </w:rPr>
        <w:t>), which provides a framework for the care and protection of children</w:t>
      </w:r>
    </w:p>
    <w:p w14:paraId="2CBEEC31" w14:textId="77777777" w:rsidR="00853E9C" w:rsidRDefault="00E504FD">
      <w:pPr>
        <w:pStyle w:val="ListParagraph"/>
        <w:numPr>
          <w:ilvl w:val="0"/>
          <w:numId w:val="36"/>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Section 5B(11) of the Female Genital Mutilation Act 2003, as inserted by section 74 of the </w:t>
      </w:r>
      <w:hyperlink r:id="rId30" w:tooltip="http://www.legislation.gov.uk/ukpga/2015/9/part/5/crossheading/female-genital-mutilation" w:history="1">
        <w:r>
          <w:rPr>
            <w:rFonts w:asciiTheme="minorHAnsi" w:eastAsia="Arial" w:hAnsiTheme="minorHAnsi" w:cstheme="minorHAnsi"/>
            <w:sz w:val="20"/>
            <w:szCs w:val="20"/>
            <w:u w:val="single"/>
            <w:lang w:val="en-US"/>
          </w:rPr>
          <w:t>Serious Crime Act 2015</w:t>
        </w:r>
      </w:hyperlink>
      <w:r>
        <w:rPr>
          <w:rFonts w:asciiTheme="minorHAnsi" w:eastAsia="MS Mincho" w:hAnsiTheme="minorHAnsi" w:cstheme="minorHAnsi"/>
          <w:sz w:val="20"/>
          <w:szCs w:val="20"/>
          <w:lang w:val="en-US"/>
        </w:rPr>
        <w:t>, which places a statutory duty on teachers to report to the police where they discover that female genital mutilation (FGM) appears to have been carried out on a girl under 18</w:t>
      </w:r>
    </w:p>
    <w:p w14:paraId="3377D357" w14:textId="77777777" w:rsidR="00853E9C" w:rsidRDefault="00E504FD">
      <w:pPr>
        <w:pStyle w:val="ListParagraph"/>
        <w:numPr>
          <w:ilvl w:val="0"/>
          <w:numId w:val="36"/>
        </w:numPr>
        <w:spacing w:after="120"/>
        <w:rPr>
          <w:rFonts w:asciiTheme="minorHAnsi" w:eastAsia="MS Mincho" w:hAnsiTheme="minorHAnsi" w:cstheme="minorHAnsi"/>
          <w:sz w:val="20"/>
          <w:szCs w:val="20"/>
          <w:lang w:val="en-US"/>
        </w:rPr>
      </w:pPr>
      <w:hyperlink r:id="rId31" w:tooltip="https://www.gov.uk/government/publications/multi-agency-statutory-guidance-on-female-genital-mutilation" w:history="1">
        <w:r>
          <w:rPr>
            <w:rFonts w:asciiTheme="minorHAnsi" w:eastAsia="Arial" w:hAnsiTheme="minorHAnsi" w:cstheme="minorHAnsi"/>
            <w:sz w:val="20"/>
            <w:szCs w:val="20"/>
            <w:u w:val="single"/>
            <w:lang w:val="en-US"/>
          </w:rPr>
          <w:t>Statutory guidance on FGM</w:t>
        </w:r>
      </w:hyperlink>
      <w:r>
        <w:rPr>
          <w:rFonts w:asciiTheme="minorHAnsi" w:eastAsia="MS Mincho" w:hAnsiTheme="minorHAnsi" w:cstheme="minorHAnsi"/>
          <w:sz w:val="20"/>
          <w:szCs w:val="20"/>
          <w:lang w:val="en-US"/>
        </w:rPr>
        <w:t xml:space="preserve">, which sets out responsibilities with regards to safeguarding and supporting girls affected by FGM </w:t>
      </w:r>
    </w:p>
    <w:p w14:paraId="16F38BA5" w14:textId="77777777" w:rsidR="00853E9C" w:rsidRDefault="00E504FD">
      <w:pPr>
        <w:pStyle w:val="ListParagraph"/>
        <w:numPr>
          <w:ilvl w:val="0"/>
          <w:numId w:val="36"/>
        </w:numPr>
        <w:spacing w:after="120"/>
        <w:rPr>
          <w:rFonts w:asciiTheme="minorHAnsi" w:eastAsia="MS Mincho" w:hAnsiTheme="minorHAnsi" w:cstheme="minorHAnsi"/>
          <w:sz w:val="20"/>
          <w:szCs w:val="20"/>
          <w:lang w:val="en-US"/>
        </w:rPr>
      </w:pPr>
      <w:hyperlink r:id="rId32" w:tooltip="http://www.legislation.gov.uk/ukpga/1974/53" w:history="1">
        <w:r>
          <w:rPr>
            <w:rFonts w:asciiTheme="minorHAnsi" w:eastAsia="Arial" w:hAnsiTheme="minorHAnsi" w:cstheme="minorHAnsi"/>
            <w:sz w:val="20"/>
            <w:szCs w:val="20"/>
            <w:u w:val="single"/>
            <w:lang w:val="en-US"/>
          </w:rPr>
          <w:t>The Rehabilitation of Offenders Act 1974</w:t>
        </w:r>
      </w:hyperlink>
      <w:r>
        <w:rPr>
          <w:rFonts w:asciiTheme="minorHAnsi" w:eastAsia="MS Mincho" w:hAnsiTheme="minorHAnsi" w:cstheme="minorHAnsi"/>
          <w:sz w:val="20"/>
          <w:szCs w:val="20"/>
          <w:lang w:val="en-US"/>
        </w:rPr>
        <w:t>, which outlines when people with criminal convictions can work with children</w:t>
      </w:r>
    </w:p>
    <w:p w14:paraId="18410705" w14:textId="77777777" w:rsidR="00853E9C" w:rsidRDefault="00E504FD">
      <w:pPr>
        <w:pStyle w:val="ListParagraph"/>
        <w:numPr>
          <w:ilvl w:val="0"/>
          <w:numId w:val="36"/>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Schedule 4 of the </w:t>
      </w:r>
      <w:hyperlink r:id="rId33" w:tooltip="http://www.legislation.gov.uk/ukpga/2006/47/schedule/4" w:history="1">
        <w:r>
          <w:rPr>
            <w:rFonts w:asciiTheme="minorHAnsi" w:eastAsia="Arial" w:hAnsiTheme="minorHAnsi" w:cstheme="minorHAnsi"/>
            <w:sz w:val="20"/>
            <w:szCs w:val="20"/>
            <w:u w:val="single"/>
            <w:lang w:val="en-US"/>
          </w:rPr>
          <w:t>Safeguarding Vulnerable Groups Act 2006</w:t>
        </w:r>
      </w:hyperlink>
      <w:r>
        <w:rPr>
          <w:rFonts w:asciiTheme="minorHAnsi" w:eastAsia="MS Mincho" w:hAnsiTheme="minorHAnsi" w:cstheme="minorHAnsi"/>
          <w:sz w:val="20"/>
          <w:szCs w:val="20"/>
          <w:lang w:val="en-US"/>
        </w:rPr>
        <w:t>, which defines what ‘regulated activity’ is in relation to children</w:t>
      </w:r>
    </w:p>
    <w:p w14:paraId="11B708A3" w14:textId="77777777" w:rsidR="00853E9C" w:rsidRDefault="00E504FD">
      <w:pPr>
        <w:pStyle w:val="ListParagraph"/>
        <w:numPr>
          <w:ilvl w:val="0"/>
          <w:numId w:val="36"/>
        </w:numPr>
        <w:spacing w:after="120"/>
        <w:rPr>
          <w:rFonts w:asciiTheme="minorHAnsi" w:eastAsia="MS Mincho" w:hAnsiTheme="minorHAnsi" w:cstheme="minorHAnsi"/>
          <w:sz w:val="20"/>
          <w:szCs w:val="20"/>
          <w:lang w:val="en-US"/>
        </w:rPr>
      </w:pPr>
      <w:hyperlink r:id="rId34" w:tooltip="https://www.gov.uk/government/publications/prevent-duty-guidance" w:history="1">
        <w:r>
          <w:rPr>
            <w:rFonts w:asciiTheme="minorHAnsi" w:eastAsia="Arial" w:hAnsiTheme="minorHAnsi" w:cstheme="minorHAnsi"/>
            <w:sz w:val="20"/>
            <w:szCs w:val="20"/>
            <w:u w:val="single"/>
            <w:lang w:val="en-US"/>
          </w:rPr>
          <w:t>Statutory guidance on the Prevent duty</w:t>
        </w:r>
      </w:hyperlink>
      <w:r>
        <w:rPr>
          <w:rFonts w:asciiTheme="minorHAnsi" w:eastAsia="MS Mincho" w:hAnsiTheme="minorHAnsi" w:cstheme="minorHAnsi"/>
          <w:sz w:val="20"/>
          <w:szCs w:val="20"/>
          <w:lang w:val="en-US"/>
        </w:rPr>
        <w:t xml:space="preserve">, which explains schools’ duties under the Counter-Terrorism and Security Act 2015 with respect to protecting people from the risk of </w:t>
      </w:r>
      <w:proofErr w:type="spellStart"/>
      <w:r>
        <w:rPr>
          <w:rFonts w:asciiTheme="minorHAnsi" w:eastAsia="MS Mincho" w:hAnsiTheme="minorHAnsi" w:cstheme="minorHAnsi"/>
          <w:sz w:val="20"/>
          <w:szCs w:val="20"/>
          <w:lang w:val="en-US"/>
        </w:rPr>
        <w:t>radicalisation</w:t>
      </w:r>
      <w:proofErr w:type="spellEnd"/>
      <w:r>
        <w:rPr>
          <w:rFonts w:asciiTheme="minorHAnsi" w:eastAsia="MS Mincho" w:hAnsiTheme="minorHAnsi" w:cstheme="minorHAnsi"/>
          <w:sz w:val="20"/>
          <w:szCs w:val="20"/>
          <w:lang w:val="en-US"/>
        </w:rPr>
        <w:t xml:space="preserve"> and extremism</w:t>
      </w:r>
    </w:p>
    <w:p w14:paraId="35D30312" w14:textId="77777777" w:rsidR="00853E9C" w:rsidRDefault="00E504FD">
      <w:pPr>
        <w:pStyle w:val="ListParagraph"/>
        <w:numPr>
          <w:ilvl w:val="0"/>
          <w:numId w:val="36"/>
        </w:numPr>
        <w:rPr>
          <w:rFonts w:asciiTheme="minorHAnsi" w:eastAsia="MS Mincho" w:hAnsiTheme="minorHAnsi" w:cstheme="minorHAnsi"/>
          <w:sz w:val="20"/>
          <w:szCs w:val="20"/>
          <w:lang w:val="en-US"/>
        </w:rPr>
      </w:pPr>
      <w:hyperlink r:id="rId35" w:tooltip="https://www.legislation.gov.uk/ukpga/1998/42/contents" w:history="1">
        <w:r>
          <w:rPr>
            <w:rStyle w:val="Hyperlink"/>
            <w:rFonts w:asciiTheme="minorHAnsi" w:eastAsia="MS Mincho" w:hAnsiTheme="minorHAnsi" w:cstheme="minorHAnsi"/>
            <w:sz w:val="20"/>
            <w:szCs w:val="20"/>
            <w:lang w:val="en-US"/>
          </w:rPr>
          <w:t>The Human Rights Act 1998</w:t>
        </w:r>
      </w:hyperlink>
      <w:r>
        <w:rPr>
          <w:rFonts w:asciiTheme="minorHAnsi" w:eastAsia="MS Mincho" w:hAnsiTheme="minorHAnsi" w:cstheme="minorHAnsi"/>
          <w:sz w:val="20"/>
          <w:szCs w:val="20"/>
          <w:lang w:val="en-US"/>
        </w:rPr>
        <w:t xml:space="preserve">, which explains that being subjected to harassment, violence and/or abuse, including that of a sexual nature, may breach any or all of the rights which apply to individuals under the </w:t>
      </w:r>
      <w:hyperlink r:id="rId36" w:tooltip="https://www.echr.coe.int/Pages/home.aspx?p=basictexts&amp;c" w:history="1">
        <w:r>
          <w:rPr>
            <w:rStyle w:val="Hyperlink"/>
            <w:rFonts w:asciiTheme="minorHAnsi" w:eastAsia="MS Mincho" w:hAnsiTheme="minorHAnsi" w:cstheme="minorHAnsi"/>
            <w:sz w:val="20"/>
            <w:szCs w:val="20"/>
            <w:lang w:val="en-US"/>
          </w:rPr>
          <w:t>European Convention on Human Rights</w:t>
        </w:r>
      </w:hyperlink>
      <w:r>
        <w:rPr>
          <w:rFonts w:asciiTheme="minorHAnsi" w:eastAsia="MS Mincho" w:hAnsiTheme="minorHAnsi" w:cstheme="minorHAnsi"/>
          <w:sz w:val="20"/>
          <w:szCs w:val="20"/>
          <w:lang w:val="en-US"/>
        </w:rPr>
        <w:t xml:space="preserve"> (ECHR)  </w:t>
      </w:r>
    </w:p>
    <w:p w14:paraId="7B29A9AB" w14:textId="77777777" w:rsidR="00853E9C" w:rsidRDefault="00E504FD">
      <w:pPr>
        <w:pStyle w:val="ListParagraph"/>
        <w:numPr>
          <w:ilvl w:val="0"/>
          <w:numId w:val="36"/>
        </w:numPr>
        <w:rPr>
          <w:rFonts w:asciiTheme="minorHAnsi" w:eastAsia="MS Mincho" w:hAnsiTheme="minorHAnsi" w:cstheme="minorHAnsi"/>
          <w:sz w:val="20"/>
          <w:szCs w:val="20"/>
          <w:lang w:val="en-US"/>
        </w:rPr>
      </w:pPr>
      <w:hyperlink r:id="rId37" w:tooltip="https://www.legislation.gov.uk/ukpga/2010/15/contents" w:history="1">
        <w:r>
          <w:rPr>
            <w:rStyle w:val="Hyperlink"/>
            <w:rFonts w:asciiTheme="minorHAnsi" w:eastAsia="MS Mincho" w:hAnsiTheme="minorHAnsi" w:cstheme="minorHAnsi"/>
            <w:sz w:val="20"/>
            <w:szCs w:val="20"/>
            <w:lang w:val="en-US"/>
          </w:rPr>
          <w:t>The Equality Act 2010</w:t>
        </w:r>
      </w:hyperlink>
      <w:r>
        <w:rPr>
          <w:rFonts w:asciiTheme="minorHAnsi" w:eastAsia="MS Mincho" w:hAnsiTheme="minorHAnsi" w:cstheme="minorHAnsi"/>
          <w:sz w:val="20"/>
          <w:szCs w:val="20"/>
          <w:lang w:val="en-US"/>
        </w:rPr>
        <w:t>, which makes it unlawful to discriminate against people regarding particular protected characteristics (including disability, sex, sexual orientation, gender reassignment and race). This means our directors and headteacher should carefully consider how they are supporting their pupils with regard to these characteristics. The Act allows our school to take positive action to deal with particular disadvantages affecting pupils (where we can show it’s proportionate). This includes making reasonable adjustments for disabled pupils. For example, it could include taking positive action to support girls where there’s evidence that they’re being disproportionately subjected to sexual violence or harassment</w:t>
      </w:r>
    </w:p>
    <w:p w14:paraId="085F070D" w14:textId="77777777" w:rsidR="00853E9C" w:rsidRDefault="00E504FD">
      <w:pPr>
        <w:pStyle w:val="ListParagraph"/>
        <w:numPr>
          <w:ilvl w:val="0"/>
          <w:numId w:val="36"/>
        </w:numPr>
        <w:rPr>
          <w:rFonts w:asciiTheme="minorHAnsi" w:eastAsia="MS Mincho" w:hAnsiTheme="minorHAnsi" w:cstheme="minorHAnsi"/>
          <w:sz w:val="20"/>
          <w:szCs w:val="20"/>
          <w:lang w:val="en-US"/>
        </w:rPr>
      </w:pPr>
      <w:hyperlink r:id="rId38" w:tooltip="https://www.equalityhumanrights.com/en/advice-and-guidance/public-sector-equality-duty" w:history="1">
        <w:r>
          <w:rPr>
            <w:rStyle w:val="Hyperlink"/>
            <w:rFonts w:asciiTheme="minorHAnsi" w:eastAsia="MS Mincho" w:hAnsiTheme="minorHAnsi" w:cstheme="minorHAnsi"/>
            <w:sz w:val="20"/>
            <w:szCs w:val="20"/>
            <w:lang w:val="en-US"/>
          </w:rPr>
          <w:t>The Public Sector Equality Duty (PSED)</w:t>
        </w:r>
      </w:hyperlink>
      <w:r>
        <w:rPr>
          <w:rFonts w:asciiTheme="minorHAnsi" w:eastAsia="MS Mincho" w:hAnsiTheme="minorHAnsi" w:cstheme="minorHAnsi"/>
          <w:sz w:val="20"/>
          <w:szCs w:val="20"/>
          <w:lang w:val="en-US"/>
        </w:rPr>
        <w:t xml:space="preserve">, which explains that we must have due regard to eliminating unlawful discrimination, harassment and </w:t>
      </w:r>
      <w:proofErr w:type="spellStart"/>
      <w:r>
        <w:rPr>
          <w:rFonts w:asciiTheme="minorHAnsi" w:eastAsia="MS Mincho" w:hAnsiTheme="minorHAnsi" w:cstheme="minorHAnsi"/>
          <w:sz w:val="20"/>
          <w:szCs w:val="20"/>
          <w:lang w:val="en-US"/>
        </w:rPr>
        <w:t>victimisation</w:t>
      </w:r>
      <w:proofErr w:type="spellEnd"/>
      <w:r>
        <w:rPr>
          <w:rFonts w:asciiTheme="minorHAnsi" w:eastAsia="MS Mincho" w:hAnsiTheme="minorHAnsi" w:cstheme="minorHAnsi"/>
          <w:sz w:val="20"/>
          <w:szCs w:val="20"/>
          <w:lang w:val="en-US"/>
        </w:rPr>
        <w:t xml:space="preserve">. The PSED helps us to focus on key issues of concern and how to improve pupil outcomes. Some pupils may be more at risk of harm from issues such as sexual violence; homophobic, </w:t>
      </w:r>
      <w:proofErr w:type="spellStart"/>
      <w:r>
        <w:rPr>
          <w:rFonts w:asciiTheme="minorHAnsi" w:eastAsia="MS Mincho" w:hAnsiTheme="minorHAnsi" w:cstheme="minorHAnsi"/>
          <w:sz w:val="20"/>
          <w:szCs w:val="20"/>
          <w:lang w:val="en-US"/>
        </w:rPr>
        <w:t>biphobic</w:t>
      </w:r>
      <w:proofErr w:type="spellEnd"/>
      <w:r>
        <w:rPr>
          <w:rFonts w:asciiTheme="minorHAnsi" w:eastAsia="MS Mincho" w:hAnsiTheme="minorHAnsi" w:cstheme="minorHAnsi"/>
          <w:sz w:val="20"/>
          <w:szCs w:val="20"/>
          <w:lang w:val="en-US"/>
        </w:rPr>
        <w:t xml:space="preserve"> or transphobic bullying; or racial discrimination</w:t>
      </w:r>
    </w:p>
    <w:p w14:paraId="409E3000" w14:textId="77777777" w:rsidR="00853E9C" w:rsidRDefault="00853E9C">
      <w:pPr>
        <w:spacing w:after="120"/>
        <w:rPr>
          <w:rFonts w:asciiTheme="minorHAnsi" w:eastAsia="MS Mincho" w:hAnsiTheme="minorHAnsi" w:cstheme="minorHAnsi"/>
          <w:sz w:val="20"/>
          <w:szCs w:val="20"/>
          <w:lang w:val="en-US"/>
        </w:rPr>
      </w:pPr>
    </w:p>
    <w:p w14:paraId="0FA44546" w14:textId="77777777" w:rsidR="00853E9C" w:rsidRDefault="00E504FD">
      <w:pPr>
        <w:spacing w:before="120" w:after="120"/>
        <w:outlineLvl w:val="0"/>
        <w:rPr>
          <w:rFonts w:asciiTheme="minorHAnsi" w:eastAsia="Calibri" w:hAnsiTheme="minorHAnsi" w:cstheme="minorHAnsi"/>
          <w:b/>
          <w:sz w:val="28"/>
          <w:szCs w:val="36"/>
        </w:rPr>
      </w:pPr>
      <w:bookmarkStart w:id="2" w:name="_Toc44934615"/>
      <w:r>
        <w:rPr>
          <w:rFonts w:asciiTheme="minorHAnsi" w:eastAsia="Calibri" w:hAnsiTheme="minorHAnsi" w:cstheme="minorHAnsi"/>
          <w:b/>
          <w:sz w:val="28"/>
          <w:szCs w:val="36"/>
        </w:rPr>
        <w:t>3. Definitions</w:t>
      </w:r>
      <w:bookmarkEnd w:id="2"/>
    </w:p>
    <w:p w14:paraId="2C0236AB"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b/>
          <w:bCs/>
          <w:sz w:val="20"/>
        </w:rPr>
        <w:t>Safeguarding</w:t>
      </w:r>
      <w:r>
        <w:rPr>
          <w:rFonts w:asciiTheme="minorHAnsi" w:eastAsia="MS Mincho" w:hAnsiTheme="minorHAnsi" w:cstheme="minorHAnsi"/>
          <w:b/>
          <w:sz w:val="20"/>
        </w:rPr>
        <w:t xml:space="preserve"> and promoting the welfare of children</w:t>
      </w:r>
      <w:r>
        <w:rPr>
          <w:rFonts w:asciiTheme="minorHAnsi" w:eastAsia="MS Mincho" w:hAnsiTheme="minorHAnsi" w:cstheme="minorHAnsi"/>
          <w:sz w:val="20"/>
        </w:rPr>
        <w:t xml:space="preserve"> means: </w:t>
      </w:r>
    </w:p>
    <w:p w14:paraId="6BF8065A" w14:textId="77777777" w:rsidR="00853E9C" w:rsidRDefault="00E504FD">
      <w:pPr>
        <w:pStyle w:val="ListParagraph"/>
        <w:numPr>
          <w:ilvl w:val="0"/>
          <w:numId w:val="37"/>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Protecting children from maltreatment</w:t>
      </w:r>
    </w:p>
    <w:p w14:paraId="2518886F" w14:textId="77777777" w:rsidR="00853E9C" w:rsidRDefault="00E504FD">
      <w:pPr>
        <w:pStyle w:val="ListParagraph"/>
        <w:numPr>
          <w:ilvl w:val="0"/>
          <w:numId w:val="37"/>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Preventing impairment of children’s mental and physical health or development</w:t>
      </w:r>
    </w:p>
    <w:p w14:paraId="3936C6CB" w14:textId="77777777" w:rsidR="00853E9C" w:rsidRDefault="00E504FD">
      <w:pPr>
        <w:pStyle w:val="ListParagraph"/>
        <w:numPr>
          <w:ilvl w:val="0"/>
          <w:numId w:val="37"/>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lastRenderedPageBreak/>
        <w:t>Ensuring that children grow up in circumstances consistent with the provision of safe and effective care</w:t>
      </w:r>
    </w:p>
    <w:p w14:paraId="057523A1" w14:textId="77777777" w:rsidR="00853E9C" w:rsidRDefault="00E504FD">
      <w:pPr>
        <w:pStyle w:val="ListParagraph"/>
        <w:numPr>
          <w:ilvl w:val="0"/>
          <w:numId w:val="37"/>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Taking action to enable all children to have the best outcomes</w:t>
      </w:r>
    </w:p>
    <w:p w14:paraId="79E48EB5"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b/>
          <w:bCs/>
          <w:sz w:val="20"/>
        </w:rPr>
        <w:t>Child protection</w:t>
      </w:r>
      <w:r>
        <w:rPr>
          <w:rFonts w:asciiTheme="minorHAnsi" w:eastAsia="MS Mincho" w:hAnsiTheme="minorHAnsi" w:cstheme="minorHAnsi"/>
          <w:bCs/>
          <w:sz w:val="20"/>
        </w:rPr>
        <w:t xml:space="preserve"> </w:t>
      </w:r>
      <w:r>
        <w:rPr>
          <w:rFonts w:asciiTheme="minorHAnsi" w:eastAsia="MS Mincho" w:hAnsiTheme="minorHAnsi" w:cstheme="minorHAnsi"/>
          <w:sz w:val="20"/>
        </w:rPr>
        <w:t xml:space="preserve">is part of this definition and refers to activities undertaken to prevent children suffering, or being likely to suffer, significant harm. </w:t>
      </w:r>
    </w:p>
    <w:p w14:paraId="5043B0EF"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b/>
          <w:bCs/>
          <w:sz w:val="20"/>
        </w:rPr>
        <w:t>Abuse</w:t>
      </w:r>
      <w:r>
        <w:rPr>
          <w:rFonts w:asciiTheme="minorHAnsi" w:eastAsia="MS Mincho" w:hAnsiTheme="minorHAnsi" w:cstheme="minorHAnsi"/>
          <w:sz w:val="20"/>
        </w:rPr>
        <w:t xml:space="preserve"> is a form of maltreatment of a child, and may involve inflicting harm or failing to act to prevent harm. Appendix 1 explains the different types of abuse.</w:t>
      </w:r>
    </w:p>
    <w:p w14:paraId="4FE7B257"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b/>
          <w:sz w:val="20"/>
          <w:lang w:val="en-US"/>
        </w:rPr>
        <w:t xml:space="preserve">Neglect </w:t>
      </w:r>
      <w:r>
        <w:rPr>
          <w:rFonts w:asciiTheme="minorHAnsi" w:eastAsia="MS Mincho" w:hAnsiTheme="minorHAnsi" w:cstheme="minorHAnsi"/>
          <w:sz w:val="20"/>
          <w:lang w:val="en-US"/>
        </w:rPr>
        <w:t>is a form of abuse and is the persistent failure to meet a child’s basic physical and/or psychological needs, likely to result in the serious impairment of the child’s health or development. Appendix 1 defines neglect in more detail.</w:t>
      </w:r>
    </w:p>
    <w:p w14:paraId="06B19491" w14:textId="77777777" w:rsidR="00853E9C" w:rsidRDefault="00E504FD">
      <w:pPr>
        <w:rPr>
          <w:rFonts w:asciiTheme="minorHAnsi" w:eastAsia="MS Mincho" w:hAnsiTheme="minorHAnsi" w:cstheme="minorHAnsi"/>
          <w:sz w:val="20"/>
        </w:rPr>
      </w:pPr>
      <w:r>
        <w:rPr>
          <w:rFonts w:asciiTheme="minorHAnsi" w:eastAsia="MS Mincho" w:hAnsiTheme="minorHAnsi" w:cstheme="minorHAnsi"/>
          <w:b/>
          <w:sz w:val="20"/>
        </w:rPr>
        <w:t xml:space="preserve">Sharing of nudes and semi-nudes </w:t>
      </w:r>
      <w:r>
        <w:rPr>
          <w:rFonts w:asciiTheme="minorHAnsi" w:eastAsia="MS Mincho" w:hAnsiTheme="minorHAnsi" w:cstheme="minorHAnsi"/>
          <w:sz w:val="20"/>
        </w:rPr>
        <w:t>(also known as sexting or youth produced sexual imagery) is where children share nude or semi-nude images, videos or live streams. This also includes pseudo-images that are computer-generated images that otherwise appear to be a photograph or video.</w:t>
      </w:r>
    </w:p>
    <w:p w14:paraId="659D33CC" w14:textId="77777777" w:rsidR="00853E9C" w:rsidRDefault="00853E9C">
      <w:pPr>
        <w:rPr>
          <w:rFonts w:asciiTheme="minorHAnsi" w:eastAsia="MS Mincho" w:hAnsiTheme="minorHAnsi" w:cstheme="minorHAnsi"/>
          <w:sz w:val="20"/>
        </w:rPr>
      </w:pPr>
    </w:p>
    <w:p w14:paraId="5AD910FE"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b/>
          <w:bCs/>
          <w:sz w:val="20"/>
        </w:rPr>
        <w:t>Children</w:t>
      </w:r>
      <w:r>
        <w:rPr>
          <w:rFonts w:asciiTheme="minorHAnsi" w:eastAsia="MS Mincho" w:hAnsiTheme="minorHAnsi" w:cstheme="minorHAnsi"/>
          <w:bCs/>
          <w:sz w:val="20"/>
        </w:rPr>
        <w:t xml:space="preserve"> includes everyone under the age of 18</w:t>
      </w:r>
      <w:r>
        <w:rPr>
          <w:rFonts w:asciiTheme="minorHAnsi" w:eastAsia="MS Mincho" w:hAnsiTheme="minorHAnsi" w:cstheme="minorHAnsi"/>
          <w:sz w:val="20"/>
        </w:rPr>
        <w:t xml:space="preserve">. </w:t>
      </w:r>
    </w:p>
    <w:p w14:paraId="546DD217"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The following 3 </w:t>
      </w:r>
      <w:r>
        <w:rPr>
          <w:rFonts w:asciiTheme="minorHAnsi" w:eastAsia="MS Mincho" w:hAnsiTheme="minorHAnsi" w:cstheme="minorHAnsi"/>
          <w:b/>
          <w:sz w:val="20"/>
        </w:rPr>
        <w:t>safeguarding partners</w:t>
      </w:r>
      <w:r>
        <w:rPr>
          <w:rFonts w:asciiTheme="minorHAnsi" w:eastAsia="MS Mincho" w:hAnsiTheme="minorHAnsi" w:cstheme="minorHAnsi"/>
          <w:sz w:val="20"/>
        </w:rPr>
        <w:t xml:space="preserve"> are identified in Keeping Children Safe in Education (and defined in the Children Act 2004, as amended by chapter 2 of the Children and Social Work Act 2017). They </w:t>
      </w:r>
      <w:r>
        <w:rPr>
          <w:rFonts w:asciiTheme="minorHAnsi" w:eastAsia="MS Mincho" w:hAnsiTheme="minorHAnsi" w:cstheme="minorHAnsi"/>
          <w:sz w:val="20"/>
          <w:lang w:val="en-US"/>
        </w:rPr>
        <w:t xml:space="preserve">will make arrangements to work together to safeguard and promote the welfare of local children, including identifying and responding to their needs: </w:t>
      </w:r>
      <w:r>
        <w:rPr>
          <w:rFonts w:asciiTheme="minorHAnsi" w:eastAsia="MS Mincho" w:hAnsiTheme="minorHAnsi" w:cstheme="minorHAnsi"/>
          <w:sz w:val="20"/>
        </w:rPr>
        <w:t xml:space="preserve"> </w:t>
      </w:r>
    </w:p>
    <w:p w14:paraId="142192D3" w14:textId="77777777" w:rsidR="00853E9C" w:rsidRDefault="00E504FD">
      <w:pPr>
        <w:pStyle w:val="ListParagraph"/>
        <w:numPr>
          <w:ilvl w:val="0"/>
          <w:numId w:val="38"/>
        </w:numPr>
        <w:spacing w:after="120"/>
        <w:rPr>
          <w:rFonts w:asciiTheme="minorHAnsi" w:eastAsia="MS Mincho" w:hAnsiTheme="minorHAnsi" w:cstheme="minorHAnsi"/>
          <w:sz w:val="20"/>
          <w:szCs w:val="20"/>
        </w:rPr>
      </w:pPr>
      <w:r>
        <w:rPr>
          <w:rFonts w:asciiTheme="minorHAnsi" w:eastAsia="MS Mincho" w:hAnsiTheme="minorHAnsi" w:cstheme="minorHAnsi"/>
          <w:sz w:val="20"/>
          <w:szCs w:val="20"/>
        </w:rPr>
        <w:t>The local authority (LA)</w:t>
      </w:r>
    </w:p>
    <w:p w14:paraId="670A73A7" w14:textId="77777777" w:rsidR="00853E9C" w:rsidRDefault="00E504FD">
      <w:pPr>
        <w:pStyle w:val="ListParagraph"/>
        <w:numPr>
          <w:ilvl w:val="0"/>
          <w:numId w:val="38"/>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rPr>
        <w:t>Integrated care boards (previously known as clinical commissioning groups) for an area within the LA</w:t>
      </w:r>
    </w:p>
    <w:p w14:paraId="1703C70E" w14:textId="77777777" w:rsidR="00853E9C" w:rsidRDefault="00E504FD">
      <w:pPr>
        <w:pStyle w:val="ListParagraph"/>
        <w:numPr>
          <w:ilvl w:val="0"/>
          <w:numId w:val="38"/>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rPr>
        <w:t>The chief officer of police for a police area in the LA area</w:t>
      </w:r>
    </w:p>
    <w:p w14:paraId="06F82175"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b/>
          <w:sz w:val="20"/>
          <w:lang w:val="en-US"/>
        </w:rPr>
        <w:t xml:space="preserve">Victim </w:t>
      </w:r>
      <w:r>
        <w:rPr>
          <w:rFonts w:asciiTheme="minorHAnsi" w:eastAsia="MS Mincho" w:hAnsiTheme="minorHAnsi" w:cstheme="minorHAnsi"/>
          <w:sz w:val="20"/>
          <w:lang w:val="en-US"/>
        </w:rPr>
        <w:t xml:space="preserve">is a widely understood and </w:t>
      </w:r>
      <w:proofErr w:type="spellStart"/>
      <w:r>
        <w:rPr>
          <w:rFonts w:asciiTheme="minorHAnsi" w:eastAsia="MS Mincho" w:hAnsiTheme="minorHAnsi" w:cstheme="minorHAnsi"/>
          <w:sz w:val="20"/>
          <w:lang w:val="en-US"/>
        </w:rPr>
        <w:t>recognised</w:t>
      </w:r>
      <w:proofErr w:type="spellEnd"/>
      <w:r>
        <w:rPr>
          <w:rFonts w:asciiTheme="minorHAnsi" w:eastAsia="MS Mincho" w:hAnsiTheme="minorHAnsi" w:cstheme="minorHAnsi"/>
          <w:sz w:val="20"/>
          <w:lang w:val="en-US"/>
        </w:rPr>
        <w:t xml:space="preserve"> term, but we understand that not everyone who has been subjected to abuse considers themselves a victim, or would want to be described that way. When managing an incident, we will be prepared to use any term that the child involved feels most comfortable with.</w:t>
      </w:r>
    </w:p>
    <w:p w14:paraId="78282FE9"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b/>
          <w:sz w:val="20"/>
          <w:lang w:val="en-US"/>
        </w:rPr>
        <w:t xml:space="preserve">Alleged perpetrator(s) </w:t>
      </w:r>
      <w:r>
        <w:rPr>
          <w:rFonts w:asciiTheme="minorHAnsi" w:eastAsia="MS Mincho" w:hAnsiTheme="minorHAnsi" w:cstheme="minorHAnsi"/>
          <w:sz w:val="20"/>
          <w:lang w:val="en-US"/>
        </w:rPr>
        <w:t xml:space="preserve">and </w:t>
      </w:r>
      <w:r>
        <w:rPr>
          <w:rFonts w:asciiTheme="minorHAnsi" w:eastAsia="MS Mincho" w:hAnsiTheme="minorHAnsi" w:cstheme="minorHAnsi"/>
          <w:b/>
          <w:sz w:val="20"/>
          <w:lang w:val="en-US"/>
        </w:rPr>
        <w:t>perpetrator(s)</w:t>
      </w:r>
      <w:r>
        <w:rPr>
          <w:rFonts w:asciiTheme="minorHAnsi" w:eastAsia="MS Mincho" w:hAnsiTheme="minorHAnsi" w:cstheme="minorHAnsi"/>
          <w:sz w:val="20"/>
          <w:lang w:val="en-US"/>
        </w:rPr>
        <w:t xml:space="preserve"> are widely used and </w:t>
      </w:r>
      <w:proofErr w:type="spellStart"/>
      <w:r>
        <w:rPr>
          <w:rFonts w:asciiTheme="minorHAnsi" w:eastAsia="MS Mincho" w:hAnsiTheme="minorHAnsi" w:cstheme="minorHAnsi"/>
          <w:sz w:val="20"/>
          <w:lang w:val="en-US"/>
        </w:rPr>
        <w:t>recognised</w:t>
      </w:r>
      <w:proofErr w:type="spellEnd"/>
      <w:r>
        <w:rPr>
          <w:rFonts w:asciiTheme="minorHAnsi" w:eastAsia="MS Mincho" w:hAnsiTheme="minorHAnsi" w:cstheme="minorHAnsi"/>
          <w:sz w:val="20"/>
          <w:lang w:val="en-US"/>
        </w:rPr>
        <w:t xml:space="preserve"> terms. However, we will think carefully about what terminology we use (especially in front of children) as, in some cases, abusive </w:t>
      </w:r>
      <w:proofErr w:type="spellStart"/>
      <w:r>
        <w:rPr>
          <w:rFonts w:asciiTheme="minorHAnsi" w:eastAsia="MS Mincho" w:hAnsiTheme="minorHAnsi" w:cstheme="minorHAnsi"/>
          <w:sz w:val="20"/>
          <w:lang w:val="en-US"/>
        </w:rPr>
        <w:t>behaviour</w:t>
      </w:r>
      <w:proofErr w:type="spellEnd"/>
      <w:r>
        <w:rPr>
          <w:rFonts w:asciiTheme="minorHAnsi" w:eastAsia="MS Mincho" w:hAnsiTheme="minorHAnsi" w:cstheme="minorHAnsi"/>
          <w:sz w:val="20"/>
          <w:lang w:val="en-US"/>
        </w:rPr>
        <w:t xml:space="preserve"> can be harmful to the perpetrator too. We will decide what’s appropriate and which terms to use on a case-by-case basis.  </w:t>
      </w:r>
    </w:p>
    <w:p w14:paraId="38C2F681" w14:textId="77777777" w:rsidR="00853E9C" w:rsidRDefault="00E504FD">
      <w:pPr>
        <w:spacing w:before="120" w:after="120"/>
        <w:outlineLvl w:val="0"/>
        <w:rPr>
          <w:rFonts w:asciiTheme="minorHAnsi" w:eastAsia="Calibri" w:hAnsiTheme="minorHAnsi" w:cstheme="minorHAnsi"/>
          <w:b/>
          <w:sz w:val="28"/>
          <w:szCs w:val="36"/>
        </w:rPr>
      </w:pPr>
      <w:bookmarkStart w:id="3" w:name="_Toc44934616"/>
      <w:r>
        <w:rPr>
          <w:rFonts w:asciiTheme="minorHAnsi" w:eastAsia="Calibri" w:hAnsiTheme="minorHAnsi" w:cstheme="minorHAnsi"/>
          <w:b/>
          <w:sz w:val="28"/>
          <w:szCs w:val="36"/>
        </w:rPr>
        <w:t>4. Equality statement</w:t>
      </w:r>
      <w:bookmarkEnd w:id="3"/>
    </w:p>
    <w:p w14:paraId="2A778C41"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Some children have an increased risk of abuse, both online and offline, and additional barriers can exist for some children with respect to </w:t>
      </w:r>
      <w:proofErr w:type="spellStart"/>
      <w:r>
        <w:rPr>
          <w:rFonts w:asciiTheme="minorHAnsi" w:eastAsia="MS Mincho" w:hAnsiTheme="minorHAnsi" w:cstheme="minorHAnsi"/>
          <w:sz w:val="20"/>
          <w:lang w:val="en-US"/>
        </w:rPr>
        <w:t>recognising</w:t>
      </w:r>
      <w:proofErr w:type="spellEnd"/>
      <w:r>
        <w:rPr>
          <w:rFonts w:asciiTheme="minorHAnsi" w:eastAsia="MS Mincho" w:hAnsiTheme="minorHAnsi" w:cstheme="minorHAnsi"/>
          <w:sz w:val="20"/>
          <w:lang w:val="en-US"/>
        </w:rPr>
        <w:t xml:space="preserve"> or disclosing it. We are committed to anti-discriminatory practice and </w:t>
      </w:r>
      <w:proofErr w:type="spellStart"/>
      <w:r>
        <w:rPr>
          <w:rFonts w:asciiTheme="minorHAnsi" w:eastAsia="MS Mincho" w:hAnsiTheme="minorHAnsi" w:cstheme="minorHAnsi"/>
          <w:sz w:val="20"/>
          <w:lang w:val="en-US"/>
        </w:rPr>
        <w:t>recognise</w:t>
      </w:r>
      <w:proofErr w:type="spellEnd"/>
      <w:r>
        <w:rPr>
          <w:rFonts w:asciiTheme="minorHAnsi" w:eastAsia="MS Mincho" w:hAnsiTheme="minorHAnsi" w:cstheme="minorHAnsi"/>
          <w:sz w:val="20"/>
          <w:lang w:val="en-US"/>
        </w:rPr>
        <w:t xml:space="preserve"> children’s diverse circumstances. We ensure that all children have the same protection, regardless of any barriers they may face.</w:t>
      </w:r>
    </w:p>
    <w:p w14:paraId="474C67D7"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We give special consideration to children who:</w:t>
      </w:r>
    </w:p>
    <w:p w14:paraId="59386EDB" w14:textId="77777777" w:rsidR="00853E9C" w:rsidRDefault="00E504FD">
      <w:pPr>
        <w:pStyle w:val="ListParagraph"/>
        <w:numPr>
          <w:ilvl w:val="0"/>
          <w:numId w:val="39"/>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Have special educational needs (SEN, health conditions or disabilities (see section 10)</w:t>
      </w:r>
    </w:p>
    <w:p w14:paraId="6501B9E6" w14:textId="77777777" w:rsidR="00853E9C" w:rsidRDefault="00E504FD">
      <w:pPr>
        <w:pStyle w:val="ListParagraph"/>
        <w:numPr>
          <w:ilvl w:val="0"/>
          <w:numId w:val="39"/>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Are young carers</w:t>
      </w:r>
    </w:p>
    <w:p w14:paraId="0E458D71" w14:textId="77777777" w:rsidR="00853E9C" w:rsidRDefault="00E504FD">
      <w:pPr>
        <w:pStyle w:val="ListParagraph"/>
        <w:numPr>
          <w:ilvl w:val="0"/>
          <w:numId w:val="39"/>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May experience discrimination due to their race, ethnicity, religion, gender identification or sexuality </w:t>
      </w:r>
    </w:p>
    <w:p w14:paraId="1D4FD636" w14:textId="77777777" w:rsidR="00853E9C" w:rsidRDefault="00E504FD">
      <w:pPr>
        <w:pStyle w:val="ListParagraph"/>
        <w:numPr>
          <w:ilvl w:val="0"/>
          <w:numId w:val="39"/>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Have English as an additional language</w:t>
      </w:r>
    </w:p>
    <w:p w14:paraId="1AD984E6" w14:textId="77777777" w:rsidR="00853E9C" w:rsidRDefault="00E504FD">
      <w:pPr>
        <w:pStyle w:val="ListParagraph"/>
        <w:numPr>
          <w:ilvl w:val="0"/>
          <w:numId w:val="39"/>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Are known to be living in difficult situations – for example, temporary accommodation or where there are issues such as substance abuse or domestic violence </w:t>
      </w:r>
    </w:p>
    <w:p w14:paraId="25CC36A2" w14:textId="77777777" w:rsidR="00853E9C" w:rsidRDefault="00E504FD">
      <w:pPr>
        <w:pStyle w:val="ListParagraph"/>
        <w:numPr>
          <w:ilvl w:val="0"/>
          <w:numId w:val="39"/>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Are at risk of FGM, sexual exploitation, forced marriage, or </w:t>
      </w:r>
      <w:proofErr w:type="spellStart"/>
      <w:r>
        <w:rPr>
          <w:rFonts w:asciiTheme="minorHAnsi" w:eastAsia="MS Mincho" w:hAnsiTheme="minorHAnsi" w:cstheme="minorHAnsi"/>
          <w:sz w:val="20"/>
          <w:szCs w:val="20"/>
          <w:lang w:val="en-US"/>
        </w:rPr>
        <w:t>radicalisation</w:t>
      </w:r>
      <w:proofErr w:type="spellEnd"/>
    </w:p>
    <w:p w14:paraId="2658BED8" w14:textId="77777777" w:rsidR="00853E9C" w:rsidRDefault="00E504FD">
      <w:pPr>
        <w:pStyle w:val="ListParagraph"/>
        <w:numPr>
          <w:ilvl w:val="0"/>
          <w:numId w:val="39"/>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Are asylum seekers</w:t>
      </w:r>
    </w:p>
    <w:p w14:paraId="359E1DB7" w14:textId="77777777" w:rsidR="00853E9C" w:rsidRDefault="00E504FD">
      <w:pPr>
        <w:pStyle w:val="ListParagraph"/>
        <w:numPr>
          <w:ilvl w:val="0"/>
          <w:numId w:val="39"/>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Are at risk due to either their own or a family member’s mental health needs </w:t>
      </w:r>
    </w:p>
    <w:p w14:paraId="0DE6C6A2" w14:textId="77777777" w:rsidR="00853E9C" w:rsidRDefault="00E504FD">
      <w:pPr>
        <w:pStyle w:val="ListParagraph"/>
        <w:numPr>
          <w:ilvl w:val="0"/>
          <w:numId w:val="39"/>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Are looked after or previously looked after (see section 11)</w:t>
      </w:r>
    </w:p>
    <w:p w14:paraId="695EDD76" w14:textId="77777777" w:rsidR="00853E9C" w:rsidRDefault="00E504FD">
      <w:pPr>
        <w:pStyle w:val="ListParagraph"/>
        <w:numPr>
          <w:ilvl w:val="0"/>
          <w:numId w:val="39"/>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Are missing from education</w:t>
      </w:r>
    </w:p>
    <w:p w14:paraId="7762E2F0" w14:textId="77777777" w:rsidR="00853E9C" w:rsidRDefault="00E504FD">
      <w:pPr>
        <w:pStyle w:val="ListParagraph"/>
        <w:numPr>
          <w:ilvl w:val="0"/>
          <w:numId w:val="39"/>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Whose parent/carer has expressed an intention to remove them from school to be home educated</w:t>
      </w:r>
    </w:p>
    <w:p w14:paraId="27A900AF" w14:textId="77777777" w:rsidR="00853E9C" w:rsidRDefault="00E504FD">
      <w:pPr>
        <w:spacing w:before="120" w:after="120"/>
        <w:outlineLvl w:val="0"/>
        <w:rPr>
          <w:rFonts w:asciiTheme="minorHAnsi" w:eastAsia="Calibri" w:hAnsiTheme="minorHAnsi" w:cstheme="minorHAnsi"/>
          <w:b/>
          <w:sz w:val="28"/>
          <w:szCs w:val="36"/>
        </w:rPr>
      </w:pPr>
      <w:bookmarkStart w:id="4" w:name="_Toc44934617"/>
      <w:r>
        <w:rPr>
          <w:rFonts w:asciiTheme="minorHAnsi" w:eastAsia="Calibri" w:hAnsiTheme="minorHAnsi" w:cstheme="minorHAnsi"/>
          <w:b/>
          <w:sz w:val="28"/>
          <w:szCs w:val="36"/>
        </w:rPr>
        <w:t>5. Roles and responsibilities</w:t>
      </w:r>
      <w:bookmarkEnd w:id="4"/>
    </w:p>
    <w:p w14:paraId="198BF7D8"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Safeguarding and child protection is </w:t>
      </w:r>
      <w:r>
        <w:rPr>
          <w:rFonts w:asciiTheme="minorHAnsi" w:eastAsia="MS Mincho" w:hAnsiTheme="minorHAnsi" w:cstheme="minorHAnsi"/>
          <w:b/>
          <w:bCs/>
          <w:sz w:val="20"/>
        </w:rPr>
        <w:t xml:space="preserve">everyone’s </w:t>
      </w:r>
      <w:r>
        <w:rPr>
          <w:rFonts w:asciiTheme="minorHAnsi" w:eastAsia="MS Mincho" w:hAnsiTheme="minorHAnsi" w:cstheme="minorHAnsi"/>
          <w:sz w:val="20"/>
        </w:rPr>
        <w:t xml:space="preserve">responsibility. This policy applies to all staff, volunteers and directors in the school and is consistent with the procedures of the 3 safeguarding partners. Our policy and procedures also apply to extended school and off-site activities. </w:t>
      </w:r>
    </w:p>
    <w:p w14:paraId="29AFCAC6"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lastRenderedPageBreak/>
        <w:t xml:space="preserve">The school plays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our: </w:t>
      </w:r>
    </w:p>
    <w:p w14:paraId="5802D556" w14:textId="77777777" w:rsidR="00853E9C" w:rsidRDefault="00E504FD">
      <w:pPr>
        <w:pStyle w:val="ListParagraph"/>
        <w:numPr>
          <w:ilvl w:val="0"/>
          <w:numId w:val="69"/>
        </w:numPr>
        <w:spacing w:after="120"/>
        <w:rPr>
          <w:rFonts w:asciiTheme="minorHAnsi" w:eastAsia="MS Mincho" w:hAnsiTheme="minorHAnsi" w:cstheme="minorHAnsi"/>
          <w:sz w:val="20"/>
          <w:lang w:val="en-US"/>
        </w:rPr>
      </w:pPr>
      <w:proofErr w:type="spellStart"/>
      <w:r>
        <w:rPr>
          <w:rFonts w:asciiTheme="minorHAnsi" w:eastAsia="MS Mincho" w:hAnsiTheme="minorHAnsi" w:cstheme="minorHAnsi"/>
          <w:sz w:val="20"/>
          <w:lang w:val="en-US"/>
        </w:rPr>
        <w:t>Behaviour</w:t>
      </w:r>
      <w:proofErr w:type="spellEnd"/>
      <w:r>
        <w:rPr>
          <w:rFonts w:asciiTheme="minorHAnsi" w:eastAsia="MS Mincho" w:hAnsiTheme="minorHAnsi" w:cstheme="minorHAnsi"/>
          <w:sz w:val="20"/>
          <w:lang w:val="en-US"/>
        </w:rPr>
        <w:t xml:space="preserve"> policy </w:t>
      </w:r>
    </w:p>
    <w:p w14:paraId="7FBF220D" w14:textId="77777777" w:rsidR="00853E9C" w:rsidRDefault="00E504FD">
      <w:pPr>
        <w:pStyle w:val="ListParagraph"/>
        <w:numPr>
          <w:ilvl w:val="0"/>
          <w:numId w:val="69"/>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Planned </w:t>
      </w:r>
      <w:proofErr w:type="spellStart"/>
      <w:r>
        <w:rPr>
          <w:rFonts w:asciiTheme="minorHAnsi" w:eastAsia="MS Mincho" w:hAnsiTheme="minorHAnsi" w:cstheme="minorHAnsi"/>
          <w:sz w:val="20"/>
          <w:lang w:val="en-US"/>
        </w:rPr>
        <w:t>programme</w:t>
      </w:r>
      <w:proofErr w:type="spellEnd"/>
      <w:r>
        <w:rPr>
          <w:rFonts w:asciiTheme="minorHAnsi" w:eastAsia="MS Mincho" w:hAnsiTheme="minorHAnsi" w:cstheme="minorHAnsi"/>
          <w:sz w:val="20"/>
          <w:lang w:val="en-US"/>
        </w:rPr>
        <w:t xml:space="preserve"> of relationships, sex and health education (RSHE), which is inclusive and delivered regularly, tackling issues such as: </w:t>
      </w:r>
    </w:p>
    <w:p w14:paraId="628A3672" w14:textId="77777777" w:rsidR="00853E9C" w:rsidRDefault="00E504FD">
      <w:pPr>
        <w:numPr>
          <w:ilvl w:val="1"/>
          <w:numId w:val="70"/>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Healthy and respectful relationships </w:t>
      </w:r>
    </w:p>
    <w:p w14:paraId="6B5798A4" w14:textId="77777777" w:rsidR="00853E9C" w:rsidRDefault="00E504FD">
      <w:pPr>
        <w:numPr>
          <w:ilvl w:val="1"/>
          <w:numId w:val="70"/>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Boundaries and consent </w:t>
      </w:r>
    </w:p>
    <w:p w14:paraId="1A87B4A1" w14:textId="77777777" w:rsidR="00853E9C" w:rsidRDefault="00E504FD">
      <w:pPr>
        <w:numPr>
          <w:ilvl w:val="1"/>
          <w:numId w:val="70"/>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Stereotyping, prejudice and equality </w:t>
      </w:r>
    </w:p>
    <w:p w14:paraId="63295170" w14:textId="77777777" w:rsidR="00853E9C" w:rsidRDefault="00E504FD">
      <w:pPr>
        <w:numPr>
          <w:ilvl w:val="1"/>
          <w:numId w:val="70"/>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Body confidence and self-esteem </w:t>
      </w:r>
    </w:p>
    <w:p w14:paraId="4326246F" w14:textId="77777777" w:rsidR="00853E9C" w:rsidRDefault="00E504FD">
      <w:pPr>
        <w:numPr>
          <w:ilvl w:val="1"/>
          <w:numId w:val="70"/>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How to </w:t>
      </w:r>
      <w:proofErr w:type="spellStart"/>
      <w:r>
        <w:rPr>
          <w:rFonts w:asciiTheme="minorHAnsi" w:eastAsia="MS Mincho" w:hAnsiTheme="minorHAnsi" w:cstheme="minorHAnsi"/>
          <w:sz w:val="20"/>
          <w:lang w:val="en-US"/>
        </w:rPr>
        <w:t>recognise</w:t>
      </w:r>
      <w:proofErr w:type="spellEnd"/>
      <w:r>
        <w:rPr>
          <w:rFonts w:asciiTheme="minorHAnsi" w:eastAsia="MS Mincho" w:hAnsiTheme="minorHAnsi" w:cstheme="minorHAnsi"/>
          <w:sz w:val="20"/>
          <w:lang w:val="en-US"/>
        </w:rPr>
        <w:t xml:space="preserve"> an abusive relationship (including coercive and controlling </w:t>
      </w:r>
      <w:proofErr w:type="spellStart"/>
      <w:r>
        <w:rPr>
          <w:rFonts w:asciiTheme="minorHAnsi" w:eastAsia="MS Mincho" w:hAnsiTheme="minorHAnsi" w:cstheme="minorHAnsi"/>
          <w:sz w:val="20"/>
          <w:lang w:val="en-US"/>
        </w:rPr>
        <w:t>behaviour</w:t>
      </w:r>
      <w:proofErr w:type="spellEnd"/>
      <w:r>
        <w:rPr>
          <w:rFonts w:asciiTheme="minorHAnsi" w:eastAsia="MS Mincho" w:hAnsiTheme="minorHAnsi" w:cstheme="minorHAnsi"/>
          <w:sz w:val="20"/>
          <w:lang w:val="en-US"/>
        </w:rPr>
        <w:t xml:space="preserve">) </w:t>
      </w:r>
    </w:p>
    <w:p w14:paraId="29507BA2" w14:textId="77777777" w:rsidR="00853E9C" w:rsidRDefault="00E504FD">
      <w:pPr>
        <w:numPr>
          <w:ilvl w:val="1"/>
          <w:numId w:val="70"/>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The concepts of, and laws relating to, sexual consent, sexual exploitation, abuse, grooming, coercion, harassment, rape, domestic abuse, so-called </w:t>
      </w:r>
      <w:proofErr w:type="spellStart"/>
      <w:r>
        <w:rPr>
          <w:rFonts w:asciiTheme="minorHAnsi" w:eastAsia="MS Mincho" w:hAnsiTheme="minorHAnsi" w:cstheme="minorHAnsi"/>
          <w:sz w:val="20"/>
          <w:lang w:val="en-US"/>
        </w:rPr>
        <w:t>honour</w:t>
      </w:r>
      <w:proofErr w:type="spellEnd"/>
      <w:r>
        <w:rPr>
          <w:rFonts w:asciiTheme="minorHAnsi" w:eastAsia="MS Mincho" w:hAnsiTheme="minorHAnsi" w:cstheme="minorHAnsi"/>
          <w:sz w:val="20"/>
          <w:lang w:val="en-US"/>
        </w:rPr>
        <w:t xml:space="preserve">-based violence such as forced marriage and female genital mutilation (FGM) and how to access support </w:t>
      </w:r>
    </w:p>
    <w:p w14:paraId="0FA3D05E" w14:textId="77777777" w:rsidR="00853E9C" w:rsidRDefault="00E504FD">
      <w:pPr>
        <w:numPr>
          <w:ilvl w:val="1"/>
          <w:numId w:val="70"/>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What constitutes sexual harassment and sexual violence and why they’re always unacceptable </w:t>
      </w:r>
    </w:p>
    <w:p w14:paraId="1A7D69D0" w14:textId="77777777" w:rsidR="00853E9C" w:rsidRDefault="00E504FD">
      <w:pPr>
        <w:spacing w:before="240" w:after="120"/>
        <w:rPr>
          <w:rFonts w:asciiTheme="minorHAnsi" w:eastAsia="MS Mincho" w:hAnsiTheme="minorHAnsi" w:cstheme="minorHAnsi"/>
          <w:b/>
          <w:lang w:val="en-US"/>
        </w:rPr>
      </w:pPr>
      <w:r>
        <w:rPr>
          <w:rFonts w:asciiTheme="minorHAnsi" w:eastAsia="MS Mincho" w:hAnsiTheme="minorHAnsi" w:cstheme="minorHAnsi"/>
          <w:b/>
          <w:lang w:val="en-US"/>
        </w:rPr>
        <w:t>5.1 All staff</w:t>
      </w:r>
    </w:p>
    <w:p w14:paraId="585104DC" w14:textId="77777777" w:rsidR="00853E9C" w:rsidRDefault="00E504FD">
      <w:pPr>
        <w:pStyle w:val="ListParagraph"/>
        <w:numPr>
          <w:ilvl w:val="0"/>
          <w:numId w:val="71"/>
        </w:numPr>
        <w:spacing w:after="120"/>
        <w:rPr>
          <w:rFonts w:asciiTheme="minorHAnsi" w:eastAsia="MS Mincho" w:hAnsiTheme="minorHAnsi" w:cstheme="minorHAnsi"/>
          <w:sz w:val="20"/>
        </w:rPr>
      </w:pPr>
      <w:r>
        <w:rPr>
          <w:rFonts w:asciiTheme="minorHAnsi" w:eastAsia="MS Mincho" w:hAnsiTheme="minorHAnsi" w:cstheme="minorHAnsi"/>
          <w:sz w:val="20"/>
        </w:rPr>
        <w:t xml:space="preserve">All staff will read and understand part 1 and Annex B of the Department for Education’s statutory safeguarding guidance, </w:t>
      </w:r>
      <w:hyperlink r:id="rId39" w:tooltip="https://www.gov.uk/government/publications/keeping-children-safe-in-education--2" w:history="1">
        <w:r>
          <w:rPr>
            <w:rFonts w:asciiTheme="minorHAnsi" w:eastAsia="MS Mincho" w:hAnsiTheme="minorHAnsi" w:cstheme="minorHAnsi"/>
            <w:sz w:val="20"/>
            <w:u w:val="single"/>
          </w:rPr>
          <w:t>Keeping Children Safe in Education</w:t>
        </w:r>
      </w:hyperlink>
      <w:r>
        <w:rPr>
          <w:rFonts w:asciiTheme="minorHAnsi" w:eastAsia="MS Mincho" w:hAnsiTheme="minorHAnsi" w:cstheme="minorHAnsi"/>
          <w:sz w:val="20"/>
        </w:rPr>
        <w:t xml:space="preserve">, and review this guidance at least annually. </w:t>
      </w:r>
    </w:p>
    <w:p w14:paraId="373463E2" w14:textId="77777777" w:rsidR="00853E9C" w:rsidRDefault="00E504FD">
      <w:pPr>
        <w:pStyle w:val="ListParagraph"/>
        <w:numPr>
          <w:ilvl w:val="0"/>
          <w:numId w:val="71"/>
        </w:numPr>
        <w:spacing w:after="120"/>
        <w:rPr>
          <w:rFonts w:asciiTheme="minorHAnsi" w:eastAsia="MS Mincho" w:hAnsiTheme="minorHAnsi" w:cstheme="minorHAnsi"/>
          <w:sz w:val="20"/>
        </w:rPr>
      </w:pPr>
      <w:r>
        <w:rPr>
          <w:rFonts w:asciiTheme="minorHAnsi" w:eastAsia="MS Mincho" w:hAnsiTheme="minorHAnsi" w:cstheme="minorHAnsi"/>
          <w:sz w:val="20"/>
        </w:rPr>
        <w:t>All staff will sign a declaration at the beginning of each academic year to say that they have reviewed the guidance.</w:t>
      </w:r>
    </w:p>
    <w:p w14:paraId="6FE8A785" w14:textId="77777777" w:rsidR="00853E9C" w:rsidRDefault="00E504FD">
      <w:pPr>
        <w:pStyle w:val="ListParagraph"/>
        <w:numPr>
          <w:ilvl w:val="0"/>
          <w:numId w:val="71"/>
        </w:numPr>
        <w:spacing w:after="120"/>
        <w:rPr>
          <w:rFonts w:asciiTheme="minorHAnsi" w:eastAsia="MS Mincho" w:hAnsiTheme="minorHAnsi" w:cstheme="minorHAnsi"/>
          <w:sz w:val="20"/>
        </w:rPr>
      </w:pPr>
      <w:r>
        <w:rPr>
          <w:rFonts w:asciiTheme="minorHAnsi" w:eastAsia="MS Mincho" w:hAnsiTheme="minorHAnsi" w:cstheme="minorHAnsi"/>
          <w:sz w:val="20"/>
        </w:rPr>
        <w:t>All staff will reinforce the importance of online safety when communicating with parents. This includes making parents aware of what we ask children to do online (e.g. sites they need to visit or who they’ll be interacting with online).</w:t>
      </w:r>
    </w:p>
    <w:p w14:paraId="4B6F9207" w14:textId="77777777" w:rsidR="00853E9C" w:rsidRDefault="00E504FD">
      <w:pPr>
        <w:pStyle w:val="ListParagraph"/>
        <w:numPr>
          <w:ilvl w:val="0"/>
          <w:numId w:val="71"/>
        </w:numPr>
        <w:spacing w:after="120"/>
        <w:rPr>
          <w:rFonts w:asciiTheme="minorHAnsi" w:eastAsia="MS Mincho" w:hAnsiTheme="minorHAnsi" w:cstheme="minorHAnsi"/>
          <w:sz w:val="20"/>
        </w:rPr>
      </w:pPr>
      <w:r>
        <w:rPr>
          <w:rFonts w:asciiTheme="minorHAnsi" w:eastAsia="MS Mincho" w:hAnsiTheme="minorHAnsi" w:cstheme="minorHAnsi"/>
          <w:sz w:val="20"/>
        </w:rPr>
        <w:t>All staff will provide a safe space for pupils who are LGBTQ+ to speak out and share their concerns.</w:t>
      </w:r>
    </w:p>
    <w:p w14:paraId="1241E200"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All staff will be aware of: </w:t>
      </w:r>
    </w:p>
    <w:p w14:paraId="0487CA1C" w14:textId="77777777" w:rsidR="00853E9C" w:rsidRDefault="00E504FD">
      <w:pPr>
        <w:pStyle w:val="ListParagraph"/>
        <w:numPr>
          <w:ilvl w:val="0"/>
          <w:numId w:val="40"/>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Our systems which support safeguarding, including this child protection and safeguarding policy, the staff code of conduct policy, the role and identity</w:t>
      </w:r>
      <w:r>
        <w:rPr>
          <w:rFonts w:asciiTheme="minorHAnsi" w:eastAsia="MS Mincho" w:hAnsiTheme="minorHAnsi" w:cstheme="minorHAnsi"/>
          <w:i/>
          <w:iCs/>
          <w:sz w:val="20"/>
          <w:szCs w:val="20"/>
          <w:lang w:val="en-US"/>
        </w:rPr>
        <w:t xml:space="preserve"> </w:t>
      </w:r>
      <w:r>
        <w:rPr>
          <w:rFonts w:asciiTheme="minorHAnsi" w:eastAsia="MS Mincho" w:hAnsiTheme="minorHAnsi" w:cstheme="minorHAnsi"/>
          <w:sz w:val="20"/>
          <w:szCs w:val="20"/>
          <w:lang w:val="en-US"/>
        </w:rPr>
        <w:t xml:space="preserve">of the designated safeguarding lead (DSL) and </w:t>
      </w:r>
      <w:r>
        <w:rPr>
          <w:rFonts w:asciiTheme="minorHAnsi" w:eastAsia="MS Mincho" w:hAnsiTheme="minorHAnsi" w:cstheme="minorHAnsi"/>
          <w:sz w:val="20"/>
          <w:lang w:val="en-US"/>
        </w:rPr>
        <w:t>deputies, the</w:t>
      </w:r>
      <w:r>
        <w:rPr>
          <w:rFonts w:asciiTheme="minorHAnsi" w:eastAsia="MS Mincho" w:hAnsiTheme="minorHAnsi" w:cstheme="minorHAnsi"/>
          <w:sz w:val="20"/>
          <w:szCs w:val="20"/>
          <w:lang w:val="en-US"/>
        </w:rPr>
        <w:t xml:space="preserve"> </w:t>
      </w:r>
      <w:proofErr w:type="spellStart"/>
      <w:r>
        <w:rPr>
          <w:rFonts w:asciiTheme="minorHAnsi" w:eastAsia="MS Mincho" w:hAnsiTheme="minorHAnsi" w:cstheme="minorHAnsi"/>
          <w:sz w:val="20"/>
          <w:szCs w:val="20"/>
          <w:lang w:val="en-US"/>
        </w:rPr>
        <w:t>behaviour</w:t>
      </w:r>
      <w:proofErr w:type="spellEnd"/>
      <w:r>
        <w:rPr>
          <w:rFonts w:asciiTheme="minorHAnsi" w:eastAsia="MS Mincho" w:hAnsiTheme="minorHAnsi" w:cstheme="minorHAnsi"/>
          <w:sz w:val="20"/>
          <w:szCs w:val="20"/>
          <w:lang w:val="en-US"/>
        </w:rPr>
        <w:t xml:space="preserve"> management policy, the online safety policy, which includes the expectations, applicable roles and responsibilities in relation to filtering and monitoring, and the safeguarding response to children who go missing from education </w:t>
      </w:r>
    </w:p>
    <w:p w14:paraId="686138CF" w14:textId="77777777" w:rsidR="00853E9C" w:rsidRDefault="00E504FD">
      <w:pPr>
        <w:pStyle w:val="ListParagraph"/>
        <w:numPr>
          <w:ilvl w:val="0"/>
          <w:numId w:val="40"/>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The early help assessment process (sometimes known as the common assessment framework) and their role in it, including identifying emerging problems, liaising with the DSL, and sharing information with other professionals to support early identification and assessment </w:t>
      </w:r>
    </w:p>
    <w:p w14:paraId="74CD5695" w14:textId="77777777" w:rsidR="00853E9C" w:rsidRDefault="00E504FD">
      <w:pPr>
        <w:pStyle w:val="ListParagraph"/>
        <w:numPr>
          <w:ilvl w:val="0"/>
          <w:numId w:val="40"/>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The process for making referrals to local authority children’s social care and for statutory assessments that may follow a referral, including the role they might be expected to play</w:t>
      </w:r>
    </w:p>
    <w:p w14:paraId="047F75DD" w14:textId="77777777" w:rsidR="00853E9C" w:rsidRDefault="00E504FD">
      <w:pPr>
        <w:pStyle w:val="ListParagraph"/>
        <w:numPr>
          <w:ilvl w:val="0"/>
          <w:numId w:val="40"/>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28D949C5" w14:textId="77777777" w:rsidR="00853E9C" w:rsidRDefault="00E504FD">
      <w:pPr>
        <w:pStyle w:val="ListParagraph"/>
        <w:numPr>
          <w:ilvl w:val="0"/>
          <w:numId w:val="40"/>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The signs of different types of abuse and neglect, as well as specific safeguarding issues, such as child on child abuse, child sexual exploitation (CSE), child criminal exploitation (CCE), indicators of being at risk from or involved with serious violent crime, FGM, </w:t>
      </w:r>
      <w:proofErr w:type="spellStart"/>
      <w:r>
        <w:rPr>
          <w:rFonts w:asciiTheme="minorHAnsi" w:eastAsia="MS Mincho" w:hAnsiTheme="minorHAnsi" w:cstheme="minorHAnsi"/>
          <w:sz w:val="20"/>
          <w:szCs w:val="20"/>
          <w:lang w:val="en-US"/>
        </w:rPr>
        <w:t>radicalisation</w:t>
      </w:r>
      <w:proofErr w:type="spellEnd"/>
      <w:r>
        <w:rPr>
          <w:rFonts w:asciiTheme="minorHAnsi" w:eastAsia="MS Mincho" w:hAnsiTheme="minorHAnsi" w:cstheme="minorHAnsi"/>
          <w:sz w:val="20"/>
          <w:szCs w:val="20"/>
          <w:lang w:val="en-US"/>
        </w:rPr>
        <w:t xml:space="preserve"> and serious violence (including that linked to county lines)</w:t>
      </w:r>
    </w:p>
    <w:p w14:paraId="32EFE408" w14:textId="77777777" w:rsidR="00853E9C" w:rsidRDefault="00E504FD">
      <w:pPr>
        <w:pStyle w:val="ListParagraph"/>
        <w:numPr>
          <w:ilvl w:val="0"/>
          <w:numId w:val="40"/>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The importance of reassuring victims that they are being taken seriously and that they will be supported and kept safe </w:t>
      </w:r>
    </w:p>
    <w:p w14:paraId="380BDC1A" w14:textId="77777777" w:rsidR="00853E9C" w:rsidRDefault="00E504FD">
      <w:pPr>
        <w:pStyle w:val="ListParagraph"/>
        <w:numPr>
          <w:ilvl w:val="0"/>
          <w:numId w:val="40"/>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The fact that children can be at risk of harm inside and outside of their home, at school and online</w:t>
      </w:r>
    </w:p>
    <w:p w14:paraId="3A079914" w14:textId="77777777" w:rsidR="00853E9C" w:rsidRDefault="00E504FD">
      <w:pPr>
        <w:pStyle w:val="ListParagraph"/>
        <w:numPr>
          <w:ilvl w:val="0"/>
          <w:numId w:val="40"/>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The fact that children who are (or who are perceived to be) lesbian, gay, bi or trans (LGBTQ+) can be targeted by other children</w:t>
      </w:r>
    </w:p>
    <w:p w14:paraId="5088609E" w14:textId="77777777" w:rsidR="00853E9C" w:rsidRDefault="00E504FD">
      <w:pPr>
        <w:pStyle w:val="ListParagraph"/>
        <w:numPr>
          <w:ilvl w:val="0"/>
          <w:numId w:val="40"/>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What to look for to identify children who need help or protection </w:t>
      </w:r>
    </w:p>
    <w:p w14:paraId="1AEF6AC3"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Section 16 and appendix 4 of this policy outline in more detail how staff are supported to do this. </w:t>
      </w:r>
    </w:p>
    <w:p w14:paraId="6DDF7AC0" w14:textId="77777777" w:rsidR="00853E9C" w:rsidRDefault="00E504FD">
      <w:pPr>
        <w:spacing w:before="240" w:after="120"/>
        <w:rPr>
          <w:rFonts w:asciiTheme="minorHAnsi" w:eastAsia="MS Mincho" w:hAnsiTheme="minorHAnsi" w:cstheme="minorHAnsi"/>
          <w:b/>
          <w:lang w:val="en-US"/>
        </w:rPr>
      </w:pPr>
      <w:r>
        <w:rPr>
          <w:rFonts w:asciiTheme="minorHAnsi" w:eastAsia="MS Mincho" w:hAnsiTheme="minorHAnsi" w:cstheme="minorHAnsi"/>
          <w:b/>
          <w:lang w:val="en-US"/>
        </w:rPr>
        <w:t>5.2 The designated safeguarding lead (DSL)</w:t>
      </w:r>
    </w:p>
    <w:p w14:paraId="317515A1"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lastRenderedPageBreak/>
        <w:t>The DSL is a member of the senior leadership team. The DSL takes lead responsibility for child protection and wider safeguarding.</w:t>
      </w:r>
    </w:p>
    <w:p w14:paraId="73CBA152"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During term time, the DSL will be available during school hours for staff to discuss any safeguarding concerns.  Out of hours and out of term the DSL can be contacted by email and telephone.</w:t>
      </w:r>
    </w:p>
    <w:p w14:paraId="65F8ACD7"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When the DSL is absent, the </w:t>
      </w:r>
      <w:r>
        <w:rPr>
          <w:rFonts w:asciiTheme="minorHAnsi" w:eastAsia="MS Mincho" w:hAnsiTheme="minorHAnsi" w:cstheme="minorHAnsi"/>
          <w:sz w:val="20"/>
          <w:lang w:val="en-US"/>
        </w:rPr>
        <w:t xml:space="preserve">deputies </w:t>
      </w:r>
      <w:r>
        <w:rPr>
          <w:rFonts w:asciiTheme="minorHAnsi" w:eastAsia="MS Mincho" w:hAnsiTheme="minorHAnsi" w:cstheme="minorHAnsi"/>
          <w:sz w:val="20"/>
        </w:rPr>
        <w:t>will act as cover.</w:t>
      </w:r>
    </w:p>
    <w:p w14:paraId="100B9D3C"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The DSL will be given the time, funding, training, resources and support to:</w:t>
      </w:r>
    </w:p>
    <w:p w14:paraId="289BB435" w14:textId="77777777" w:rsidR="00853E9C" w:rsidRDefault="00E504FD">
      <w:pPr>
        <w:pStyle w:val="ListParagraph"/>
        <w:numPr>
          <w:ilvl w:val="0"/>
          <w:numId w:val="41"/>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Provide advice and support to other staff on child welfare and child protection matters</w:t>
      </w:r>
    </w:p>
    <w:p w14:paraId="785D0B93" w14:textId="77777777" w:rsidR="00853E9C" w:rsidRDefault="00E504FD">
      <w:pPr>
        <w:pStyle w:val="ListParagraph"/>
        <w:numPr>
          <w:ilvl w:val="0"/>
          <w:numId w:val="41"/>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Take part in strategy discussions and inter-agency meetings and/or support other staff to do so</w:t>
      </w:r>
    </w:p>
    <w:p w14:paraId="2491FAB1" w14:textId="77777777" w:rsidR="00853E9C" w:rsidRDefault="00E504FD">
      <w:pPr>
        <w:pStyle w:val="ListParagraph"/>
        <w:numPr>
          <w:ilvl w:val="0"/>
          <w:numId w:val="41"/>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Contribute to the assessment of children</w:t>
      </w:r>
    </w:p>
    <w:p w14:paraId="0F4B2E8C" w14:textId="77777777" w:rsidR="00853E9C" w:rsidRDefault="00E504FD">
      <w:pPr>
        <w:pStyle w:val="ListParagraph"/>
        <w:numPr>
          <w:ilvl w:val="0"/>
          <w:numId w:val="41"/>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Refer suspected cases, as appropriate, to the relevant body (local authority children’s social care, Channel </w:t>
      </w:r>
      <w:proofErr w:type="spellStart"/>
      <w:r>
        <w:rPr>
          <w:rFonts w:asciiTheme="minorHAnsi" w:eastAsia="MS Mincho" w:hAnsiTheme="minorHAnsi" w:cstheme="minorHAnsi"/>
          <w:sz w:val="20"/>
          <w:szCs w:val="20"/>
          <w:lang w:val="en-US"/>
        </w:rPr>
        <w:t>programme</w:t>
      </w:r>
      <w:proofErr w:type="spellEnd"/>
      <w:r>
        <w:rPr>
          <w:rFonts w:asciiTheme="minorHAnsi" w:eastAsia="MS Mincho" w:hAnsiTheme="minorHAnsi" w:cstheme="minorHAnsi"/>
          <w:sz w:val="20"/>
          <w:szCs w:val="20"/>
          <w:lang w:val="en-US"/>
        </w:rPr>
        <w:t>, Disclosure and Barring Service, and/or police), and support staff who make such referrals directly</w:t>
      </w:r>
    </w:p>
    <w:p w14:paraId="524566F5" w14:textId="77777777" w:rsidR="00853E9C" w:rsidRDefault="00E504FD">
      <w:pPr>
        <w:pStyle w:val="ListParagraph"/>
        <w:numPr>
          <w:ilvl w:val="0"/>
          <w:numId w:val="41"/>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Have a good understanding of harmful sexual </w:t>
      </w:r>
      <w:proofErr w:type="spellStart"/>
      <w:r>
        <w:rPr>
          <w:rFonts w:asciiTheme="minorHAnsi" w:eastAsia="MS Mincho" w:hAnsiTheme="minorHAnsi" w:cstheme="minorHAnsi"/>
          <w:sz w:val="20"/>
          <w:szCs w:val="20"/>
          <w:lang w:val="en-US"/>
        </w:rPr>
        <w:t>behaviour</w:t>
      </w:r>
      <w:proofErr w:type="spellEnd"/>
    </w:p>
    <w:p w14:paraId="4B8BA463" w14:textId="77777777" w:rsidR="00853E9C" w:rsidRDefault="00E504FD">
      <w:pPr>
        <w:pStyle w:val="ListParagraph"/>
        <w:numPr>
          <w:ilvl w:val="0"/>
          <w:numId w:val="41"/>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Have a good understanding of the filtering and monitoring systems and processes in place at our school</w:t>
      </w:r>
    </w:p>
    <w:p w14:paraId="472E4C92" w14:textId="77777777" w:rsidR="00853E9C" w:rsidRDefault="00E504FD">
      <w:p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The DSL will also: </w:t>
      </w:r>
    </w:p>
    <w:p w14:paraId="563C5860" w14:textId="77777777" w:rsidR="00853E9C" w:rsidRDefault="00E504FD">
      <w:pPr>
        <w:pStyle w:val="ListParagraph"/>
        <w:numPr>
          <w:ilvl w:val="1"/>
          <w:numId w:val="72"/>
        </w:numPr>
        <w:spacing w:after="120"/>
        <w:ind w:left="709" w:hanging="283"/>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Keep the senior leadership team informed of any issues</w:t>
      </w:r>
    </w:p>
    <w:p w14:paraId="641744D2" w14:textId="77777777" w:rsidR="00853E9C" w:rsidRDefault="00E504FD">
      <w:pPr>
        <w:pStyle w:val="ListParagraph"/>
        <w:numPr>
          <w:ilvl w:val="1"/>
          <w:numId w:val="72"/>
        </w:numPr>
        <w:spacing w:after="120"/>
        <w:ind w:left="709" w:hanging="283"/>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Liaise with local authority case managers and designated officers for child protection concerns as appropriate</w:t>
      </w:r>
    </w:p>
    <w:p w14:paraId="6BB82658" w14:textId="77777777" w:rsidR="00853E9C" w:rsidRDefault="00E504FD">
      <w:pPr>
        <w:pStyle w:val="ListParagraph"/>
        <w:numPr>
          <w:ilvl w:val="1"/>
          <w:numId w:val="72"/>
        </w:numPr>
        <w:spacing w:after="120"/>
        <w:ind w:left="709" w:hanging="283"/>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Discuss the local response to sexual violence and sexual harassment with police and local authority children’s social care colleagues to prepare the school’s policies</w:t>
      </w:r>
    </w:p>
    <w:p w14:paraId="12A3FA0E" w14:textId="77777777" w:rsidR="00853E9C" w:rsidRDefault="00E504FD">
      <w:pPr>
        <w:pStyle w:val="ListParagraph"/>
        <w:numPr>
          <w:ilvl w:val="1"/>
          <w:numId w:val="72"/>
        </w:numPr>
        <w:spacing w:after="120"/>
        <w:ind w:left="709" w:hanging="283"/>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Be confident that they know what local specialist support is available to support all children involved (including victims and alleged perpetrators) in sexual violence and sexual harassment, and be confident as to how to access this support </w:t>
      </w:r>
    </w:p>
    <w:p w14:paraId="37BC96C5" w14:textId="77777777" w:rsidR="00853E9C" w:rsidRDefault="00E504FD">
      <w:pPr>
        <w:pStyle w:val="ListParagraph"/>
        <w:numPr>
          <w:ilvl w:val="1"/>
          <w:numId w:val="72"/>
        </w:numPr>
        <w:spacing w:after="120"/>
        <w:ind w:left="709" w:hanging="283"/>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Be aware that all children must have an ‘appropriate adult’ present to support and help them in all cases of a police investigation, questioning or search</w:t>
      </w:r>
    </w:p>
    <w:p w14:paraId="58F0D96F"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The DSL will liaise with local authority case managers and designated officers for child protection concerns as appropriate.</w:t>
      </w:r>
    </w:p>
    <w:p w14:paraId="2AD2574F"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The full responsibilities of the DSL and </w:t>
      </w:r>
      <w:r>
        <w:rPr>
          <w:rFonts w:asciiTheme="minorHAnsi" w:eastAsia="MS Mincho" w:hAnsiTheme="minorHAnsi" w:cstheme="minorHAnsi"/>
          <w:sz w:val="20"/>
          <w:lang w:val="en-US"/>
        </w:rPr>
        <w:t xml:space="preserve">deputies </w:t>
      </w:r>
      <w:r>
        <w:rPr>
          <w:rFonts w:asciiTheme="minorHAnsi" w:eastAsia="MS Mincho" w:hAnsiTheme="minorHAnsi" w:cstheme="minorHAnsi"/>
          <w:sz w:val="20"/>
        </w:rPr>
        <w:t xml:space="preserve">are set out in their job description. </w:t>
      </w:r>
    </w:p>
    <w:p w14:paraId="626C3F53" w14:textId="77777777" w:rsidR="00853E9C" w:rsidRDefault="00E504FD">
      <w:pPr>
        <w:spacing w:after="120"/>
        <w:rPr>
          <w:rFonts w:asciiTheme="minorHAnsi" w:eastAsia="MS Mincho" w:hAnsiTheme="minorHAnsi" w:cstheme="minorHAnsi"/>
          <w:b/>
          <w:lang w:val="en-US"/>
        </w:rPr>
      </w:pPr>
      <w:r>
        <w:rPr>
          <w:rFonts w:asciiTheme="minorHAnsi" w:eastAsia="MS Mincho" w:hAnsiTheme="minorHAnsi" w:cstheme="minorHAnsi"/>
          <w:b/>
          <w:lang w:val="en-US"/>
        </w:rPr>
        <w:t>5.3 The governing body</w:t>
      </w:r>
    </w:p>
    <w:p w14:paraId="6DC633E2"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The governing board (the directors) will:</w:t>
      </w:r>
    </w:p>
    <w:p w14:paraId="67C1520C" w14:textId="77777777" w:rsidR="00853E9C" w:rsidRDefault="00E504FD">
      <w:pPr>
        <w:pStyle w:val="ListParagraph"/>
        <w:numPr>
          <w:ilvl w:val="0"/>
          <w:numId w:val="73"/>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Facilitate a whole-school approach to safeguarding, ensuring that safeguarding and child protection are at the forefront of, and underpin, all relevant aspects of process and policy development</w:t>
      </w:r>
    </w:p>
    <w:p w14:paraId="7E757464" w14:textId="77777777" w:rsidR="00853E9C" w:rsidRDefault="00E504FD">
      <w:pPr>
        <w:pStyle w:val="ListParagraph"/>
        <w:numPr>
          <w:ilvl w:val="0"/>
          <w:numId w:val="73"/>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Evaluate and approve this policy at each review, ensuring it complies with the law, and hold the headteacher and senior leadership to account for its implementation</w:t>
      </w:r>
    </w:p>
    <w:p w14:paraId="7AFF1EF4" w14:textId="77777777" w:rsidR="00853E9C" w:rsidRDefault="00E504FD">
      <w:pPr>
        <w:pStyle w:val="ListParagraph"/>
        <w:numPr>
          <w:ilvl w:val="0"/>
          <w:numId w:val="73"/>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Be aware of its obligations under the Human Rights Act 1998, the Equality Act 2010 (including the Public Sector Equality Duty), and our school’s local multi-agency safeguarding arrangements </w:t>
      </w:r>
    </w:p>
    <w:p w14:paraId="285375F2" w14:textId="77777777" w:rsidR="00853E9C" w:rsidRDefault="00E504FD">
      <w:pPr>
        <w:pStyle w:val="ListParagraph"/>
        <w:numPr>
          <w:ilvl w:val="0"/>
          <w:numId w:val="73"/>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Monitor the effectiveness of this policy.</w:t>
      </w:r>
    </w:p>
    <w:p w14:paraId="24E08FC5" w14:textId="77777777" w:rsidR="00853E9C" w:rsidRDefault="00E504FD">
      <w:pPr>
        <w:pStyle w:val="ListParagraph"/>
        <w:numPr>
          <w:ilvl w:val="0"/>
          <w:numId w:val="73"/>
        </w:numPr>
        <w:rPr>
          <w:rFonts w:asciiTheme="minorHAnsi" w:eastAsia="MS Mincho" w:hAnsiTheme="minorHAnsi" w:cstheme="minorHAnsi"/>
          <w:sz w:val="20"/>
          <w:lang w:val="en-US"/>
        </w:rPr>
      </w:pPr>
      <w:r>
        <w:rPr>
          <w:rFonts w:asciiTheme="minorHAnsi" w:eastAsia="MS Mincho" w:hAnsiTheme="minorHAnsi" w:cstheme="minorHAnsi"/>
          <w:sz w:val="20"/>
          <w:lang w:val="en-US"/>
        </w:rPr>
        <w:t>Ensure all staff undergo safeguarding and child protection training, including online safety, and that such training is regularly updated and is in line with advice from the safeguarding partners</w:t>
      </w:r>
    </w:p>
    <w:p w14:paraId="55F83DA6" w14:textId="77777777" w:rsidR="00853E9C" w:rsidRDefault="00E504FD">
      <w:pPr>
        <w:pStyle w:val="ListParagraph"/>
        <w:numPr>
          <w:ilvl w:val="0"/>
          <w:numId w:val="73"/>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Ensure that the school has appropriate filtering and monitoring systems in place, and review their effectiveness. This includes:</w:t>
      </w:r>
    </w:p>
    <w:p w14:paraId="2F61F547" w14:textId="77777777" w:rsidR="00853E9C" w:rsidRDefault="00E504FD">
      <w:pPr>
        <w:pStyle w:val="ListParagraph"/>
        <w:numPr>
          <w:ilvl w:val="1"/>
          <w:numId w:val="73"/>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Making sure that the leadership team and staff are aware of the provisions in place, and that they understand their expectations, roles and responsibilities around filtering and monitoring as part of safeguarding training</w:t>
      </w:r>
    </w:p>
    <w:p w14:paraId="5C0B74D1" w14:textId="77777777" w:rsidR="00853E9C" w:rsidRDefault="00E504FD">
      <w:pPr>
        <w:pStyle w:val="ListParagraph"/>
        <w:numPr>
          <w:ilvl w:val="1"/>
          <w:numId w:val="73"/>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Reviewing the DfE’s filtering and monitoring standards, and discussing with IT staff and service providers what needs to be done to support the school in meeting these standards</w:t>
      </w:r>
    </w:p>
    <w:p w14:paraId="3E8D4F77" w14:textId="77777777" w:rsidR="00853E9C" w:rsidRDefault="00E504FD">
      <w:pPr>
        <w:spacing w:after="120"/>
        <w:ind w:firstLine="720"/>
        <w:rPr>
          <w:rFonts w:asciiTheme="minorHAnsi" w:eastAsia="MS Mincho" w:hAnsiTheme="minorHAnsi" w:cstheme="minorHAnsi"/>
          <w:sz w:val="20"/>
          <w:lang w:val="en-US"/>
        </w:rPr>
      </w:pPr>
      <w:r>
        <w:rPr>
          <w:rFonts w:asciiTheme="minorHAnsi" w:eastAsia="MS Mincho" w:hAnsiTheme="minorHAnsi" w:cstheme="minorHAnsi"/>
          <w:sz w:val="20"/>
          <w:lang w:val="en-US"/>
        </w:rPr>
        <w:t>Make sure:</w:t>
      </w:r>
    </w:p>
    <w:p w14:paraId="4E2E6464" w14:textId="77777777" w:rsidR="00853E9C" w:rsidRDefault="00E504FD">
      <w:pPr>
        <w:numPr>
          <w:ilvl w:val="1"/>
          <w:numId w:val="35"/>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The DSL has the appropriate status and authority to carry out their job, including additional time, funding, training, resources and support </w:t>
      </w:r>
    </w:p>
    <w:p w14:paraId="64CE3A33" w14:textId="77777777" w:rsidR="00853E9C" w:rsidRDefault="00E504FD">
      <w:pPr>
        <w:numPr>
          <w:ilvl w:val="1"/>
          <w:numId w:val="35"/>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lastRenderedPageBreak/>
        <w:t xml:space="preserve">Online safety is a running and interrelated theme within the whole-school approach to safeguarding and related policies </w:t>
      </w:r>
    </w:p>
    <w:p w14:paraId="569BA99E" w14:textId="77777777" w:rsidR="00853E9C" w:rsidRDefault="00E504FD">
      <w:pPr>
        <w:pStyle w:val="ListParagraph"/>
        <w:numPr>
          <w:ilvl w:val="1"/>
          <w:numId w:val="35"/>
        </w:numPr>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The DSL has lead authority for safeguarding, including online safety and understanding the filtering and monitoring systems and processes in place </w:t>
      </w:r>
    </w:p>
    <w:p w14:paraId="2CC6EC3D" w14:textId="77777777" w:rsidR="00853E9C" w:rsidRDefault="00853E9C">
      <w:pPr>
        <w:pStyle w:val="ListParagraph"/>
        <w:ind w:left="1270"/>
        <w:rPr>
          <w:rFonts w:asciiTheme="minorHAnsi" w:eastAsia="MS Mincho" w:hAnsiTheme="minorHAnsi" w:cstheme="minorHAnsi"/>
          <w:sz w:val="20"/>
          <w:lang w:val="en-US"/>
        </w:rPr>
      </w:pPr>
    </w:p>
    <w:p w14:paraId="6661B1D4" w14:textId="77777777" w:rsidR="00853E9C" w:rsidRDefault="00E504FD">
      <w:pPr>
        <w:numPr>
          <w:ilvl w:val="1"/>
          <w:numId w:val="35"/>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The leadership team and relevant staff are aware of and understand the IT filters and monitoring systems in place, manage them effectively and know how to escalate concerns </w:t>
      </w:r>
    </w:p>
    <w:p w14:paraId="4CF011C5" w14:textId="77777777" w:rsidR="00853E9C" w:rsidRDefault="00E504FD">
      <w:pPr>
        <w:numPr>
          <w:ilvl w:val="1"/>
          <w:numId w:val="35"/>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The school has procedures to manage any safeguarding concerns (no matter how small) or allegations that do not meet the harm threshold (low-level concerns) about staff members (including supply staff, volunteers and contractors). </w:t>
      </w:r>
    </w:p>
    <w:p w14:paraId="30E680CB" w14:textId="77777777" w:rsidR="00853E9C" w:rsidRDefault="00E504FD">
      <w:pPr>
        <w:numPr>
          <w:ilvl w:val="1"/>
          <w:numId w:val="35"/>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That this policy reflects that children with SEND, or certain medical or physical health conditions, can face additional barriers to any abuse or neglect being </w:t>
      </w:r>
      <w:proofErr w:type="spellStart"/>
      <w:r>
        <w:rPr>
          <w:rFonts w:asciiTheme="minorHAnsi" w:eastAsia="MS Mincho" w:hAnsiTheme="minorHAnsi" w:cstheme="minorHAnsi"/>
          <w:sz w:val="20"/>
          <w:lang w:val="en-US"/>
        </w:rPr>
        <w:t>recognised</w:t>
      </w:r>
      <w:proofErr w:type="spellEnd"/>
      <w:r>
        <w:rPr>
          <w:rFonts w:asciiTheme="minorHAnsi" w:eastAsia="MS Mincho" w:hAnsiTheme="minorHAnsi" w:cstheme="minorHAnsi"/>
          <w:sz w:val="20"/>
          <w:lang w:val="en-US"/>
        </w:rPr>
        <w:t xml:space="preserve">    </w:t>
      </w:r>
    </w:p>
    <w:p w14:paraId="15E7B780"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Where another body is providing services or activities (regardless of whether or not the children who attend these services/activities are children on the school roll): </w:t>
      </w:r>
    </w:p>
    <w:p w14:paraId="75777579" w14:textId="77777777" w:rsidR="00853E9C" w:rsidRDefault="00E504FD">
      <w:pPr>
        <w:numPr>
          <w:ilvl w:val="1"/>
          <w:numId w:val="35"/>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Seek assurance that the other body has appropriate safeguarding and child protection policies/procedures in place, and inspect them if needed </w:t>
      </w:r>
    </w:p>
    <w:p w14:paraId="02E2AA35" w14:textId="77777777" w:rsidR="00853E9C" w:rsidRDefault="00E504FD">
      <w:pPr>
        <w:numPr>
          <w:ilvl w:val="1"/>
          <w:numId w:val="35"/>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Make sure there are arrangements for the body to liaise with the school about safeguarding arrangements, where appropriate </w:t>
      </w:r>
    </w:p>
    <w:p w14:paraId="4CA8617C" w14:textId="77777777" w:rsidR="00853E9C" w:rsidRDefault="00E504FD">
      <w:pPr>
        <w:numPr>
          <w:ilvl w:val="1"/>
          <w:numId w:val="35"/>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Make sure that safeguarding requirements are a condition of using the school premises, and that any agreement to use the premises would be terminated if the other body fails to comply </w:t>
      </w:r>
    </w:p>
    <w:p w14:paraId="72B0AEA8"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A director will act as the ‘case manager’ in the event that an allegation of abuse is made against the headteacher, where appropriate (see appendix 3). </w:t>
      </w:r>
    </w:p>
    <w:p w14:paraId="7F29675A"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All directors will read Keeping Children Safe in Education in its entirety. </w:t>
      </w:r>
    </w:p>
    <w:p w14:paraId="726EDF81" w14:textId="77777777" w:rsidR="00853E9C" w:rsidRDefault="00E504FD">
      <w:pPr>
        <w:spacing w:before="240" w:after="120"/>
        <w:rPr>
          <w:rFonts w:asciiTheme="minorHAnsi" w:eastAsia="MS Mincho" w:hAnsiTheme="minorHAnsi" w:cstheme="minorHAnsi"/>
          <w:b/>
        </w:rPr>
      </w:pPr>
      <w:r>
        <w:rPr>
          <w:rFonts w:asciiTheme="minorHAnsi" w:eastAsia="MS Mincho" w:hAnsiTheme="minorHAnsi" w:cstheme="minorHAnsi"/>
          <w:b/>
        </w:rPr>
        <w:t>5.4 The head teacher</w:t>
      </w:r>
    </w:p>
    <w:p w14:paraId="228142CA"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The head teacher is responsible for the implementation of this policy, including:</w:t>
      </w:r>
    </w:p>
    <w:p w14:paraId="53EBFAA6" w14:textId="77777777" w:rsidR="00853E9C" w:rsidRDefault="00E504FD">
      <w:pPr>
        <w:pStyle w:val="ListParagraph"/>
        <w:numPr>
          <w:ilvl w:val="0"/>
          <w:numId w:val="42"/>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Ensuring that staff (including temporary staff) and volunteers are informed of our systems which support safeguarding, including this policy, as part of their induction</w:t>
      </w:r>
    </w:p>
    <w:p w14:paraId="1EFBA625" w14:textId="77777777" w:rsidR="00853E9C" w:rsidRDefault="00E504FD">
      <w:pPr>
        <w:pStyle w:val="ListParagraph"/>
        <w:numPr>
          <w:ilvl w:val="0"/>
          <w:numId w:val="42"/>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Ensuring that staff (including temporary staff) and volunteers</w:t>
      </w:r>
      <w:r>
        <w:t xml:space="preserve"> </w:t>
      </w:r>
      <w:r>
        <w:rPr>
          <w:rFonts w:asciiTheme="minorHAnsi" w:eastAsia="MS Mincho" w:hAnsiTheme="minorHAnsi" w:cstheme="minorHAnsi"/>
          <w:sz w:val="20"/>
          <w:szCs w:val="20"/>
          <w:lang w:val="en-US"/>
        </w:rPr>
        <w:t>understand and follow the procedures included in this policy, particularly those concerning referrals of cases of suspected abuse and neglect</w:t>
      </w:r>
    </w:p>
    <w:p w14:paraId="3721AC3D" w14:textId="77777777" w:rsidR="00853E9C" w:rsidRDefault="00E504FD">
      <w:pPr>
        <w:pStyle w:val="ListParagraph"/>
        <w:numPr>
          <w:ilvl w:val="0"/>
          <w:numId w:val="42"/>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Communicating this policy to parents when their child joins the school and via the school website</w:t>
      </w:r>
    </w:p>
    <w:p w14:paraId="21D96EFD" w14:textId="77777777" w:rsidR="00853E9C" w:rsidRDefault="00E504FD">
      <w:pPr>
        <w:pStyle w:val="ListParagraph"/>
        <w:numPr>
          <w:ilvl w:val="0"/>
          <w:numId w:val="42"/>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Ensuring that the DSL has appropriate time, funding, training and resources, and that there is always adequate cover if the DSL is absent</w:t>
      </w:r>
    </w:p>
    <w:p w14:paraId="2D8396AF" w14:textId="77777777" w:rsidR="00853E9C" w:rsidRDefault="00E504FD">
      <w:pPr>
        <w:pStyle w:val="ListParagraph"/>
        <w:numPr>
          <w:ilvl w:val="0"/>
          <w:numId w:val="42"/>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Ensuring that all staff undertake appropriate safeguarding and child protection training and updating the content of the training regularly</w:t>
      </w:r>
    </w:p>
    <w:p w14:paraId="2C3888F3" w14:textId="77777777" w:rsidR="00853E9C" w:rsidRDefault="00E504FD">
      <w:pPr>
        <w:pStyle w:val="ListParagraph"/>
        <w:numPr>
          <w:ilvl w:val="0"/>
          <w:numId w:val="42"/>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Acting as the ‘case manager’ in the event of an allegation of abuse made against another member of staff or volunteer, where appropriate </w:t>
      </w:r>
    </w:p>
    <w:p w14:paraId="0FEA8FCC" w14:textId="77777777" w:rsidR="00853E9C" w:rsidRDefault="00E504FD">
      <w:pPr>
        <w:pStyle w:val="ListParagraph"/>
        <w:numPr>
          <w:ilvl w:val="0"/>
          <w:numId w:val="42"/>
        </w:numPr>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Making decisions regarding all low-level concerns, though they may wish to collaborate with the DSL on this</w:t>
      </w:r>
    </w:p>
    <w:p w14:paraId="349B3D75" w14:textId="77777777" w:rsidR="00853E9C" w:rsidRDefault="00853E9C">
      <w:pPr>
        <w:pStyle w:val="ListParagraph"/>
        <w:ind w:left="1004"/>
        <w:rPr>
          <w:rFonts w:asciiTheme="minorHAnsi" w:eastAsia="MS Mincho" w:hAnsiTheme="minorHAnsi" w:cstheme="minorHAnsi"/>
          <w:sz w:val="20"/>
          <w:szCs w:val="20"/>
          <w:lang w:val="en-US"/>
        </w:rPr>
      </w:pPr>
    </w:p>
    <w:p w14:paraId="42917BC2" w14:textId="77777777" w:rsidR="00853E9C" w:rsidRDefault="00E504FD">
      <w:pPr>
        <w:spacing w:after="120"/>
        <w:rPr>
          <w:rFonts w:asciiTheme="minorHAnsi" w:eastAsia="MS Mincho" w:hAnsiTheme="minorHAnsi" w:cstheme="minorHAnsi"/>
          <w:b/>
          <w:sz w:val="20"/>
          <w:szCs w:val="20"/>
          <w:lang w:val="en-US"/>
        </w:rPr>
      </w:pPr>
      <w:r>
        <w:rPr>
          <w:rFonts w:asciiTheme="minorHAnsi" w:eastAsia="MS Mincho" w:hAnsiTheme="minorHAnsi" w:cstheme="minorHAnsi"/>
          <w:b/>
          <w:lang w:val="en-US"/>
        </w:rPr>
        <w:t>5.5 Virtual school heads</w:t>
      </w:r>
      <w:r>
        <w:rPr>
          <w:rFonts w:asciiTheme="minorHAnsi" w:eastAsia="MS Mincho" w:hAnsiTheme="minorHAnsi" w:cstheme="minorHAnsi"/>
          <w:b/>
          <w:sz w:val="20"/>
          <w:szCs w:val="20"/>
          <w:lang w:val="en-US"/>
        </w:rPr>
        <w:t xml:space="preserve"> </w:t>
      </w:r>
    </w:p>
    <w:p w14:paraId="62459B8A" w14:textId="77777777" w:rsidR="00853E9C" w:rsidRDefault="00E504FD">
      <w:p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Virtual school heads have a non-statutory responsibility for the strategic oversight of the educational attendance, attainment and progress of pupils with a social worker. </w:t>
      </w:r>
    </w:p>
    <w:p w14:paraId="236CE3B6" w14:textId="77777777" w:rsidR="00853E9C" w:rsidRDefault="00E504FD">
      <w:p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They should also identify and engage with key professionals, e.g. DSLs, SENCOs, social workers, mental health leads and others.  </w:t>
      </w:r>
    </w:p>
    <w:p w14:paraId="23688A25" w14:textId="77777777" w:rsidR="00853E9C" w:rsidRDefault="00E504FD">
      <w:pPr>
        <w:spacing w:before="120" w:after="120"/>
        <w:outlineLvl w:val="0"/>
        <w:rPr>
          <w:rFonts w:asciiTheme="minorHAnsi" w:eastAsia="Calibri" w:hAnsiTheme="minorHAnsi" w:cstheme="minorHAnsi"/>
          <w:b/>
          <w:sz w:val="28"/>
          <w:szCs w:val="36"/>
        </w:rPr>
      </w:pPr>
      <w:bookmarkStart w:id="5" w:name="_Toc44934618"/>
      <w:r>
        <w:rPr>
          <w:rFonts w:asciiTheme="minorHAnsi" w:eastAsia="Calibri" w:hAnsiTheme="minorHAnsi" w:cstheme="minorHAnsi"/>
          <w:b/>
          <w:sz w:val="28"/>
          <w:szCs w:val="36"/>
        </w:rPr>
        <w:t>6. Confidentiality</w:t>
      </w:r>
      <w:bookmarkEnd w:id="5"/>
    </w:p>
    <w:p w14:paraId="7C887CC9"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This policy should be read alongside the school’s Confidentiality Policy and has regard to the following:</w:t>
      </w:r>
    </w:p>
    <w:p w14:paraId="1B2838F0" w14:textId="77777777" w:rsidR="00853E9C" w:rsidRDefault="00E504FD">
      <w:pPr>
        <w:pStyle w:val="ListParagraph"/>
        <w:numPr>
          <w:ilvl w:val="0"/>
          <w:numId w:val="43"/>
        </w:numPr>
        <w:spacing w:after="120"/>
        <w:ind w:left="993" w:hanging="426"/>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Timely information sharing is essential to effective safeguarding</w:t>
      </w:r>
    </w:p>
    <w:p w14:paraId="711D03DC" w14:textId="77777777" w:rsidR="00853E9C" w:rsidRDefault="00E504FD">
      <w:pPr>
        <w:pStyle w:val="ListParagraph"/>
        <w:numPr>
          <w:ilvl w:val="0"/>
          <w:numId w:val="43"/>
        </w:numPr>
        <w:spacing w:after="120"/>
        <w:ind w:left="993" w:hanging="426"/>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Fears about sharing information must not be allowed to stand in the way of the need to promote the welfare, and protect the safety, of children</w:t>
      </w:r>
    </w:p>
    <w:p w14:paraId="012A035D" w14:textId="77777777" w:rsidR="00853E9C" w:rsidRDefault="00E504FD">
      <w:pPr>
        <w:pStyle w:val="ListParagraph"/>
        <w:numPr>
          <w:ilvl w:val="0"/>
          <w:numId w:val="43"/>
        </w:numPr>
        <w:spacing w:after="120"/>
        <w:ind w:left="993" w:hanging="426"/>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lastRenderedPageBreak/>
        <w:t>The Data Protection Act (DPA) 2018 and GDPR do not prevent, or limit, the sharing of information for the purposes of keeping children safe</w:t>
      </w:r>
    </w:p>
    <w:p w14:paraId="43CFC4C0" w14:textId="77777777" w:rsidR="00853E9C" w:rsidRDefault="00E504FD">
      <w:pPr>
        <w:pStyle w:val="ListParagraph"/>
        <w:numPr>
          <w:ilvl w:val="0"/>
          <w:numId w:val="43"/>
        </w:numPr>
        <w:spacing w:after="120"/>
        <w:ind w:left="993" w:hanging="426"/>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14BBDBE9" w14:textId="77777777" w:rsidR="00853E9C" w:rsidRDefault="00E504FD">
      <w:pPr>
        <w:pStyle w:val="ListParagraph"/>
        <w:numPr>
          <w:ilvl w:val="0"/>
          <w:numId w:val="43"/>
        </w:numPr>
        <w:spacing w:after="120"/>
        <w:ind w:left="993" w:hanging="426"/>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Staff should never promise a child that they will not tell anyone about a report of abuse, as this may not be in the child’s best interests</w:t>
      </w:r>
    </w:p>
    <w:p w14:paraId="05F036A4" w14:textId="77777777" w:rsidR="00853E9C" w:rsidRDefault="00E504FD">
      <w:pPr>
        <w:spacing w:after="120"/>
        <w:ind w:firstLine="567"/>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If a victim asks the school not to tell anyone about the sexual violence or sexual harassment: </w:t>
      </w:r>
    </w:p>
    <w:p w14:paraId="6B6CDF82" w14:textId="77777777" w:rsidR="00853E9C" w:rsidRDefault="00E504FD">
      <w:pPr>
        <w:numPr>
          <w:ilvl w:val="1"/>
          <w:numId w:val="35"/>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There’s no definitive answer, because even if a victim doesn’t consent to sharing information, staff may still lawfully share it if there’s another legal basis under the UK GDPR that applies</w:t>
      </w:r>
    </w:p>
    <w:p w14:paraId="4AC76554" w14:textId="77777777" w:rsidR="00853E9C" w:rsidRDefault="00E504FD">
      <w:pPr>
        <w:numPr>
          <w:ilvl w:val="1"/>
          <w:numId w:val="35"/>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The DSL will have to balance the victim’s wishes against their duty to protect the victim and other children </w:t>
      </w:r>
    </w:p>
    <w:p w14:paraId="5E871EF5" w14:textId="77777777" w:rsidR="00853E9C" w:rsidRDefault="00E504FD">
      <w:pPr>
        <w:numPr>
          <w:ilvl w:val="1"/>
          <w:numId w:val="35"/>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The DSL should consider that: </w:t>
      </w:r>
    </w:p>
    <w:p w14:paraId="00BB75E0" w14:textId="77777777" w:rsidR="00853E9C" w:rsidRDefault="00E504FD">
      <w:pPr>
        <w:numPr>
          <w:ilvl w:val="2"/>
          <w:numId w:val="35"/>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Parents or carers should normally be informed (unless this would put the victim at greater risk) </w:t>
      </w:r>
    </w:p>
    <w:p w14:paraId="32A5AFD3" w14:textId="77777777" w:rsidR="00853E9C" w:rsidRDefault="00E504FD">
      <w:pPr>
        <w:numPr>
          <w:ilvl w:val="2"/>
          <w:numId w:val="35"/>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The basic safeguarding principle is: if a child is at risk of harm, is in immediate danger, or has been harmed, a referral should be made to local authority children’s social care </w:t>
      </w:r>
    </w:p>
    <w:p w14:paraId="1956F3E5" w14:textId="77777777" w:rsidR="00853E9C" w:rsidRDefault="00E504FD">
      <w:pPr>
        <w:numPr>
          <w:ilvl w:val="2"/>
          <w:numId w:val="35"/>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 </w:t>
      </w:r>
    </w:p>
    <w:p w14:paraId="37D746AF" w14:textId="77777777" w:rsidR="00853E9C" w:rsidRDefault="00E504FD">
      <w:pPr>
        <w:spacing w:after="120"/>
        <w:ind w:firstLine="7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Regarding anonymity, all staff will: </w:t>
      </w:r>
    </w:p>
    <w:p w14:paraId="58BF8964" w14:textId="77777777" w:rsidR="00853E9C" w:rsidRDefault="00E504FD">
      <w:pPr>
        <w:numPr>
          <w:ilvl w:val="1"/>
          <w:numId w:val="35"/>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Be aware of anonymity, witness support and the criminal process in general where an allegation of sexual violence or sexual harassment is progressing through the criminal justice system </w:t>
      </w:r>
    </w:p>
    <w:p w14:paraId="4706B35E" w14:textId="77777777" w:rsidR="00853E9C" w:rsidRDefault="00E504FD">
      <w:pPr>
        <w:numPr>
          <w:ilvl w:val="1"/>
          <w:numId w:val="35"/>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Do all they reasonably can to protect the anonymity of any children involved in any report of sexual violence or sexual harassment, for example, carefully considering which staff should know about the report, and any support for children involved </w:t>
      </w:r>
    </w:p>
    <w:p w14:paraId="671C0885" w14:textId="77777777" w:rsidR="00853E9C" w:rsidRDefault="00E504FD">
      <w:pPr>
        <w:numPr>
          <w:ilvl w:val="1"/>
          <w:numId w:val="35"/>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Consider the potential impact of social media in facilitating the spreading of </w:t>
      </w:r>
      <w:proofErr w:type="spellStart"/>
      <w:r>
        <w:rPr>
          <w:rFonts w:asciiTheme="minorHAnsi" w:eastAsia="MS Mincho" w:hAnsiTheme="minorHAnsi" w:cstheme="minorHAnsi"/>
          <w:sz w:val="20"/>
          <w:szCs w:val="20"/>
          <w:lang w:val="en-US"/>
        </w:rPr>
        <w:t>rumours</w:t>
      </w:r>
      <w:proofErr w:type="spellEnd"/>
      <w:r>
        <w:rPr>
          <w:rFonts w:asciiTheme="minorHAnsi" w:eastAsia="MS Mincho" w:hAnsiTheme="minorHAnsi" w:cstheme="minorHAnsi"/>
          <w:sz w:val="20"/>
          <w:szCs w:val="20"/>
          <w:lang w:val="en-US"/>
        </w:rPr>
        <w:t xml:space="preserve"> and exposing victims’ identities</w:t>
      </w:r>
    </w:p>
    <w:p w14:paraId="397FBB52" w14:textId="77777777" w:rsidR="00853E9C" w:rsidRDefault="00E504FD">
      <w:p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The government’s </w:t>
      </w:r>
      <w:hyperlink r:id="rId40" w:tooltip="https://www.gov.uk/government/publications/safeguarding-practitioners-information-sharing-advice" w:history="1">
        <w:r>
          <w:rPr>
            <w:rStyle w:val="Hyperlink"/>
            <w:rFonts w:asciiTheme="minorHAnsi" w:eastAsia="MS Mincho" w:hAnsiTheme="minorHAnsi" w:cstheme="minorHAnsi"/>
            <w:sz w:val="20"/>
            <w:szCs w:val="20"/>
            <w:lang w:val="en-US"/>
          </w:rPr>
          <w:t>information sharing advice for safeguarding practitioners</w:t>
        </w:r>
      </w:hyperlink>
      <w:r>
        <w:rPr>
          <w:rFonts w:asciiTheme="minorHAnsi" w:eastAsia="MS Mincho" w:hAnsiTheme="minorHAnsi" w:cstheme="minorHAnsi"/>
          <w:sz w:val="20"/>
          <w:szCs w:val="20"/>
          <w:lang w:val="en-US"/>
        </w:rPr>
        <w:t xml:space="preserve"> includes 7 ‘golden rules’ for sharing information, and will support staff who have to make decisions about sharing information</w:t>
      </w:r>
    </w:p>
    <w:p w14:paraId="74420CEE" w14:textId="77777777" w:rsidR="00853E9C" w:rsidRDefault="00E504FD">
      <w:p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If staff are in any doubt about sharing information, they should speak to the DSL (or deputy)</w:t>
      </w:r>
    </w:p>
    <w:p w14:paraId="24F705FE" w14:textId="77777777" w:rsidR="00853E9C" w:rsidRDefault="00E504FD">
      <w:p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Confidentiality is also addressed in this policy with respect to record-keeping in section 14, and allegations of abuse against staff in appendix 3</w:t>
      </w:r>
    </w:p>
    <w:p w14:paraId="33AD9ABF" w14:textId="77777777" w:rsidR="00853E9C" w:rsidRDefault="00E504FD">
      <w:pPr>
        <w:spacing w:before="120" w:after="120"/>
        <w:outlineLvl w:val="0"/>
        <w:rPr>
          <w:rFonts w:asciiTheme="minorHAnsi" w:eastAsia="Calibri" w:hAnsiTheme="minorHAnsi" w:cstheme="minorHAnsi"/>
          <w:b/>
          <w:sz w:val="28"/>
          <w:szCs w:val="36"/>
        </w:rPr>
      </w:pPr>
      <w:bookmarkStart w:id="6" w:name="_Toc44934619"/>
      <w:r>
        <w:rPr>
          <w:rFonts w:asciiTheme="minorHAnsi" w:eastAsia="Calibri" w:hAnsiTheme="minorHAnsi" w:cstheme="minorHAnsi"/>
          <w:b/>
          <w:sz w:val="28"/>
          <w:szCs w:val="36"/>
        </w:rPr>
        <w:t>7. Recognising abuse and taking action</w:t>
      </w:r>
      <w:bookmarkEnd w:id="6"/>
    </w:p>
    <w:p w14:paraId="26165114" w14:textId="77777777" w:rsidR="00853E9C" w:rsidRDefault="00E504FD">
      <w:pPr>
        <w:spacing w:before="240" w:after="120"/>
        <w:rPr>
          <w:rFonts w:asciiTheme="minorHAnsi" w:eastAsia="MS Mincho" w:hAnsiTheme="minorHAnsi" w:cstheme="minorHAnsi"/>
          <w:sz w:val="20"/>
          <w:lang w:val="en-US"/>
        </w:rPr>
      </w:pPr>
      <w:r>
        <w:rPr>
          <w:rFonts w:asciiTheme="minorHAnsi" w:eastAsia="MS Mincho" w:hAnsiTheme="minorHAnsi" w:cstheme="minorHAnsi"/>
          <w:sz w:val="20"/>
        </w:rPr>
        <w:t>All staff</w:t>
      </w:r>
      <w:r>
        <w:rPr>
          <w:rFonts w:asciiTheme="minorHAnsi" w:eastAsia="MS Mincho" w:hAnsiTheme="minorHAnsi" w:cstheme="minorHAnsi"/>
          <w:sz w:val="20"/>
          <w:lang w:val="en-US"/>
        </w:rPr>
        <w:t xml:space="preserve"> are expected to be able to identify and </w:t>
      </w:r>
      <w:proofErr w:type="spellStart"/>
      <w:r>
        <w:rPr>
          <w:rFonts w:asciiTheme="minorHAnsi" w:eastAsia="MS Mincho" w:hAnsiTheme="minorHAnsi" w:cstheme="minorHAnsi"/>
          <w:sz w:val="20"/>
          <w:lang w:val="en-US"/>
        </w:rPr>
        <w:t>recognise</w:t>
      </w:r>
      <w:proofErr w:type="spellEnd"/>
      <w:r>
        <w:rPr>
          <w:rFonts w:asciiTheme="minorHAnsi" w:eastAsia="MS Mincho" w:hAnsiTheme="minorHAnsi" w:cstheme="minorHAnsi"/>
          <w:sz w:val="20"/>
          <w:lang w:val="en-US"/>
        </w:rPr>
        <w:t xml:space="preserve"> all forms of abuse, neglect and exploitation and shall be alert to the potential need for early help for a child who:</w:t>
      </w:r>
    </w:p>
    <w:p w14:paraId="41312EE1" w14:textId="77777777" w:rsidR="00853E9C" w:rsidRDefault="00E504FD">
      <w:pPr>
        <w:numPr>
          <w:ilvl w:val="0"/>
          <w:numId w:val="78"/>
        </w:numPr>
        <w:spacing w:after="120"/>
        <w:rPr>
          <w:rFonts w:asciiTheme="minorHAnsi" w:eastAsia="MS Mincho" w:hAnsiTheme="minorHAnsi" w:cstheme="minorHAnsi"/>
          <w:sz w:val="20"/>
        </w:rPr>
      </w:pPr>
      <w:bookmarkStart w:id="7" w:name="_Hlk157781976"/>
      <w:r>
        <w:rPr>
          <w:rFonts w:asciiTheme="minorHAnsi" w:eastAsia="MS Mincho" w:hAnsiTheme="minorHAnsi" w:cstheme="minorHAnsi"/>
          <w:sz w:val="20"/>
        </w:rPr>
        <w:t xml:space="preserve">Is disabled </w:t>
      </w:r>
    </w:p>
    <w:p w14:paraId="16E03393" w14:textId="77777777" w:rsidR="00853E9C" w:rsidRDefault="00E504FD">
      <w:pPr>
        <w:numPr>
          <w:ilvl w:val="0"/>
          <w:numId w:val="78"/>
        </w:numPr>
        <w:spacing w:after="120"/>
        <w:rPr>
          <w:rFonts w:asciiTheme="minorHAnsi" w:eastAsia="MS Mincho" w:hAnsiTheme="minorHAnsi" w:cstheme="minorHAnsi"/>
          <w:sz w:val="20"/>
        </w:rPr>
      </w:pPr>
      <w:r>
        <w:rPr>
          <w:rFonts w:asciiTheme="minorHAnsi" w:eastAsia="MS Mincho" w:hAnsiTheme="minorHAnsi" w:cstheme="minorHAnsi"/>
          <w:sz w:val="20"/>
        </w:rPr>
        <w:t xml:space="preserve">Has special educational needs (whether or not they have a statutory education health and care </w:t>
      </w:r>
      <w:r>
        <w:rPr>
          <w:rFonts w:asciiTheme="minorHAnsi" w:eastAsia="MS Mincho" w:hAnsiTheme="minorHAnsi" w:cstheme="minorHAnsi"/>
          <w:sz w:val="20"/>
          <w:lang w:val="en-US"/>
        </w:rPr>
        <w:t xml:space="preserve">(EHC) </w:t>
      </w:r>
      <w:r>
        <w:rPr>
          <w:rFonts w:asciiTheme="minorHAnsi" w:eastAsia="MS Mincho" w:hAnsiTheme="minorHAnsi" w:cstheme="minorHAnsi"/>
          <w:sz w:val="20"/>
        </w:rPr>
        <w:t>plan)</w:t>
      </w:r>
    </w:p>
    <w:p w14:paraId="32274CF8" w14:textId="77777777" w:rsidR="00853E9C" w:rsidRDefault="00E504FD">
      <w:pPr>
        <w:numPr>
          <w:ilvl w:val="0"/>
          <w:numId w:val="78"/>
        </w:numPr>
        <w:spacing w:after="120"/>
        <w:rPr>
          <w:rFonts w:asciiTheme="minorHAnsi" w:eastAsia="MS Mincho" w:hAnsiTheme="minorHAnsi" w:cstheme="minorHAnsi"/>
          <w:sz w:val="20"/>
        </w:rPr>
      </w:pPr>
      <w:r>
        <w:rPr>
          <w:rFonts w:asciiTheme="minorHAnsi" w:eastAsia="MS Mincho" w:hAnsiTheme="minorHAnsi" w:cstheme="minorHAnsi"/>
          <w:sz w:val="20"/>
        </w:rPr>
        <w:t>Is a young carer</w:t>
      </w:r>
    </w:p>
    <w:p w14:paraId="28C09346" w14:textId="77777777" w:rsidR="00853E9C" w:rsidRDefault="00E504FD">
      <w:pPr>
        <w:numPr>
          <w:ilvl w:val="0"/>
          <w:numId w:val="78"/>
        </w:numPr>
        <w:spacing w:after="120"/>
        <w:rPr>
          <w:rFonts w:asciiTheme="minorHAnsi" w:eastAsia="MS Mincho" w:hAnsiTheme="minorHAnsi" w:cstheme="minorHAnsi"/>
          <w:sz w:val="20"/>
        </w:rPr>
      </w:pPr>
      <w:r>
        <w:rPr>
          <w:rFonts w:asciiTheme="minorHAnsi" w:eastAsia="MS Mincho" w:hAnsiTheme="minorHAnsi" w:cstheme="minorHAnsi"/>
          <w:sz w:val="20"/>
        </w:rPr>
        <w:t>Is bereaved</w:t>
      </w:r>
    </w:p>
    <w:p w14:paraId="7EDE9B59" w14:textId="77777777" w:rsidR="00853E9C" w:rsidRDefault="00E504FD">
      <w:pPr>
        <w:numPr>
          <w:ilvl w:val="0"/>
          <w:numId w:val="78"/>
        </w:numPr>
        <w:spacing w:after="120"/>
        <w:rPr>
          <w:rFonts w:asciiTheme="minorHAnsi" w:eastAsia="MS Mincho" w:hAnsiTheme="minorHAnsi" w:cstheme="minorHAnsi"/>
          <w:sz w:val="20"/>
        </w:rPr>
      </w:pPr>
      <w:r>
        <w:rPr>
          <w:rFonts w:asciiTheme="minorHAnsi" w:eastAsia="MS Mincho" w:hAnsiTheme="minorHAnsi" w:cstheme="minorHAnsi"/>
          <w:sz w:val="20"/>
        </w:rPr>
        <w:t>Is showing signs of being drawn into anti-social or criminal behaviour, including being affected by gangs and county lines and organised crime groups and/or serious violence, including knife crime</w:t>
      </w:r>
    </w:p>
    <w:p w14:paraId="3CFAAB01" w14:textId="77777777" w:rsidR="00853E9C" w:rsidRDefault="00E504FD">
      <w:pPr>
        <w:numPr>
          <w:ilvl w:val="0"/>
          <w:numId w:val="78"/>
        </w:numPr>
        <w:spacing w:after="120"/>
        <w:rPr>
          <w:rFonts w:asciiTheme="minorHAnsi" w:eastAsia="MS Mincho" w:hAnsiTheme="minorHAnsi" w:cstheme="minorHAnsi"/>
          <w:sz w:val="20"/>
        </w:rPr>
      </w:pPr>
      <w:r>
        <w:rPr>
          <w:rFonts w:asciiTheme="minorHAnsi" w:eastAsia="MS Mincho" w:hAnsiTheme="minorHAnsi" w:cstheme="minorHAnsi"/>
          <w:sz w:val="20"/>
        </w:rPr>
        <w:t xml:space="preserve">Is frequently missing/goes missing from </w:t>
      </w:r>
      <w:r>
        <w:rPr>
          <w:rFonts w:asciiTheme="minorHAnsi" w:eastAsia="MS Mincho" w:hAnsiTheme="minorHAnsi" w:cstheme="minorHAnsi"/>
          <w:sz w:val="20"/>
          <w:lang w:val="en-US"/>
        </w:rPr>
        <w:t xml:space="preserve">education, </w:t>
      </w:r>
      <w:r>
        <w:rPr>
          <w:rFonts w:asciiTheme="minorHAnsi" w:eastAsia="MS Mincho" w:hAnsiTheme="minorHAnsi" w:cstheme="minorHAnsi"/>
          <w:sz w:val="20"/>
        </w:rPr>
        <w:t>care or home</w:t>
      </w:r>
    </w:p>
    <w:p w14:paraId="777F20FF" w14:textId="77777777" w:rsidR="00853E9C" w:rsidRDefault="00E504FD">
      <w:pPr>
        <w:numPr>
          <w:ilvl w:val="0"/>
          <w:numId w:val="78"/>
        </w:numPr>
        <w:spacing w:after="120"/>
        <w:rPr>
          <w:rFonts w:asciiTheme="minorHAnsi" w:eastAsia="MS Mincho" w:hAnsiTheme="minorHAnsi" w:cstheme="minorHAnsi"/>
          <w:sz w:val="20"/>
        </w:rPr>
      </w:pPr>
      <w:r>
        <w:rPr>
          <w:rFonts w:asciiTheme="minorHAnsi" w:eastAsia="MS Mincho" w:hAnsiTheme="minorHAnsi" w:cstheme="minorHAnsi"/>
          <w:sz w:val="20"/>
        </w:rPr>
        <w:t>Is at risk of modern slavery, trafficking, sexual and/or criminal exploitation</w:t>
      </w:r>
    </w:p>
    <w:p w14:paraId="6321DC75" w14:textId="77777777" w:rsidR="00853E9C" w:rsidRDefault="00E504FD">
      <w:pPr>
        <w:numPr>
          <w:ilvl w:val="0"/>
          <w:numId w:val="78"/>
        </w:numPr>
        <w:spacing w:after="120"/>
        <w:rPr>
          <w:rFonts w:asciiTheme="minorHAnsi" w:eastAsia="MS Mincho" w:hAnsiTheme="minorHAnsi" w:cstheme="minorHAnsi"/>
          <w:sz w:val="20"/>
        </w:rPr>
      </w:pPr>
      <w:r>
        <w:rPr>
          <w:rFonts w:asciiTheme="minorHAnsi" w:eastAsia="MS Mincho" w:hAnsiTheme="minorHAnsi" w:cstheme="minorHAnsi"/>
          <w:sz w:val="20"/>
        </w:rPr>
        <w:t>Is at risk of being radicalised or exploited</w:t>
      </w:r>
    </w:p>
    <w:p w14:paraId="25135E3B" w14:textId="77777777" w:rsidR="00853E9C" w:rsidRDefault="00E504FD">
      <w:pPr>
        <w:numPr>
          <w:ilvl w:val="0"/>
          <w:numId w:val="78"/>
        </w:numPr>
        <w:spacing w:after="120"/>
        <w:rPr>
          <w:rFonts w:asciiTheme="minorHAnsi" w:eastAsia="MS Mincho" w:hAnsiTheme="minorHAnsi" w:cstheme="minorHAnsi"/>
          <w:sz w:val="20"/>
        </w:rPr>
      </w:pPr>
      <w:r>
        <w:rPr>
          <w:rFonts w:asciiTheme="minorHAnsi" w:eastAsia="MS Mincho" w:hAnsiTheme="minorHAnsi" w:cstheme="minorHAnsi"/>
          <w:sz w:val="20"/>
        </w:rPr>
        <w:lastRenderedPageBreak/>
        <w:t>Is viewing problematic and/or inappropriate online content (for example, linked to violence), or developing inappropriate relationships online</w:t>
      </w:r>
    </w:p>
    <w:p w14:paraId="7312BC39" w14:textId="77777777" w:rsidR="00853E9C" w:rsidRDefault="00E504FD">
      <w:pPr>
        <w:numPr>
          <w:ilvl w:val="0"/>
          <w:numId w:val="78"/>
        </w:numPr>
        <w:spacing w:after="120"/>
        <w:rPr>
          <w:rFonts w:asciiTheme="minorHAnsi" w:eastAsia="MS Mincho" w:hAnsiTheme="minorHAnsi" w:cstheme="minorHAnsi"/>
          <w:sz w:val="20"/>
        </w:rPr>
      </w:pPr>
      <w:r>
        <w:rPr>
          <w:rFonts w:asciiTheme="minorHAnsi" w:eastAsia="MS Mincho" w:hAnsiTheme="minorHAnsi" w:cstheme="minorHAnsi"/>
          <w:sz w:val="20"/>
        </w:rPr>
        <w:t>Is in a family circumstance presenting challenges for the child, such as drug and alcohol misuse, adult mental health issues and domestic abuse</w:t>
      </w:r>
    </w:p>
    <w:p w14:paraId="30CBB8CA" w14:textId="77777777" w:rsidR="00853E9C" w:rsidRDefault="00E504FD">
      <w:pPr>
        <w:numPr>
          <w:ilvl w:val="0"/>
          <w:numId w:val="78"/>
        </w:numPr>
        <w:spacing w:after="120"/>
        <w:rPr>
          <w:rFonts w:asciiTheme="minorHAnsi" w:eastAsia="MS Mincho" w:hAnsiTheme="minorHAnsi" w:cstheme="minorHAnsi"/>
          <w:sz w:val="20"/>
        </w:rPr>
      </w:pPr>
      <w:r>
        <w:rPr>
          <w:rFonts w:asciiTheme="minorHAnsi" w:eastAsia="MS Mincho" w:hAnsiTheme="minorHAnsi" w:cstheme="minorHAnsi"/>
          <w:sz w:val="20"/>
        </w:rPr>
        <w:t xml:space="preserve">Is misusing drugs or alcohol </w:t>
      </w:r>
    </w:p>
    <w:p w14:paraId="127CEE62" w14:textId="77777777" w:rsidR="00853E9C" w:rsidRDefault="00E504FD">
      <w:pPr>
        <w:numPr>
          <w:ilvl w:val="0"/>
          <w:numId w:val="78"/>
        </w:numPr>
        <w:spacing w:after="120"/>
        <w:rPr>
          <w:rFonts w:asciiTheme="minorHAnsi" w:eastAsia="MS Mincho" w:hAnsiTheme="minorHAnsi" w:cstheme="minorHAnsi"/>
          <w:sz w:val="20"/>
        </w:rPr>
      </w:pPr>
      <w:r>
        <w:rPr>
          <w:rFonts w:asciiTheme="minorHAnsi" w:eastAsia="MS Mincho" w:hAnsiTheme="minorHAnsi" w:cstheme="minorHAnsi"/>
          <w:sz w:val="20"/>
        </w:rPr>
        <w:t>Is suffering from mental ill health</w:t>
      </w:r>
    </w:p>
    <w:p w14:paraId="5DD1E6A3" w14:textId="77777777" w:rsidR="00853E9C" w:rsidRDefault="00E504FD">
      <w:pPr>
        <w:numPr>
          <w:ilvl w:val="0"/>
          <w:numId w:val="78"/>
        </w:numPr>
        <w:spacing w:after="120"/>
        <w:rPr>
          <w:rFonts w:asciiTheme="minorHAnsi" w:eastAsia="MS Mincho" w:hAnsiTheme="minorHAnsi" w:cstheme="minorHAnsi"/>
          <w:sz w:val="20"/>
        </w:rPr>
      </w:pPr>
      <w:r>
        <w:rPr>
          <w:rFonts w:asciiTheme="minorHAnsi" w:eastAsia="MS Mincho" w:hAnsiTheme="minorHAnsi" w:cstheme="minorHAnsi"/>
          <w:sz w:val="20"/>
        </w:rPr>
        <w:t>Has returned home to their family from care</w:t>
      </w:r>
    </w:p>
    <w:p w14:paraId="5889EE87" w14:textId="77777777" w:rsidR="00853E9C" w:rsidRDefault="00E504FD">
      <w:pPr>
        <w:numPr>
          <w:ilvl w:val="0"/>
          <w:numId w:val="78"/>
        </w:numPr>
        <w:spacing w:after="120"/>
        <w:rPr>
          <w:rFonts w:asciiTheme="minorHAnsi" w:eastAsia="MS Mincho" w:hAnsiTheme="minorHAnsi" w:cstheme="minorHAnsi"/>
          <w:sz w:val="20"/>
        </w:rPr>
      </w:pPr>
      <w:bookmarkStart w:id="8" w:name="_Hlk157782128"/>
      <w:r>
        <w:rPr>
          <w:rFonts w:asciiTheme="minorHAnsi" w:eastAsia="MS Mincho" w:hAnsiTheme="minorHAnsi" w:cstheme="minorHAnsi"/>
          <w:sz w:val="20"/>
        </w:rPr>
        <w:t>Is at risk of so-called ‘honour’-based abuse such as female genital mutilation (FGM) or forced marriage</w:t>
      </w:r>
      <w:bookmarkEnd w:id="8"/>
    </w:p>
    <w:p w14:paraId="3E909FCA" w14:textId="77777777" w:rsidR="00853E9C" w:rsidRDefault="00E504FD">
      <w:pPr>
        <w:numPr>
          <w:ilvl w:val="0"/>
          <w:numId w:val="78"/>
        </w:numPr>
        <w:spacing w:after="120"/>
        <w:rPr>
          <w:rFonts w:asciiTheme="minorHAnsi" w:eastAsia="MS Mincho" w:hAnsiTheme="minorHAnsi" w:cstheme="minorHAnsi"/>
          <w:sz w:val="20"/>
        </w:rPr>
      </w:pPr>
      <w:r>
        <w:rPr>
          <w:rFonts w:asciiTheme="minorHAnsi" w:eastAsia="MS Mincho" w:hAnsiTheme="minorHAnsi" w:cstheme="minorHAnsi"/>
          <w:sz w:val="20"/>
        </w:rPr>
        <w:t>Is a privately fostered child</w:t>
      </w:r>
    </w:p>
    <w:p w14:paraId="4D4ECDB1" w14:textId="77777777" w:rsidR="00853E9C" w:rsidRDefault="00E504FD">
      <w:pPr>
        <w:numPr>
          <w:ilvl w:val="0"/>
          <w:numId w:val="78"/>
        </w:numPr>
        <w:spacing w:after="120"/>
        <w:rPr>
          <w:rFonts w:asciiTheme="minorHAnsi" w:eastAsia="MS Mincho" w:hAnsiTheme="minorHAnsi" w:cstheme="minorHAnsi"/>
          <w:sz w:val="20"/>
        </w:rPr>
      </w:pPr>
      <w:r>
        <w:rPr>
          <w:rFonts w:asciiTheme="minorHAnsi" w:eastAsia="MS Mincho" w:hAnsiTheme="minorHAnsi" w:cstheme="minorHAnsi"/>
          <w:sz w:val="20"/>
        </w:rPr>
        <w:t>Has a parent or carer in custody or is affected by parental offending</w:t>
      </w:r>
    </w:p>
    <w:p w14:paraId="6335D9D0" w14:textId="77777777" w:rsidR="00853E9C" w:rsidRDefault="00E504FD">
      <w:pPr>
        <w:numPr>
          <w:ilvl w:val="0"/>
          <w:numId w:val="78"/>
        </w:numPr>
        <w:spacing w:after="120"/>
        <w:rPr>
          <w:rFonts w:asciiTheme="minorHAnsi" w:eastAsia="MS Mincho" w:hAnsiTheme="minorHAnsi" w:cstheme="minorHAnsi"/>
          <w:sz w:val="20"/>
        </w:rPr>
      </w:pPr>
      <w:r>
        <w:rPr>
          <w:rFonts w:asciiTheme="minorHAnsi" w:eastAsia="MS Mincho" w:hAnsiTheme="minorHAnsi" w:cstheme="minorHAnsi"/>
          <w:sz w:val="20"/>
        </w:rPr>
        <w:t>Is missing education, or persistently absent from school, or not in receipt of full-time education</w:t>
      </w:r>
    </w:p>
    <w:p w14:paraId="23F1EA97" w14:textId="77777777" w:rsidR="00853E9C" w:rsidRDefault="00E504FD">
      <w:pPr>
        <w:numPr>
          <w:ilvl w:val="0"/>
          <w:numId w:val="78"/>
        </w:numPr>
        <w:spacing w:after="120"/>
        <w:rPr>
          <w:rFonts w:asciiTheme="minorHAnsi" w:eastAsia="MS Mincho" w:hAnsiTheme="minorHAnsi" w:cstheme="minorHAnsi"/>
          <w:sz w:val="20"/>
        </w:rPr>
      </w:pPr>
      <w:r>
        <w:rPr>
          <w:rFonts w:asciiTheme="minorHAnsi" w:eastAsia="MS Mincho" w:hAnsiTheme="minorHAnsi" w:cstheme="minorHAnsi"/>
          <w:sz w:val="20"/>
        </w:rPr>
        <w:t>Has experienced multiple suspensions and is at risk of, or has been permanently excluded</w:t>
      </w:r>
      <w:bookmarkEnd w:id="7"/>
    </w:p>
    <w:p w14:paraId="12C15729" w14:textId="77777777" w:rsidR="00853E9C" w:rsidRDefault="00E504FD">
      <w:pPr>
        <w:spacing w:before="240" w:after="120"/>
        <w:rPr>
          <w:rFonts w:asciiTheme="minorHAnsi" w:eastAsia="MS Mincho" w:hAnsiTheme="minorHAnsi" w:cstheme="minorHAnsi"/>
          <w:sz w:val="20"/>
        </w:rPr>
      </w:pPr>
      <w:r>
        <w:rPr>
          <w:rFonts w:asciiTheme="minorHAnsi" w:eastAsia="MS Mincho" w:hAnsiTheme="minorHAnsi" w:cstheme="minorHAnsi"/>
          <w:sz w:val="20"/>
        </w:rPr>
        <w:t>Staff, volunteers and directors must follow the procedures set out below in the event of a safeguarding issue.</w:t>
      </w:r>
    </w:p>
    <w:p w14:paraId="1E396B21" w14:textId="77777777" w:rsidR="00853E9C" w:rsidRDefault="00E504FD">
      <w:pPr>
        <w:spacing w:before="240" w:after="120"/>
        <w:rPr>
          <w:rFonts w:asciiTheme="minorHAnsi" w:eastAsia="MS Mincho" w:hAnsiTheme="minorHAnsi" w:cstheme="minorHAnsi"/>
          <w:sz w:val="20"/>
        </w:rPr>
      </w:pPr>
      <w:r>
        <w:rPr>
          <w:rFonts w:asciiTheme="minorHAnsi" w:eastAsia="MS Mincho" w:hAnsiTheme="minorHAnsi" w:cstheme="minorHAnsi"/>
          <w:sz w:val="20"/>
        </w:rPr>
        <w:t>Please note – in this and subsequent sections, you should take any references to the DSL to mean “the DSL (or deputy DSL)”.</w:t>
      </w:r>
    </w:p>
    <w:p w14:paraId="1BCFA369" w14:textId="77777777" w:rsidR="00853E9C" w:rsidRDefault="00E504FD">
      <w:pPr>
        <w:spacing w:before="240" w:after="120"/>
        <w:rPr>
          <w:rFonts w:asciiTheme="minorHAnsi" w:eastAsia="MS Mincho" w:hAnsiTheme="minorHAnsi" w:cstheme="minorHAnsi"/>
          <w:b/>
        </w:rPr>
      </w:pPr>
      <w:r>
        <w:rPr>
          <w:rFonts w:asciiTheme="minorHAnsi" w:eastAsia="MS Mincho" w:hAnsiTheme="minorHAnsi" w:cstheme="minorHAnsi"/>
          <w:b/>
        </w:rPr>
        <w:t>7.1 If a child is suffering or likely to suffer harm, or in immediate danger</w:t>
      </w:r>
    </w:p>
    <w:p w14:paraId="07BCC57F"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Make a referral to children’s social care and/or the police </w:t>
      </w:r>
      <w:r>
        <w:rPr>
          <w:rFonts w:asciiTheme="minorHAnsi" w:eastAsia="MS Mincho" w:hAnsiTheme="minorHAnsi" w:cstheme="minorHAnsi"/>
          <w:b/>
          <w:bCs/>
          <w:sz w:val="20"/>
        </w:rPr>
        <w:t>immediately</w:t>
      </w:r>
      <w:r>
        <w:rPr>
          <w:rFonts w:asciiTheme="minorHAnsi" w:eastAsia="MS Mincho" w:hAnsiTheme="minorHAnsi" w:cstheme="minorHAnsi"/>
          <w:sz w:val="20"/>
        </w:rPr>
        <w:t xml:space="preserve"> if you believe a child is suffering or likely to suffer from harm, or in immediate danger. </w:t>
      </w:r>
      <w:r>
        <w:rPr>
          <w:rFonts w:asciiTheme="minorHAnsi" w:eastAsia="MS Mincho" w:hAnsiTheme="minorHAnsi" w:cstheme="minorHAnsi"/>
          <w:b/>
          <w:bCs/>
          <w:sz w:val="20"/>
        </w:rPr>
        <w:t>Anyone can make a referral.</w:t>
      </w:r>
    </w:p>
    <w:p w14:paraId="6FF13E26"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Tell the DSL (see section 5.2) as soon as possible if you make a referral directly.</w:t>
      </w:r>
    </w:p>
    <w:p w14:paraId="14EA2DAB"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The contact details for making a referral are on the front page of this policy.</w:t>
      </w:r>
    </w:p>
    <w:p w14:paraId="76E6C851"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You can also report child abuse to the local council:</w:t>
      </w:r>
    </w:p>
    <w:p w14:paraId="0E9FCB68" w14:textId="77777777" w:rsidR="00853E9C" w:rsidRDefault="00E504FD">
      <w:pPr>
        <w:spacing w:after="120"/>
        <w:rPr>
          <w:rFonts w:asciiTheme="minorHAnsi" w:eastAsia="MS Mincho" w:hAnsiTheme="minorHAnsi" w:cstheme="minorHAnsi"/>
          <w:sz w:val="20"/>
          <w:u w:val="single"/>
          <w:lang w:val="en-US"/>
        </w:rPr>
      </w:pPr>
      <w:hyperlink r:id="rId41" w:tooltip="https://www.gov.uk/report-child-abuse-to-local-council" w:history="1">
        <w:r>
          <w:rPr>
            <w:rFonts w:asciiTheme="minorHAnsi" w:eastAsia="MS Mincho" w:hAnsiTheme="minorHAnsi" w:cstheme="minorHAnsi"/>
            <w:sz w:val="20"/>
            <w:u w:val="single"/>
            <w:lang w:val="en-US"/>
          </w:rPr>
          <w:t>https://www.gov.uk/report-child-abuse-to-local-council</w:t>
        </w:r>
      </w:hyperlink>
    </w:p>
    <w:p w14:paraId="234B118D" w14:textId="77777777" w:rsidR="00853E9C" w:rsidRDefault="00E504FD">
      <w:pPr>
        <w:spacing w:before="240" w:after="120"/>
        <w:rPr>
          <w:rFonts w:asciiTheme="minorHAnsi" w:eastAsia="MS Mincho" w:hAnsiTheme="minorHAnsi" w:cstheme="minorHAnsi"/>
          <w:b/>
        </w:rPr>
      </w:pPr>
      <w:r>
        <w:rPr>
          <w:rFonts w:asciiTheme="minorHAnsi" w:eastAsia="MS Mincho" w:hAnsiTheme="minorHAnsi" w:cstheme="minorHAnsi"/>
          <w:b/>
        </w:rPr>
        <w:t>7.2 If a child makes a disclosure to you</w:t>
      </w:r>
    </w:p>
    <w:p w14:paraId="11ED0D9D"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If a child discloses a safeguarding issue to you, you should:</w:t>
      </w:r>
    </w:p>
    <w:p w14:paraId="4E300D23" w14:textId="77777777" w:rsidR="00853E9C" w:rsidRDefault="00E504FD">
      <w:pPr>
        <w:pStyle w:val="ListParagraph"/>
        <w:numPr>
          <w:ilvl w:val="0"/>
          <w:numId w:val="44"/>
        </w:numPr>
        <w:spacing w:after="120"/>
        <w:ind w:hanging="294"/>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Listen to and believe them. Allow them time to talk freely and do not ask leading questions</w:t>
      </w:r>
    </w:p>
    <w:p w14:paraId="2474CE09" w14:textId="77777777" w:rsidR="00853E9C" w:rsidRDefault="00E504FD">
      <w:pPr>
        <w:pStyle w:val="ListParagraph"/>
        <w:numPr>
          <w:ilvl w:val="0"/>
          <w:numId w:val="44"/>
        </w:numPr>
        <w:spacing w:after="120"/>
        <w:ind w:hanging="294"/>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Stay calm and do not show that you are shocked or upset </w:t>
      </w:r>
    </w:p>
    <w:p w14:paraId="3010EC56" w14:textId="77777777" w:rsidR="00853E9C" w:rsidRDefault="00E504FD">
      <w:pPr>
        <w:pStyle w:val="ListParagraph"/>
        <w:numPr>
          <w:ilvl w:val="0"/>
          <w:numId w:val="44"/>
        </w:numPr>
        <w:spacing w:after="120"/>
        <w:ind w:hanging="294"/>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Tell the child they have done the right thing in telling you. Do not tell them they should have told you sooner</w:t>
      </w:r>
    </w:p>
    <w:p w14:paraId="14477A82" w14:textId="77777777" w:rsidR="00853E9C" w:rsidRDefault="00E504FD">
      <w:pPr>
        <w:pStyle w:val="ListParagraph"/>
        <w:numPr>
          <w:ilvl w:val="0"/>
          <w:numId w:val="44"/>
        </w:numPr>
        <w:spacing w:after="120"/>
        <w:ind w:hanging="294"/>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Explain what will happen next and that you will have to pass this information on. Do not promise to keep it a secret </w:t>
      </w:r>
    </w:p>
    <w:p w14:paraId="153389D9" w14:textId="77777777" w:rsidR="00853E9C" w:rsidRDefault="00E504FD">
      <w:pPr>
        <w:pStyle w:val="ListParagraph"/>
        <w:numPr>
          <w:ilvl w:val="0"/>
          <w:numId w:val="44"/>
        </w:numPr>
        <w:spacing w:after="120"/>
        <w:ind w:hanging="294"/>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Write up your conversation as soon as possible in the child’s own words. Stick to the facts, and do not put your own judgement on it</w:t>
      </w:r>
    </w:p>
    <w:p w14:paraId="753BFB48" w14:textId="77777777" w:rsidR="00853E9C" w:rsidRDefault="00E504FD">
      <w:pPr>
        <w:pStyle w:val="ListParagraph"/>
        <w:numPr>
          <w:ilvl w:val="0"/>
          <w:numId w:val="44"/>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Sign and date the write-up and pass it on to the DSL. Alternatively, if appropriate, make a referral to children’s social care and/or the police directly (see 7.1), and tell the DSL as soon as possible that you have done so.</w:t>
      </w:r>
      <w:r>
        <w:t xml:space="preserve"> </w:t>
      </w:r>
      <w:r>
        <w:rPr>
          <w:rFonts w:asciiTheme="minorHAnsi" w:eastAsia="MS Mincho" w:hAnsiTheme="minorHAnsi" w:cstheme="minorHAnsi"/>
          <w:sz w:val="20"/>
          <w:szCs w:val="20"/>
          <w:lang w:val="en-US"/>
        </w:rPr>
        <w:t>Aside from these people, do not disclose the information to anyone else unless told to do so by a relevant authority involved in the safeguarding process.</w:t>
      </w:r>
    </w:p>
    <w:p w14:paraId="1923F4DE" w14:textId="77777777" w:rsidR="00853E9C" w:rsidRDefault="00E504FD">
      <w:p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Bear in mind that some children may:</w:t>
      </w:r>
    </w:p>
    <w:p w14:paraId="137597EE" w14:textId="77777777" w:rsidR="00853E9C" w:rsidRDefault="00E504FD">
      <w:pPr>
        <w:pStyle w:val="ListParagraph"/>
        <w:numPr>
          <w:ilvl w:val="0"/>
          <w:numId w:val="74"/>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Not feel ready, or know how to tell someone that they are being abused, exploited or neglected</w:t>
      </w:r>
    </w:p>
    <w:p w14:paraId="2152508B" w14:textId="77777777" w:rsidR="00853E9C" w:rsidRDefault="00E504FD">
      <w:pPr>
        <w:pStyle w:val="ListParagraph"/>
        <w:numPr>
          <w:ilvl w:val="0"/>
          <w:numId w:val="74"/>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Not </w:t>
      </w:r>
      <w:proofErr w:type="spellStart"/>
      <w:r>
        <w:rPr>
          <w:rFonts w:asciiTheme="minorHAnsi" w:eastAsia="MS Mincho" w:hAnsiTheme="minorHAnsi" w:cstheme="minorHAnsi"/>
          <w:sz w:val="20"/>
          <w:szCs w:val="20"/>
          <w:lang w:val="en-US"/>
        </w:rPr>
        <w:t>recognise</w:t>
      </w:r>
      <w:proofErr w:type="spellEnd"/>
      <w:r>
        <w:rPr>
          <w:rFonts w:asciiTheme="minorHAnsi" w:eastAsia="MS Mincho" w:hAnsiTheme="minorHAnsi" w:cstheme="minorHAnsi"/>
          <w:sz w:val="20"/>
          <w:szCs w:val="20"/>
          <w:lang w:val="en-US"/>
        </w:rPr>
        <w:t xml:space="preserve"> their experiences as harmful</w:t>
      </w:r>
    </w:p>
    <w:p w14:paraId="6DE8981F" w14:textId="77777777" w:rsidR="00853E9C" w:rsidRDefault="00E504FD">
      <w:pPr>
        <w:pStyle w:val="ListParagraph"/>
        <w:numPr>
          <w:ilvl w:val="0"/>
          <w:numId w:val="74"/>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Feel embarrassed, humiliated or threatened. This could be due to their vulnerability, disability, sexual orientation and/or language barriers</w:t>
      </w:r>
    </w:p>
    <w:p w14:paraId="0F20BCE0" w14:textId="77777777" w:rsidR="00853E9C" w:rsidRDefault="00E504FD">
      <w:p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None of this should stop you from having a ‘professional curiosity’ and speaking to the DSL if you have concerns about a child.   </w:t>
      </w:r>
    </w:p>
    <w:p w14:paraId="75FA8828" w14:textId="77777777" w:rsidR="00853E9C" w:rsidRDefault="00E504FD">
      <w:pPr>
        <w:spacing w:before="240" w:after="120"/>
        <w:rPr>
          <w:rFonts w:asciiTheme="minorHAnsi" w:eastAsia="MS Mincho" w:hAnsiTheme="minorHAnsi" w:cstheme="minorHAnsi"/>
          <w:b/>
        </w:rPr>
      </w:pPr>
      <w:r>
        <w:rPr>
          <w:rFonts w:asciiTheme="minorHAnsi" w:eastAsia="MS Mincho" w:hAnsiTheme="minorHAnsi" w:cstheme="minorHAnsi"/>
          <w:b/>
        </w:rPr>
        <w:t>7.3 If you discover that FGM has taken place or a pupil is at risk of FGM</w:t>
      </w:r>
    </w:p>
    <w:p w14:paraId="27465BDF"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lastRenderedPageBreak/>
        <w:t>Keeping Children Safe in Education explains that FGM comprises “all procedures involving partial or total removal of the external female genitalia, or other injury to the female genital organs”.</w:t>
      </w:r>
    </w:p>
    <w:p w14:paraId="513F3EDF"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FGM is illegal in the UK and a form of child abuse with long-lasting, harmful consequences. It is also known as ‘female genital cutting’, ‘circumcision’ or ‘initiation’.</w:t>
      </w:r>
    </w:p>
    <w:p w14:paraId="025BC815"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Possible indicators that a pupil has already been subjected to FGM, and factors that suggest a pupil may be at risk, are set out in appendix 4 of this policy. </w:t>
      </w:r>
    </w:p>
    <w:p w14:paraId="161783A8"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b/>
          <w:sz w:val="20"/>
        </w:rPr>
        <w:t xml:space="preserve">Any teacher </w:t>
      </w:r>
      <w:r>
        <w:rPr>
          <w:rFonts w:asciiTheme="minorHAnsi" w:eastAsia="MS Mincho" w:hAnsiTheme="minorHAnsi" w:cstheme="minorHAnsi"/>
          <w:sz w:val="20"/>
        </w:rPr>
        <w:t>who either:</w:t>
      </w:r>
    </w:p>
    <w:p w14:paraId="1F227617" w14:textId="77777777" w:rsidR="00853E9C" w:rsidRDefault="00E504FD">
      <w:pPr>
        <w:pStyle w:val="ListParagraph"/>
        <w:numPr>
          <w:ilvl w:val="0"/>
          <w:numId w:val="56"/>
        </w:numPr>
        <w:spacing w:after="120"/>
        <w:rPr>
          <w:rFonts w:asciiTheme="minorHAnsi" w:eastAsia="MS Mincho" w:hAnsiTheme="minorHAnsi" w:cstheme="minorHAnsi"/>
          <w:sz w:val="20"/>
        </w:rPr>
      </w:pPr>
      <w:r>
        <w:rPr>
          <w:rFonts w:asciiTheme="minorHAnsi" w:eastAsia="MS Mincho" w:hAnsiTheme="minorHAnsi" w:cstheme="minorHAnsi"/>
          <w:sz w:val="20"/>
        </w:rPr>
        <w:t xml:space="preserve">Is informed by a girl under 18 that an act of FGM has been carried out on her; or </w:t>
      </w:r>
    </w:p>
    <w:p w14:paraId="0819015D" w14:textId="77777777" w:rsidR="00853E9C" w:rsidRDefault="00E504FD">
      <w:pPr>
        <w:pStyle w:val="ListParagraph"/>
        <w:numPr>
          <w:ilvl w:val="0"/>
          <w:numId w:val="56"/>
        </w:numPr>
        <w:spacing w:after="120"/>
        <w:rPr>
          <w:rFonts w:asciiTheme="minorHAnsi" w:eastAsia="MS Mincho" w:hAnsiTheme="minorHAnsi" w:cstheme="minorHAnsi"/>
          <w:sz w:val="20"/>
        </w:rPr>
      </w:pPr>
      <w:r>
        <w:rPr>
          <w:rFonts w:asciiTheme="minorHAnsi" w:eastAsia="MS Mincho" w:hAnsiTheme="minorHAnsi" w:cstheme="minorHAnsi"/>
          <w:sz w:val="20"/>
        </w:rPr>
        <w:t>Observes physical signs which appear to show that an act of FGM has been carried out on a girl under 18 and they have no reason to believe that the act was necessary for the girl’s physical or mental health or for purposes connected with labour or birth</w:t>
      </w:r>
    </w:p>
    <w:p w14:paraId="4255F852"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Must immediately report this to the police, personally. This is a mandatory statutory duty, and teachers will face disciplinary sanctions for failing to meet it</w:t>
      </w:r>
      <w:r>
        <w:rPr>
          <w:rFonts w:asciiTheme="minorHAnsi" w:eastAsia="MS Mincho" w:hAnsiTheme="minorHAnsi" w:cstheme="minorHAnsi"/>
          <w:b/>
          <w:sz w:val="20"/>
        </w:rPr>
        <w:t xml:space="preserve">. </w:t>
      </w:r>
      <w:r>
        <w:rPr>
          <w:rFonts w:asciiTheme="minorHAnsi" w:eastAsia="MS Mincho" w:hAnsiTheme="minorHAnsi" w:cstheme="minorHAnsi"/>
          <w:sz w:val="20"/>
        </w:rPr>
        <w:t>Unless they have been specifically told not to disclose, they should also discuss the case with the DSL and involve children’s social care as appropriate.</w:t>
      </w:r>
    </w:p>
    <w:p w14:paraId="772429B8"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b/>
          <w:sz w:val="20"/>
          <w:lang w:val="en-US"/>
        </w:rPr>
        <w:t>Any other member of staff</w:t>
      </w:r>
      <w:r>
        <w:rPr>
          <w:rFonts w:asciiTheme="minorHAnsi" w:eastAsia="MS Mincho" w:hAnsiTheme="minorHAnsi" w:cstheme="minorHAnsi"/>
          <w:sz w:val="20"/>
          <w:lang w:val="en-US"/>
        </w:rPr>
        <w:t xml:space="preserve"> who discovers that an act of FGM appears to have been carried out on a </w:t>
      </w:r>
      <w:r>
        <w:rPr>
          <w:rFonts w:asciiTheme="minorHAnsi" w:eastAsia="MS Mincho" w:hAnsiTheme="minorHAnsi" w:cstheme="minorHAnsi"/>
          <w:b/>
          <w:sz w:val="20"/>
          <w:lang w:val="en-US"/>
        </w:rPr>
        <w:t>pupil under 18</w:t>
      </w:r>
      <w:r>
        <w:rPr>
          <w:rFonts w:asciiTheme="minorHAnsi" w:eastAsia="MS Mincho" w:hAnsiTheme="minorHAnsi" w:cstheme="minorHAnsi"/>
          <w:sz w:val="20"/>
          <w:lang w:val="en-US"/>
        </w:rPr>
        <w:t xml:space="preserve"> must speak to the DSL and follow our local safeguarding procedures.</w:t>
      </w:r>
    </w:p>
    <w:p w14:paraId="41616012"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rPr>
        <w:t xml:space="preserve">The duty for teachers mentioned above does not apply in cases where a pupil is </w:t>
      </w:r>
      <w:r>
        <w:rPr>
          <w:rFonts w:asciiTheme="minorHAnsi" w:eastAsia="MS Mincho" w:hAnsiTheme="minorHAnsi" w:cstheme="minorHAnsi"/>
          <w:i/>
          <w:sz w:val="20"/>
        </w:rPr>
        <w:t xml:space="preserve">at risk </w:t>
      </w:r>
      <w:r>
        <w:rPr>
          <w:rFonts w:asciiTheme="minorHAnsi" w:eastAsia="MS Mincho" w:hAnsiTheme="minorHAnsi" w:cstheme="minorHAnsi"/>
          <w:sz w:val="20"/>
        </w:rPr>
        <w:t>of FGM or FGM is suspected but is not known to have been carried out. Staff should not examine pupils.</w:t>
      </w:r>
    </w:p>
    <w:p w14:paraId="4FAF5F7D"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b/>
          <w:sz w:val="20"/>
          <w:lang w:val="en-US"/>
        </w:rPr>
        <w:t>Any member of staff</w:t>
      </w:r>
      <w:r>
        <w:rPr>
          <w:rFonts w:asciiTheme="minorHAnsi" w:eastAsia="MS Mincho" w:hAnsiTheme="minorHAnsi" w:cstheme="minorHAnsi"/>
          <w:sz w:val="20"/>
          <w:lang w:val="en-US"/>
        </w:rPr>
        <w:t xml:space="preserve"> who suspects a pupil is </w:t>
      </w:r>
      <w:r>
        <w:rPr>
          <w:rFonts w:asciiTheme="minorHAnsi" w:eastAsia="MS Mincho" w:hAnsiTheme="minorHAnsi" w:cstheme="minorHAnsi"/>
          <w:i/>
          <w:sz w:val="20"/>
          <w:lang w:val="en-US"/>
        </w:rPr>
        <w:t>at risk</w:t>
      </w:r>
      <w:r>
        <w:rPr>
          <w:rFonts w:asciiTheme="minorHAnsi" w:eastAsia="MS Mincho" w:hAnsiTheme="minorHAnsi" w:cstheme="minorHAnsi"/>
          <w:sz w:val="20"/>
          <w:lang w:val="en-US"/>
        </w:rPr>
        <w:t xml:space="preserve"> of FGM or suspects that FGM has been carried out, or discovers that a pupil </w:t>
      </w:r>
      <w:r>
        <w:rPr>
          <w:rFonts w:asciiTheme="minorHAnsi" w:eastAsia="MS Mincho" w:hAnsiTheme="minorHAnsi" w:cstheme="minorHAnsi"/>
          <w:b/>
          <w:sz w:val="20"/>
          <w:lang w:val="en-US"/>
        </w:rPr>
        <w:t>aged 18 or over</w:t>
      </w:r>
      <w:r>
        <w:rPr>
          <w:rFonts w:asciiTheme="minorHAnsi" w:eastAsia="MS Mincho" w:hAnsiTheme="minorHAnsi" w:cstheme="minorHAnsi"/>
          <w:sz w:val="20"/>
          <w:lang w:val="en-US"/>
        </w:rPr>
        <w:t xml:space="preserve"> appears to have been a victim of FGM, should speak to the DSL and follow our local safeguarding procedures.</w:t>
      </w:r>
    </w:p>
    <w:p w14:paraId="15EF2D28" w14:textId="77777777" w:rsidR="00853E9C" w:rsidRDefault="00E504FD">
      <w:pPr>
        <w:spacing w:before="240" w:after="120"/>
        <w:rPr>
          <w:rFonts w:asciiTheme="minorHAnsi" w:eastAsia="MS Mincho" w:hAnsiTheme="minorHAnsi" w:cstheme="minorHAnsi"/>
          <w:b/>
          <w:lang w:val="en-US"/>
        </w:rPr>
      </w:pPr>
      <w:r>
        <w:rPr>
          <w:rFonts w:asciiTheme="minorHAnsi" w:eastAsia="MS Mincho" w:hAnsiTheme="minorHAnsi" w:cstheme="minorHAnsi"/>
          <w:b/>
          <w:lang w:val="en-US"/>
        </w:rPr>
        <w:t>7.4 If you have concerns about a child (as opposed to believing a child is suffering or likely to suffer from harm, or is in immediate danger)</w:t>
      </w:r>
    </w:p>
    <w:p w14:paraId="13A41CD8"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Figure 1 illustrates the procedure to follow if you have any concerns about a child’s welfare.</w:t>
      </w:r>
    </w:p>
    <w:p w14:paraId="19F33E9F"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Where possible, speak to the DSL first to agree a course of action. </w:t>
      </w:r>
    </w:p>
    <w:p w14:paraId="23B61D6D"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If in exceptional circumstances the DSL is not available, this should not delay appropriate action being taken. Speak to a member of the senior leadership team and/or take advice from local authority children’s social care. You can also seek advice at any time from the NSPCC helpline on 0808 800 5000. Share details of any actions you take with the DSL as soon as practically possible. </w:t>
      </w:r>
    </w:p>
    <w:p w14:paraId="1C9392E6"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Make a referral to local authority children’s social care directly, if appropriate (see ‘Referral’ below). Share any action taken with the DSL as soon as possible.</w:t>
      </w:r>
    </w:p>
    <w:p w14:paraId="64775326" w14:textId="77777777" w:rsidR="00853E9C" w:rsidRDefault="00E504FD">
      <w:pPr>
        <w:spacing w:after="120"/>
        <w:rPr>
          <w:rFonts w:asciiTheme="minorHAnsi" w:eastAsia="MS Mincho" w:hAnsiTheme="minorHAnsi" w:cstheme="minorHAnsi"/>
          <w:b/>
          <w:sz w:val="22"/>
          <w:szCs w:val="22"/>
        </w:rPr>
      </w:pPr>
      <w:r>
        <w:rPr>
          <w:rFonts w:asciiTheme="minorHAnsi" w:eastAsia="MS Mincho" w:hAnsiTheme="minorHAnsi" w:cstheme="minorHAnsi"/>
          <w:b/>
          <w:sz w:val="22"/>
          <w:szCs w:val="22"/>
        </w:rPr>
        <w:t xml:space="preserve">Early help </w:t>
      </w:r>
    </w:p>
    <w:p w14:paraId="50BDD197"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If early help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1D1E6034"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We will discuss and agree, with statutory safeguarding partners, levels for the different types of assessment, as part of local arrangements.</w:t>
      </w:r>
    </w:p>
    <w:p w14:paraId="315D7645"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The DSL will keep the case under constant review and the school will consider a referral to local authority children’s social care if the situation does not seem to be improving. Timelines of interventions will be monitored and reviewed. </w:t>
      </w:r>
    </w:p>
    <w:p w14:paraId="698F0490" w14:textId="77777777" w:rsidR="00853E9C" w:rsidRDefault="00E504FD">
      <w:pPr>
        <w:spacing w:after="120"/>
        <w:rPr>
          <w:rFonts w:asciiTheme="minorHAnsi" w:eastAsia="MS Mincho" w:hAnsiTheme="minorHAnsi" w:cstheme="minorHAnsi"/>
          <w:b/>
          <w:sz w:val="22"/>
          <w:szCs w:val="22"/>
        </w:rPr>
      </w:pPr>
      <w:r>
        <w:rPr>
          <w:rFonts w:asciiTheme="minorHAnsi" w:eastAsia="MS Mincho" w:hAnsiTheme="minorHAnsi" w:cstheme="minorHAnsi"/>
          <w:b/>
          <w:sz w:val="22"/>
          <w:szCs w:val="22"/>
        </w:rPr>
        <w:t>Referral</w:t>
      </w:r>
    </w:p>
    <w:p w14:paraId="2EAEFDCD"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If it is appropriate to refer the case to local authority children’s social care or the police, the DSL will make the referral or support you to do so.</w:t>
      </w:r>
    </w:p>
    <w:p w14:paraId="0A4B741F"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If you make a referral directly (see section 7.1), you must tell the DSL as soon as possible.</w:t>
      </w:r>
    </w:p>
    <w:p w14:paraId="0BB28A27"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The local authority will make a decision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5B6AB92E"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If the child’s situation does not seem to be improving after the referral, the DSL or person who made the referral must follow local escalation procedures to ensure their concerns have been addressed and that the child’s situation improves.</w:t>
      </w:r>
    </w:p>
    <w:p w14:paraId="284F10B3" w14:textId="77777777" w:rsidR="00853E9C" w:rsidRDefault="00E504FD">
      <w:pPr>
        <w:spacing w:before="240" w:after="120"/>
        <w:rPr>
          <w:rFonts w:asciiTheme="minorHAnsi" w:eastAsia="MS Mincho" w:hAnsiTheme="minorHAnsi" w:cstheme="minorHAnsi"/>
          <w:b/>
          <w:lang w:val="en-US"/>
        </w:rPr>
      </w:pPr>
      <w:r>
        <w:rPr>
          <w:rFonts w:asciiTheme="minorHAnsi" w:eastAsia="MS Mincho" w:hAnsiTheme="minorHAnsi" w:cstheme="minorHAnsi"/>
          <w:b/>
          <w:lang w:val="en-US"/>
        </w:rPr>
        <w:t>7.5 If you have concerns about extremism</w:t>
      </w:r>
    </w:p>
    <w:p w14:paraId="7C406795"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lastRenderedPageBreak/>
        <w:t>If a child is not suffering or likely to suffer from harm, or in immediate danger, where possible speak to the DSL first to agree a course of action.</w:t>
      </w:r>
    </w:p>
    <w:p w14:paraId="4DD2C70C"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 Inform the DSL or deputy as soon as practically possible after the referral.</w:t>
      </w:r>
    </w:p>
    <w:p w14:paraId="2A2B0462" w14:textId="77777777" w:rsidR="00853E9C" w:rsidRDefault="00E504FD">
      <w:pPr>
        <w:spacing w:after="120"/>
        <w:rPr>
          <w:rFonts w:asciiTheme="minorHAnsi" w:eastAsia="MS Mincho" w:hAnsiTheme="minorHAnsi" w:cstheme="minorHAnsi"/>
          <w:sz w:val="22"/>
          <w:szCs w:val="22"/>
        </w:rPr>
      </w:pPr>
      <w:r>
        <w:rPr>
          <w:rFonts w:asciiTheme="minorHAnsi" w:eastAsia="MS Mincho" w:hAnsiTheme="minorHAnsi" w:cstheme="minorHAnsi"/>
          <w:sz w:val="20"/>
        </w:rPr>
        <w:t xml:space="preserve">Where there is a concern, the DSL will consider the level of risk and decide which agency to make a referral to. This could include the police or </w:t>
      </w:r>
      <w:hyperlink r:id="rId42" w:tooltip="https://www.gov.uk/government/publications/channel-guidance" w:history="1">
        <w:r>
          <w:rPr>
            <w:rFonts w:asciiTheme="minorHAnsi" w:eastAsia="MS Mincho" w:hAnsiTheme="minorHAnsi" w:cstheme="minorHAnsi"/>
            <w:sz w:val="20"/>
            <w:u w:val="single"/>
            <w:lang w:val="en-US"/>
          </w:rPr>
          <w:t>Channel</w:t>
        </w:r>
      </w:hyperlink>
      <w:r>
        <w:rPr>
          <w:rFonts w:asciiTheme="minorHAnsi" w:eastAsia="MS Mincho" w:hAnsiTheme="minorHAnsi" w:cstheme="minorHAnsi"/>
          <w:sz w:val="20"/>
        </w:rPr>
        <w:t xml:space="preserve">, the government’s programme for identifying and supporting individuals at risk of becoming involved with or supporting terrorism, or the local authority children’s social care team. </w:t>
      </w:r>
    </w:p>
    <w:p w14:paraId="4F53E217" w14:textId="77777777" w:rsidR="00853E9C" w:rsidRDefault="00E504FD">
      <w:pPr>
        <w:spacing w:after="120"/>
        <w:rPr>
          <w:rFonts w:asciiTheme="minorHAnsi" w:eastAsia="MS Mincho" w:hAnsiTheme="minorHAnsi" w:cstheme="minorHAnsi"/>
          <w:sz w:val="22"/>
          <w:szCs w:val="22"/>
        </w:rPr>
      </w:pPr>
      <w:r>
        <w:rPr>
          <w:rFonts w:asciiTheme="minorHAnsi" w:eastAsia="MS Mincho" w:hAnsiTheme="minorHAnsi" w:cstheme="minorHAnsi"/>
          <w:sz w:val="20"/>
        </w:rPr>
        <w:t xml:space="preserve">The Department for Education also has a dedicated telephone helpline, 020 7340 7264, which school staff and directors can call to raise concerns about extremism with respect to a pupil. You can also email </w:t>
      </w:r>
      <w:hyperlink r:id="rId43" w:tooltip="mailto:counter.extremism@education.gov.uk" w:history="1">
        <w:r>
          <w:rPr>
            <w:rFonts w:asciiTheme="minorHAnsi" w:eastAsia="MS Mincho" w:hAnsiTheme="minorHAnsi" w:cstheme="minorHAnsi"/>
            <w:sz w:val="20"/>
            <w:u w:val="single"/>
            <w:lang w:val="en-US"/>
          </w:rPr>
          <w:t>counter.extremism@education.gov.uk</w:t>
        </w:r>
      </w:hyperlink>
      <w:r>
        <w:rPr>
          <w:rFonts w:asciiTheme="minorHAnsi" w:eastAsia="MS Mincho" w:hAnsiTheme="minorHAnsi" w:cstheme="minorHAnsi"/>
          <w:sz w:val="20"/>
        </w:rPr>
        <w:t>. Note that this is not for use in emergency situations.</w:t>
      </w:r>
    </w:p>
    <w:p w14:paraId="601578ED"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In an emergency, call 999 or the confidential anti-terrorist hotline on 0800 789 321 if you: </w:t>
      </w:r>
    </w:p>
    <w:p w14:paraId="32CCFD81" w14:textId="77777777" w:rsidR="00853E9C" w:rsidRDefault="00E504FD">
      <w:pPr>
        <w:numPr>
          <w:ilvl w:val="0"/>
          <w:numId w:val="45"/>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Think someone is in immediate danger</w:t>
      </w:r>
    </w:p>
    <w:p w14:paraId="7D261CCB" w14:textId="77777777" w:rsidR="00853E9C" w:rsidRDefault="00E504FD">
      <w:pPr>
        <w:numPr>
          <w:ilvl w:val="0"/>
          <w:numId w:val="45"/>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Think someone may be planning to travel to join an extremist group</w:t>
      </w:r>
    </w:p>
    <w:p w14:paraId="3A2B9D45" w14:textId="77777777" w:rsidR="00853E9C" w:rsidRDefault="00E504FD">
      <w:pPr>
        <w:numPr>
          <w:ilvl w:val="0"/>
          <w:numId w:val="45"/>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See or hear something that may be terrorist-related</w:t>
      </w:r>
    </w:p>
    <w:p w14:paraId="363D2DEB" w14:textId="77777777" w:rsidR="00853E9C" w:rsidRDefault="00E504FD">
      <w:pPr>
        <w:spacing w:before="240" w:after="120"/>
        <w:rPr>
          <w:rFonts w:asciiTheme="minorHAnsi" w:eastAsia="MS Mincho" w:hAnsiTheme="minorHAnsi" w:cstheme="minorHAnsi"/>
          <w:b/>
          <w:lang w:val="en-US"/>
        </w:rPr>
      </w:pPr>
      <w:r>
        <w:rPr>
          <w:rFonts w:asciiTheme="minorHAnsi" w:eastAsia="MS Mincho" w:hAnsiTheme="minorHAnsi" w:cstheme="minorHAnsi"/>
          <w:b/>
          <w:lang w:val="en-US"/>
        </w:rPr>
        <w:t xml:space="preserve">7.6 If you have a mental health concern  </w:t>
      </w:r>
    </w:p>
    <w:p w14:paraId="64175FA5"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Mental health problems can, in some cases, be an indicator that a child has suffered or is at risk of suffering abuse, neglect or exploitation. </w:t>
      </w:r>
    </w:p>
    <w:p w14:paraId="6FBD1D85"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Staff will be alert to </w:t>
      </w:r>
      <w:proofErr w:type="spellStart"/>
      <w:r>
        <w:rPr>
          <w:rFonts w:asciiTheme="minorHAnsi" w:eastAsia="MS Mincho" w:hAnsiTheme="minorHAnsi" w:cstheme="minorHAnsi"/>
          <w:sz w:val="20"/>
          <w:lang w:val="en-US"/>
        </w:rPr>
        <w:t>behavioural</w:t>
      </w:r>
      <w:proofErr w:type="spellEnd"/>
      <w:r>
        <w:rPr>
          <w:rFonts w:asciiTheme="minorHAnsi" w:eastAsia="MS Mincho" w:hAnsiTheme="minorHAnsi" w:cstheme="minorHAnsi"/>
          <w:sz w:val="20"/>
          <w:lang w:val="en-US"/>
        </w:rPr>
        <w:t xml:space="preserve"> signs that suggest a child may be experiencing a mental health problem or be at risk of developing one.  </w:t>
      </w:r>
    </w:p>
    <w:p w14:paraId="45227CB0"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If you have a mental health concern about a child that is also a safeguarding concern, take immediate action by following the steps in section 7.4. </w:t>
      </w:r>
    </w:p>
    <w:p w14:paraId="57165210"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If you have a mental health concern that is</w:t>
      </w:r>
      <w:r>
        <w:rPr>
          <w:rFonts w:asciiTheme="minorHAnsi" w:eastAsia="MS Mincho" w:hAnsiTheme="minorHAnsi" w:cstheme="minorHAnsi"/>
          <w:b/>
          <w:sz w:val="20"/>
          <w:lang w:val="en-US"/>
        </w:rPr>
        <w:t xml:space="preserve"> not </w:t>
      </w:r>
      <w:r>
        <w:rPr>
          <w:rFonts w:asciiTheme="minorHAnsi" w:eastAsia="MS Mincho" w:hAnsiTheme="minorHAnsi" w:cstheme="minorHAnsi"/>
          <w:sz w:val="20"/>
          <w:lang w:val="en-US"/>
        </w:rPr>
        <w:t xml:space="preserve">also a safeguarding concern, speak to the DSL to agree a course of action. </w:t>
      </w:r>
    </w:p>
    <w:p w14:paraId="0E571FC2" w14:textId="77777777" w:rsidR="00853E9C" w:rsidRDefault="00E504FD">
      <w:pPr>
        <w:spacing w:after="120"/>
        <w:rPr>
          <w:rFonts w:asciiTheme="minorHAnsi" w:eastAsia="MS Mincho" w:hAnsiTheme="minorHAnsi" w:cstheme="minorHAnsi"/>
          <w:b/>
          <w:sz w:val="22"/>
          <w:szCs w:val="22"/>
        </w:rPr>
      </w:pPr>
      <w:r>
        <w:rPr>
          <w:rFonts w:asciiTheme="minorHAnsi" w:eastAsia="MS Mincho" w:hAnsiTheme="minorHAnsi" w:cstheme="minorHAnsi"/>
          <w:b/>
          <w:sz w:val="22"/>
          <w:szCs w:val="22"/>
          <w:lang w:val="en-US"/>
        </w:rPr>
        <w:t xml:space="preserve">Figure 1: procedure if </w:t>
      </w:r>
      <w:r>
        <w:rPr>
          <w:rFonts w:asciiTheme="minorHAnsi" w:eastAsia="MS Mincho" w:hAnsiTheme="minorHAnsi" w:cstheme="minorHAnsi"/>
          <w:b/>
          <w:sz w:val="22"/>
          <w:szCs w:val="22"/>
        </w:rPr>
        <w:t>you have concerns about a child’s welfare (as opposed to believing a child is suffering or likely to suffer from harm, or in immediate danger)</w:t>
      </w:r>
    </w:p>
    <w:p w14:paraId="3F6A1730" w14:textId="77777777" w:rsidR="00853E9C" w:rsidRDefault="00E504FD">
      <w:pPr>
        <w:spacing w:after="120"/>
        <w:rPr>
          <w:rFonts w:asciiTheme="minorHAnsi" w:eastAsia="MS Mincho" w:hAnsiTheme="minorHAnsi" w:cstheme="minorHAnsi"/>
          <w:b/>
          <w:sz w:val="22"/>
          <w:szCs w:val="22"/>
        </w:rPr>
      </w:pPr>
      <w:r>
        <w:rPr>
          <w:rFonts w:asciiTheme="minorHAnsi" w:eastAsia="MS Mincho" w:hAnsiTheme="minorHAnsi" w:cstheme="minorHAnsi"/>
          <w:sz w:val="18"/>
          <w:szCs w:val="18"/>
        </w:rPr>
        <w:t>(Note – if the DSL is unavailable, this should not delay action. See section 7.4 for what to do.)</w:t>
      </w:r>
    </w:p>
    <w:p w14:paraId="640871BD" w14:textId="77777777" w:rsidR="00853E9C" w:rsidRDefault="00E504FD">
      <w:pPr>
        <w:spacing w:after="120"/>
        <w:rPr>
          <w:rFonts w:asciiTheme="minorHAnsi" w:eastAsia="MS Mincho" w:hAnsiTheme="minorHAnsi" w:cstheme="minorHAnsi"/>
          <w:b/>
          <w:sz w:val="22"/>
          <w:szCs w:val="22"/>
        </w:rPr>
      </w:pPr>
      <w:r>
        <w:rPr>
          <w:rFonts w:asciiTheme="minorHAnsi" w:eastAsia="MS Mincho" w:hAnsiTheme="minorHAnsi" w:cstheme="minorHAnsi"/>
          <w:noProof/>
          <w:sz w:val="20"/>
          <w:szCs w:val="20"/>
          <w:lang w:eastAsia="en-GB"/>
        </w:rPr>
        <w:lastRenderedPageBreak/>
        <mc:AlternateContent>
          <mc:Choice Requires="wpg">
            <w:drawing>
              <wp:inline distT="0" distB="0" distL="0" distR="0" wp14:anchorId="56319708" wp14:editId="477BFDC6">
                <wp:extent cx="5829300" cy="7673340"/>
                <wp:effectExtent l="0" t="0" r="0" b="3810"/>
                <wp:docPr id="2" name="Picture 2" descr="Safegaurding flowch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gaurding flowchart 2"/>
                        <pic:cNvPicPr>
                          <a:picLocks noChangeAspect="1"/>
                        </pic:cNvPicPr>
                      </pic:nvPicPr>
                      <pic:blipFill>
                        <a:blip r:embed="rId44"/>
                        <a:stretch/>
                      </pic:blipFill>
                      <pic:spPr bwMode="auto">
                        <a:xfrm>
                          <a:off x="0" y="0"/>
                          <a:ext cx="5829300" cy="767334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459.0pt;height:604.2pt;" stroked="f">
                <v:path textboxrect="0,0,0,0"/>
                <v:imagedata r:id="rId45" o:title=""/>
              </v:shape>
            </w:pict>
          </mc:Fallback>
        </mc:AlternateContent>
      </w:r>
    </w:p>
    <w:p w14:paraId="33004FAE" w14:textId="77777777" w:rsidR="00853E9C" w:rsidRDefault="00853E9C">
      <w:pPr>
        <w:spacing w:before="240" w:after="120"/>
        <w:rPr>
          <w:rFonts w:asciiTheme="minorHAnsi" w:eastAsia="MS Mincho" w:hAnsiTheme="minorHAnsi" w:cstheme="minorHAnsi"/>
          <w:b/>
        </w:rPr>
      </w:pPr>
    </w:p>
    <w:p w14:paraId="2DFD8EE5" w14:textId="77777777" w:rsidR="00853E9C" w:rsidRDefault="00E504FD">
      <w:pPr>
        <w:spacing w:before="240" w:after="120"/>
        <w:rPr>
          <w:rFonts w:asciiTheme="minorHAnsi" w:eastAsia="MS Mincho" w:hAnsiTheme="minorHAnsi" w:cstheme="minorHAnsi"/>
          <w:b/>
        </w:rPr>
      </w:pPr>
      <w:r>
        <w:rPr>
          <w:rFonts w:asciiTheme="minorHAnsi" w:eastAsia="MS Mincho" w:hAnsiTheme="minorHAnsi" w:cstheme="minorHAnsi"/>
          <w:b/>
        </w:rPr>
        <w:t>7.7 Concerns about a staff member, supply teacher, volunteer or contractor</w:t>
      </w:r>
    </w:p>
    <w:p w14:paraId="735FA202" w14:textId="77777777" w:rsidR="00853E9C" w:rsidRDefault="00E504FD">
      <w:pPr>
        <w:spacing w:before="240" w:after="120"/>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If you have any concerns about the behaviour or practice about a member of staff (including a supply teacher, volunteer or contractor), or an allegation is made about a member of staff (including a supply teacher, volunteer or contractor) posing a risk of harm to children, speak to the head teacher as soon as possible.  Your concerns should also be made in writing using the Low Level Concerns form.     If the concerns/allegations are about the head teacher, notify a director as soon as possible.    The head teacher/director will then follow the procedures set out in appendix 3, if appropriate.</w:t>
      </w:r>
    </w:p>
    <w:p w14:paraId="36D7171F" w14:textId="77777777" w:rsidR="00853E9C" w:rsidRDefault="00E504FD">
      <w:pPr>
        <w:spacing w:before="240" w:after="120"/>
        <w:rPr>
          <w:rFonts w:asciiTheme="minorHAnsi" w:eastAsia="MS Mincho" w:hAnsiTheme="minorHAnsi" w:cstheme="minorHAnsi"/>
          <w:b/>
        </w:rPr>
      </w:pPr>
      <w:r>
        <w:rPr>
          <w:rFonts w:asciiTheme="minorHAnsi" w:eastAsia="MS Mincho" w:hAnsiTheme="minorHAnsi" w:cstheme="minorHAnsi"/>
          <w:b/>
        </w:rPr>
        <w:lastRenderedPageBreak/>
        <w:t>7.8 Allegations of abuse made against other pupils</w:t>
      </w:r>
    </w:p>
    <w:p w14:paraId="749EC56B"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We recognise that children are capable of abusing their peers. Abuse will never be tolerated or passed off as “banter”, “just having a laugh” or “part of growing up” as this can lead to a culture of unacceptable behaviours and an unsafe environment for pupils.</w:t>
      </w:r>
    </w:p>
    <w:p w14:paraId="0A088CD1"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rPr>
        <w:t>We also recognise the gendered nature of child-on-child abuse</w:t>
      </w:r>
      <w:r>
        <w:rPr>
          <w:rFonts w:asciiTheme="minorHAnsi" w:eastAsia="MS Mincho" w:hAnsiTheme="minorHAnsi" w:cstheme="minorHAnsi"/>
          <w:sz w:val="20"/>
          <w:lang w:val="en-US"/>
        </w:rPr>
        <w:t>. However, all child-on-child abuse is unacceptable and will be taken seriously.</w:t>
      </w:r>
    </w:p>
    <w:p w14:paraId="050ED39E"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Most cases of pupils hurting other pupils will be dealt with under our school’s behaviour policy, but this child protection and safeguarding policy will apply to any allegations that raise safeguarding concerns. This might include where the alleged behaviour:</w:t>
      </w:r>
    </w:p>
    <w:p w14:paraId="24D915E3" w14:textId="77777777" w:rsidR="00853E9C" w:rsidRDefault="00E504FD">
      <w:pPr>
        <w:pStyle w:val="ListParagraph"/>
        <w:numPr>
          <w:ilvl w:val="0"/>
          <w:numId w:val="46"/>
        </w:numPr>
        <w:spacing w:after="120"/>
        <w:ind w:left="709" w:hanging="283"/>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Is serious, and potentially a criminal offence</w:t>
      </w:r>
    </w:p>
    <w:p w14:paraId="372975DD" w14:textId="77777777" w:rsidR="00853E9C" w:rsidRDefault="00E504FD">
      <w:pPr>
        <w:pStyle w:val="ListParagraph"/>
        <w:numPr>
          <w:ilvl w:val="0"/>
          <w:numId w:val="46"/>
        </w:numPr>
        <w:spacing w:after="120"/>
        <w:ind w:left="709" w:hanging="283"/>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Could put pupils in the school at risk</w:t>
      </w:r>
    </w:p>
    <w:p w14:paraId="4C9B754D" w14:textId="77777777" w:rsidR="00853E9C" w:rsidRDefault="00E504FD">
      <w:pPr>
        <w:pStyle w:val="ListParagraph"/>
        <w:numPr>
          <w:ilvl w:val="0"/>
          <w:numId w:val="46"/>
        </w:numPr>
        <w:spacing w:after="120"/>
        <w:ind w:left="709" w:hanging="283"/>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Is violent</w:t>
      </w:r>
    </w:p>
    <w:p w14:paraId="02EFF8E6" w14:textId="77777777" w:rsidR="00853E9C" w:rsidRDefault="00E504FD">
      <w:pPr>
        <w:pStyle w:val="ListParagraph"/>
        <w:numPr>
          <w:ilvl w:val="0"/>
          <w:numId w:val="46"/>
        </w:numPr>
        <w:spacing w:after="120"/>
        <w:ind w:left="709" w:hanging="283"/>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Involves pupils being forced to use drugs or alcohol</w:t>
      </w:r>
    </w:p>
    <w:p w14:paraId="4B2C2E93" w14:textId="77777777" w:rsidR="00853E9C" w:rsidRDefault="00E504FD">
      <w:pPr>
        <w:pStyle w:val="ListParagraph"/>
        <w:numPr>
          <w:ilvl w:val="0"/>
          <w:numId w:val="46"/>
        </w:numPr>
        <w:spacing w:after="120"/>
        <w:ind w:left="709" w:hanging="283"/>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Involves sexual exploitation, sexual abuse or sexual harassment, such as indecent exposure, sexual assault, upskirting or sexually inappropriate pictures or videos (including the sharing of nudes and semi-nudes)</w:t>
      </w:r>
    </w:p>
    <w:p w14:paraId="79039EE2" w14:textId="77777777" w:rsidR="00853E9C" w:rsidRDefault="00E504FD">
      <w:p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See appendix 4 for more information about child-on-child abuse.</w:t>
      </w:r>
    </w:p>
    <w:p w14:paraId="1AF34102"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If a pupil makes an allegation of abuse against another pupil:</w:t>
      </w:r>
    </w:p>
    <w:p w14:paraId="0111BBC7" w14:textId="77777777" w:rsidR="00853E9C" w:rsidRDefault="00E504FD">
      <w:pPr>
        <w:pStyle w:val="ListParagraph"/>
        <w:numPr>
          <w:ilvl w:val="0"/>
          <w:numId w:val="47"/>
        </w:numPr>
        <w:spacing w:after="120"/>
        <w:ind w:left="709" w:hanging="283"/>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You must record the allegation and tell the DSL, but do not investigate it</w:t>
      </w:r>
    </w:p>
    <w:p w14:paraId="205D70CD" w14:textId="77777777" w:rsidR="00853E9C" w:rsidRDefault="00E504FD">
      <w:pPr>
        <w:pStyle w:val="ListParagraph"/>
        <w:numPr>
          <w:ilvl w:val="0"/>
          <w:numId w:val="47"/>
        </w:numPr>
        <w:spacing w:after="120"/>
        <w:ind w:left="709" w:hanging="283"/>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The DSL will contact the local authority children’s social care team and follow its advice, as well as the police if the allegation involves a potential criminal offence</w:t>
      </w:r>
    </w:p>
    <w:p w14:paraId="3BBD2218" w14:textId="77777777" w:rsidR="00853E9C" w:rsidRDefault="00E504FD">
      <w:pPr>
        <w:pStyle w:val="ListParagraph"/>
        <w:numPr>
          <w:ilvl w:val="0"/>
          <w:numId w:val="47"/>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The DSL will put a risk assessment and support plan into place for all children involved (including the victim(s), the child(ren) against whom the allegation has been made and any others affected) with a named person they can talk to if needed.  This will include considering school transport as a potentially vulnerable place for a victim or alleged perpetrator(s)</w:t>
      </w:r>
    </w:p>
    <w:p w14:paraId="61D1CBD8" w14:textId="77777777" w:rsidR="00853E9C" w:rsidRDefault="00E504FD">
      <w:pPr>
        <w:pStyle w:val="ListParagraph"/>
        <w:numPr>
          <w:ilvl w:val="0"/>
          <w:numId w:val="47"/>
        </w:numPr>
        <w:spacing w:after="120"/>
        <w:ind w:left="709" w:hanging="283"/>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The DSL will contact the children and adolescent mental health services (CAMHS), if appropriate</w:t>
      </w:r>
    </w:p>
    <w:p w14:paraId="48860CD0" w14:textId="77777777" w:rsidR="00853E9C" w:rsidRDefault="00E504FD">
      <w:p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w:t>
      </w:r>
    </w:p>
    <w:p w14:paraId="59A65E41" w14:textId="77777777" w:rsidR="00853E9C" w:rsidRDefault="00E504FD">
      <w:pPr>
        <w:spacing w:after="120"/>
        <w:rPr>
          <w:rFonts w:asciiTheme="minorHAnsi" w:eastAsia="MS Mincho" w:hAnsiTheme="minorHAnsi" w:cstheme="minorHAnsi"/>
          <w:b/>
          <w:sz w:val="20"/>
          <w:lang w:val="en-US"/>
        </w:rPr>
      </w:pPr>
      <w:r>
        <w:rPr>
          <w:rFonts w:asciiTheme="minorHAnsi" w:eastAsia="MS Mincho" w:hAnsiTheme="minorHAnsi" w:cstheme="minorHAnsi"/>
          <w:b/>
          <w:sz w:val="20"/>
          <w:lang w:val="en-US"/>
        </w:rPr>
        <w:t xml:space="preserve">Creating a supportive environment in school and </w:t>
      </w:r>
      <w:proofErr w:type="spellStart"/>
      <w:r>
        <w:rPr>
          <w:rFonts w:asciiTheme="minorHAnsi" w:eastAsia="MS Mincho" w:hAnsiTheme="minorHAnsi" w:cstheme="minorHAnsi"/>
          <w:b/>
          <w:sz w:val="20"/>
          <w:lang w:val="en-US"/>
        </w:rPr>
        <w:t>minimising</w:t>
      </w:r>
      <w:proofErr w:type="spellEnd"/>
      <w:r>
        <w:rPr>
          <w:rFonts w:asciiTheme="minorHAnsi" w:eastAsia="MS Mincho" w:hAnsiTheme="minorHAnsi" w:cstheme="minorHAnsi"/>
          <w:b/>
          <w:sz w:val="20"/>
          <w:lang w:val="en-US"/>
        </w:rPr>
        <w:t xml:space="preserve"> the risk of child-on-child abuse</w:t>
      </w:r>
    </w:p>
    <w:p w14:paraId="5E7AC385"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We </w:t>
      </w:r>
      <w:proofErr w:type="spellStart"/>
      <w:r>
        <w:rPr>
          <w:rFonts w:asciiTheme="minorHAnsi" w:eastAsia="MS Mincho" w:hAnsiTheme="minorHAnsi" w:cstheme="minorHAnsi"/>
          <w:sz w:val="20"/>
          <w:lang w:val="en-US"/>
        </w:rPr>
        <w:t>recognise</w:t>
      </w:r>
      <w:proofErr w:type="spellEnd"/>
      <w:r>
        <w:rPr>
          <w:rFonts w:asciiTheme="minorHAnsi" w:eastAsia="MS Mincho" w:hAnsiTheme="minorHAnsi" w:cstheme="minorHAnsi"/>
          <w:sz w:val="20"/>
          <w:lang w:val="en-US"/>
        </w:rPr>
        <w:t xml:space="preserve"> the importance of taking proactive action to </w:t>
      </w:r>
      <w:proofErr w:type="spellStart"/>
      <w:r>
        <w:rPr>
          <w:rFonts w:asciiTheme="minorHAnsi" w:eastAsia="MS Mincho" w:hAnsiTheme="minorHAnsi" w:cstheme="minorHAnsi"/>
          <w:sz w:val="20"/>
          <w:lang w:val="en-US"/>
        </w:rPr>
        <w:t>minimise</w:t>
      </w:r>
      <w:proofErr w:type="spellEnd"/>
      <w:r>
        <w:rPr>
          <w:rFonts w:asciiTheme="minorHAnsi" w:eastAsia="MS Mincho" w:hAnsiTheme="minorHAnsi" w:cstheme="minorHAnsi"/>
          <w:sz w:val="20"/>
          <w:lang w:val="en-US"/>
        </w:rPr>
        <w:t xml:space="preserve"> the risk of child-on-child abuse, and of creating a supportive environment where victims feel confident in reporting incidents. </w:t>
      </w:r>
    </w:p>
    <w:p w14:paraId="26ABB257"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To achieve this, we will:</w:t>
      </w:r>
    </w:p>
    <w:p w14:paraId="23E57219" w14:textId="77777777" w:rsidR="00853E9C" w:rsidRDefault="00E504FD">
      <w:pPr>
        <w:pStyle w:val="ListParagraph"/>
        <w:numPr>
          <w:ilvl w:val="0"/>
          <w:numId w:val="57"/>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Challenge any form of derogatory or </w:t>
      </w:r>
      <w:proofErr w:type="spellStart"/>
      <w:r>
        <w:rPr>
          <w:rFonts w:asciiTheme="minorHAnsi" w:eastAsia="MS Mincho" w:hAnsiTheme="minorHAnsi" w:cstheme="minorHAnsi"/>
          <w:sz w:val="20"/>
          <w:lang w:val="en-US"/>
        </w:rPr>
        <w:t>sexualised</w:t>
      </w:r>
      <w:proofErr w:type="spellEnd"/>
      <w:r>
        <w:rPr>
          <w:rFonts w:asciiTheme="minorHAnsi" w:eastAsia="MS Mincho" w:hAnsiTheme="minorHAnsi" w:cstheme="minorHAnsi"/>
          <w:sz w:val="20"/>
          <w:lang w:val="en-US"/>
        </w:rPr>
        <w:t xml:space="preserve"> language or inappropriate </w:t>
      </w:r>
      <w:proofErr w:type="spellStart"/>
      <w:r>
        <w:rPr>
          <w:rFonts w:asciiTheme="minorHAnsi" w:eastAsia="MS Mincho" w:hAnsiTheme="minorHAnsi" w:cstheme="minorHAnsi"/>
          <w:sz w:val="20"/>
          <w:lang w:val="en-US"/>
        </w:rPr>
        <w:t>behaviour</w:t>
      </w:r>
      <w:proofErr w:type="spellEnd"/>
      <w:r>
        <w:rPr>
          <w:rFonts w:asciiTheme="minorHAnsi" w:eastAsia="MS Mincho" w:hAnsiTheme="minorHAnsi" w:cstheme="minorHAnsi"/>
          <w:sz w:val="20"/>
          <w:lang w:val="en-US"/>
        </w:rPr>
        <w:t xml:space="preserve"> between peers, including requesting or sending sexual images </w:t>
      </w:r>
    </w:p>
    <w:p w14:paraId="3456EF4A" w14:textId="77777777" w:rsidR="00853E9C" w:rsidRDefault="00E504FD">
      <w:pPr>
        <w:pStyle w:val="ListParagraph"/>
        <w:numPr>
          <w:ilvl w:val="0"/>
          <w:numId w:val="57"/>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Be vigilant to issues that particularly affect different genders – for example, </w:t>
      </w:r>
      <w:proofErr w:type="spellStart"/>
      <w:r>
        <w:rPr>
          <w:rFonts w:asciiTheme="minorHAnsi" w:eastAsia="MS Mincho" w:hAnsiTheme="minorHAnsi" w:cstheme="minorHAnsi"/>
          <w:sz w:val="20"/>
          <w:lang w:val="en-US"/>
        </w:rPr>
        <w:t>sexualised</w:t>
      </w:r>
      <w:proofErr w:type="spellEnd"/>
      <w:r>
        <w:rPr>
          <w:rFonts w:asciiTheme="minorHAnsi" w:eastAsia="MS Mincho" w:hAnsiTheme="minorHAnsi" w:cstheme="minorHAnsi"/>
          <w:sz w:val="20"/>
          <w:lang w:val="en-US"/>
        </w:rPr>
        <w:t xml:space="preserve"> or aggressive touching or grabbing towards female pupils, and initiation or hazing type violence with respect to boys</w:t>
      </w:r>
    </w:p>
    <w:p w14:paraId="0626CB4B" w14:textId="77777777" w:rsidR="00853E9C" w:rsidRDefault="00E504FD">
      <w:pPr>
        <w:pStyle w:val="ListParagraph"/>
        <w:numPr>
          <w:ilvl w:val="0"/>
          <w:numId w:val="57"/>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Ensure our curriculum helps to educate pupils about appropriate </w:t>
      </w:r>
      <w:proofErr w:type="spellStart"/>
      <w:r>
        <w:rPr>
          <w:rFonts w:asciiTheme="minorHAnsi" w:eastAsia="MS Mincho" w:hAnsiTheme="minorHAnsi" w:cstheme="minorHAnsi"/>
          <w:sz w:val="20"/>
          <w:lang w:val="en-US"/>
        </w:rPr>
        <w:t>behaviour</w:t>
      </w:r>
      <w:proofErr w:type="spellEnd"/>
      <w:r>
        <w:rPr>
          <w:rFonts w:asciiTheme="minorHAnsi" w:eastAsia="MS Mincho" w:hAnsiTheme="minorHAnsi" w:cstheme="minorHAnsi"/>
          <w:sz w:val="20"/>
          <w:lang w:val="en-US"/>
        </w:rPr>
        <w:t xml:space="preserve"> and consent </w:t>
      </w:r>
    </w:p>
    <w:p w14:paraId="1951B4D2" w14:textId="77777777" w:rsidR="00853E9C" w:rsidRDefault="00E504FD">
      <w:pPr>
        <w:pStyle w:val="ListParagraph"/>
        <w:numPr>
          <w:ilvl w:val="0"/>
          <w:numId w:val="57"/>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Ensure pupils are able to easily and confidently report abuse using our reporting systems (as described in section 7.10 below)</w:t>
      </w:r>
    </w:p>
    <w:p w14:paraId="6E929515" w14:textId="77777777" w:rsidR="00853E9C" w:rsidRDefault="00E504FD">
      <w:pPr>
        <w:pStyle w:val="ListParagraph"/>
        <w:numPr>
          <w:ilvl w:val="0"/>
          <w:numId w:val="57"/>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Ensure staff reassure victims that they are being taken seriously </w:t>
      </w:r>
    </w:p>
    <w:p w14:paraId="086E3AB2" w14:textId="77777777" w:rsidR="00853E9C" w:rsidRDefault="00E504FD">
      <w:pPr>
        <w:pStyle w:val="ListParagraph"/>
        <w:numPr>
          <w:ilvl w:val="0"/>
          <w:numId w:val="57"/>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Be alert to reports of sexual violence and/or harassment that may point to environmental or systemic problems that could be addressed by updating policies, processes and the curriculum, or could reflect wider issues in the local area that should be shared with safeguarding partners</w:t>
      </w:r>
    </w:p>
    <w:p w14:paraId="07CE8015" w14:textId="77777777" w:rsidR="00853E9C" w:rsidRDefault="00E504FD">
      <w:pPr>
        <w:pStyle w:val="ListParagraph"/>
        <w:numPr>
          <w:ilvl w:val="0"/>
          <w:numId w:val="57"/>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 Support children who have witnessed sexual violence, especially rape or assault by penetration. We will do all we can to make sure the victim, alleged perpetrator(s) and any witnesses are not bullied or harassed</w:t>
      </w:r>
    </w:p>
    <w:p w14:paraId="181448B3" w14:textId="77777777" w:rsidR="00853E9C" w:rsidRDefault="00E504FD">
      <w:pPr>
        <w:pStyle w:val="ListParagraph"/>
        <w:numPr>
          <w:ilvl w:val="0"/>
          <w:numId w:val="57"/>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 Consider intra familial harms and any necessary support for siblings following a report of sexual violence and/or harassment  </w:t>
      </w:r>
    </w:p>
    <w:p w14:paraId="5D35AECD" w14:textId="77777777" w:rsidR="00853E9C" w:rsidRDefault="00E504FD">
      <w:pPr>
        <w:pStyle w:val="ListParagraph"/>
        <w:numPr>
          <w:ilvl w:val="0"/>
          <w:numId w:val="57"/>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lastRenderedPageBreak/>
        <w:t>Ensure staff are trained to understand:</w:t>
      </w:r>
    </w:p>
    <w:p w14:paraId="6F7FDC04" w14:textId="77777777" w:rsidR="00853E9C" w:rsidRDefault="00E504FD">
      <w:pPr>
        <w:pStyle w:val="ListParagraph"/>
        <w:numPr>
          <w:ilvl w:val="1"/>
          <w:numId w:val="57"/>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How to </w:t>
      </w:r>
      <w:proofErr w:type="spellStart"/>
      <w:r>
        <w:rPr>
          <w:rFonts w:asciiTheme="minorHAnsi" w:eastAsia="MS Mincho" w:hAnsiTheme="minorHAnsi" w:cstheme="minorHAnsi"/>
          <w:sz w:val="20"/>
          <w:lang w:val="en-US"/>
        </w:rPr>
        <w:t>recognise</w:t>
      </w:r>
      <w:proofErr w:type="spellEnd"/>
      <w:r>
        <w:rPr>
          <w:rFonts w:asciiTheme="minorHAnsi" w:eastAsia="MS Mincho" w:hAnsiTheme="minorHAnsi" w:cstheme="minorHAnsi"/>
          <w:sz w:val="20"/>
          <w:lang w:val="en-US"/>
        </w:rPr>
        <w:t xml:space="preserve"> the indicators and signs of child-on-child abuse, and know how to identify it and respond to reports</w:t>
      </w:r>
    </w:p>
    <w:p w14:paraId="172874B9" w14:textId="77777777" w:rsidR="00853E9C" w:rsidRDefault="00E504FD">
      <w:pPr>
        <w:pStyle w:val="ListParagraph"/>
        <w:numPr>
          <w:ilvl w:val="1"/>
          <w:numId w:val="57"/>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That even if there are no reports of child-on-child abuse in school, it does not mean it is not happening – staff should maintain an attitude of “it could happen here” </w:t>
      </w:r>
    </w:p>
    <w:p w14:paraId="0612AD02" w14:textId="77777777" w:rsidR="00853E9C" w:rsidRDefault="00E504FD">
      <w:pPr>
        <w:pStyle w:val="ListParagraph"/>
        <w:numPr>
          <w:ilvl w:val="1"/>
          <w:numId w:val="57"/>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That if they have any concerns about a child’s welfare, they should act on them immediately rather than wait to be told, and that victims may not always make a direct report. For example:</w:t>
      </w:r>
    </w:p>
    <w:p w14:paraId="1583EA5D" w14:textId="77777777" w:rsidR="00853E9C" w:rsidRDefault="00E504FD">
      <w:pPr>
        <w:pStyle w:val="ListParagraph"/>
        <w:numPr>
          <w:ilvl w:val="2"/>
          <w:numId w:val="58"/>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Children can show signs or act in ways they hope adults will notice and react to</w:t>
      </w:r>
    </w:p>
    <w:p w14:paraId="00C2B3F3" w14:textId="77777777" w:rsidR="00853E9C" w:rsidRDefault="00E504FD">
      <w:pPr>
        <w:pStyle w:val="ListParagraph"/>
        <w:numPr>
          <w:ilvl w:val="2"/>
          <w:numId w:val="58"/>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A friend may make a report </w:t>
      </w:r>
    </w:p>
    <w:p w14:paraId="487E33AA" w14:textId="77777777" w:rsidR="00853E9C" w:rsidRDefault="00E504FD">
      <w:pPr>
        <w:pStyle w:val="ListParagraph"/>
        <w:numPr>
          <w:ilvl w:val="2"/>
          <w:numId w:val="58"/>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A member of staff may overhear a conversation </w:t>
      </w:r>
    </w:p>
    <w:p w14:paraId="2C90D80D" w14:textId="77777777" w:rsidR="00853E9C" w:rsidRDefault="00E504FD">
      <w:pPr>
        <w:pStyle w:val="ListParagraph"/>
        <w:numPr>
          <w:ilvl w:val="2"/>
          <w:numId w:val="58"/>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A child’s </w:t>
      </w:r>
      <w:proofErr w:type="spellStart"/>
      <w:r>
        <w:rPr>
          <w:rFonts w:asciiTheme="minorHAnsi" w:eastAsia="MS Mincho" w:hAnsiTheme="minorHAnsi" w:cstheme="minorHAnsi"/>
          <w:sz w:val="20"/>
          <w:lang w:val="en-US"/>
        </w:rPr>
        <w:t>behaviour</w:t>
      </w:r>
      <w:proofErr w:type="spellEnd"/>
      <w:r>
        <w:rPr>
          <w:rFonts w:asciiTheme="minorHAnsi" w:eastAsia="MS Mincho" w:hAnsiTheme="minorHAnsi" w:cstheme="minorHAnsi"/>
          <w:sz w:val="20"/>
          <w:lang w:val="en-US"/>
        </w:rPr>
        <w:t xml:space="preserve"> might indicate that something is wrong</w:t>
      </w:r>
    </w:p>
    <w:p w14:paraId="4BBD411D" w14:textId="77777777" w:rsidR="00853E9C" w:rsidRDefault="00E504FD">
      <w:pPr>
        <w:pStyle w:val="ListParagraph"/>
        <w:numPr>
          <w:ilvl w:val="0"/>
          <w:numId w:val="59"/>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That certain children may face additional barriers to telling someone because of their vulnerability, disability, gender, ethnicity and/or sexual orientation</w:t>
      </w:r>
    </w:p>
    <w:p w14:paraId="3677DFEF" w14:textId="77777777" w:rsidR="00853E9C" w:rsidRDefault="00E504FD">
      <w:pPr>
        <w:pStyle w:val="ListParagraph"/>
        <w:numPr>
          <w:ilvl w:val="0"/>
          <w:numId w:val="59"/>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That a pupil harming a peer could be a sign that the child is being abused themselves, and that this would fall under the scope of this policy</w:t>
      </w:r>
    </w:p>
    <w:p w14:paraId="2FD6AAF8" w14:textId="77777777" w:rsidR="00853E9C" w:rsidRDefault="00E504FD">
      <w:pPr>
        <w:pStyle w:val="ListParagraph"/>
        <w:numPr>
          <w:ilvl w:val="0"/>
          <w:numId w:val="59"/>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The important role they have to play in preventing child-on-child abuse and responding where they believe a child may be at risk from it</w:t>
      </w:r>
    </w:p>
    <w:p w14:paraId="5969A916" w14:textId="77777777" w:rsidR="00853E9C" w:rsidRDefault="00E504FD">
      <w:pPr>
        <w:pStyle w:val="ListParagraph"/>
        <w:numPr>
          <w:ilvl w:val="0"/>
          <w:numId w:val="59"/>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That they should speak to the DSL if they have any concerns</w:t>
      </w:r>
      <w:r>
        <w:rPr>
          <w:rFonts w:asciiTheme="minorHAnsi" w:eastAsia="MS Mincho" w:hAnsiTheme="minorHAnsi" w:cstheme="minorHAnsi"/>
          <w:b/>
          <w:sz w:val="20"/>
          <w:lang w:val="en-US"/>
        </w:rPr>
        <w:t xml:space="preserve"> </w:t>
      </w:r>
    </w:p>
    <w:p w14:paraId="45888549" w14:textId="77777777" w:rsidR="00853E9C" w:rsidRDefault="00E504FD">
      <w:pPr>
        <w:pStyle w:val="ListParagraph"/>
        <w:numPr>
          <w:ilvl w:val="0"/>
          <w:numId w:val="59"/>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That social media is likely to play a role in the fall-out from any incident or alleged incident, including for potential contact between the victim, alleged perpetrator(s) and friends from either side</w:t>
      </w:r>
    </w:p>
    <w:p w14:paraId="216E28A0"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The DSL will take the lead role in any disciplining of the alleged perpetrator(s). We will provide support at the same time as taking any disciplinary action. </w:t>
      </w:r>
    </w:p>
    <w:p w14:paraId="1A193335"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Disciplinary action can be taken while other investigations are going on, e.g. by the police. The fact that another body is investigating or has investigated an incident doesn’t (in itself) prevent our school from coming to its own conclusion about what happened and imposing a penalty accordingly. We will consider these matters on a case-by-case basis, taking into account whether: </w:t>
      </w:r>
    </w:p>
    <w:p w14:paraId="53CE2AC1" w14:textId="77777777" w:rsidR="00853E9C" w:rsidRDefault="00E504FD">
      <w:pPr>
        <w:pStyle w:val="ListParagraph"/>
        <w:numPr>
          <w:ilvl w:val="0"/>
          <w:numId w:val="75"/>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Taking action would prejudice an investigation and/or subsequent prosecution – we will liaise with the police and/or LA children’s social care to determine this </w:t>
      </w:r>
    </w:p>
    <w:p w14:paraId="274B184A" w14:textId="77777777" w:rsidR="00853E9C" w:rsidRDefault="00E504FD">
      <w:pPr>
        <w:pStyle w:val="ListParagraph"/>
        <w:numPr>
          <w:ilvl w:val="0"/>
          <w:numId w:val="75"/>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There are circumstances that make it unreasonable or irrational for us to reach our own view about what happened while an independent investigation is ongoing  </w:t>
      </w:r>
    </w:p>
    <w:p w14:paraId="06EF9120" w14:textId="77777777" w:rsidR="00853E9C" w:rsidRDefault="00E504FD">
      <w:pPr>
        <w:spacing w:before="240" w:after="120"/>
        <w:rPr>
          <w:rFonts w:asciiTheme="minorHAnsi" w:eastAsia="MS Mincho" w:hAnsiTheme="minorHAnsi" w:cstheme="minorHAnsi"/>
          <w:b/>
        </w:rPr>
      </w:pPr>
      <w:r>
        <w:rPr>
          <w:rFonts w:asciiTheme="minorHAnsi" w:eastAsia="MS Mincho" w:hAnsiTheme="minorHAnsi" w:cstheme="minorHAnsi"/>
          <w:b/>
        </w:rPr>
        <w:t>7.9 Sharing of nudes and semi-nudes (‘sexting’)</w:t>
      </w:r>
    </w:p>
    <w:p w14:paraId="2F9F1B9E" w14:textId="77777777" w:rsidR="00853E9C" w:rsidRDefault="00E504FD">
      <w:pPr>
        <w:spacing w:after="120"/>
        <w:rPr>
          <w:rFonts w:asciiTheme="minorHAnsi" w:eastAsia="MS Mincho" w:hAnsiTheme="minorHAnsi" w:cstheme="minorHAnsi"/>
          <w:b/>
          <w:sz w:val="20"/>
          <w:lang w:val="en-US"/>
        </w:rPr>
      </w:pPr>
      <w:r>
        <w:rPr>
          <w:rFonts w:asciiTheme="minorHAnsi" w:eastAsia="MS Mincho" w:hAnsiTheme="minorHAnsi" w:cstheme="minorHAnsi"/>
          <w:b/>
          <w:sz w:val="20"/>
          <w:lang w:val="en-US"/>
        </w:rPr>
        <w:t>Your responsibilities when responding to an incident</w:t>
      </w:r>
    </w:p>
    <w:p w14:paraId="05F34F93"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If you are made aware of an incident involving the consensual or non-consensual sharing of nude or semi-nude images/videos, including </w:t>
      </w:r>
      <w:r>
        <w:rPr>
          <w:rFonts w:asciiTheme="minorHAnsi" w:eastAsia="MS Mincho" w:hAnsiTheme="minorHAnsi" w:cstheme="minorHAnsi"/>
          <w:sz w:val="20"/>
          <w:lang w:val="en-US"/>
        </w:rPr>
        <w:t>pseudo-images, which are computer-generated images that otherwise appear to be a photograph or video</w:t>
      </w:r>
      <w:r>
        <w:rPr>
          <w:rFonts w:asciiTheme="minorHAnsi" w:eastAsia="MS Mincho" w:hAnsiTheme="minorHAnsi" w:cstheme="minorHAnsi"/>
          <w:sz w:val="20"/>
        </w:rPr>
        <w:t xml:space="preserve"> (also known as ‘sexting’ or ‘youth produced sexual imagery’), you must report it to the DSL immediately. </w:t>
      </w:r>
    </w:p>
    <w:p w14:paraId="62405F57"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You must </w:t>
      </w:r>
      <w:r>
        <w:rPr>
          <w:rFonts w:asciiTheme="minorHAnsi" w:eastAsia="MS Mincho" w:hAnsiTheme="minorHAnsi" w:cstheme="minorHAnsi"/>
          <w:b/>
          <w:sz w:val="20"/>
        </w:rPr>
        <w:t>not</w:t>
      </w:r>
      <w:r>
        <w:rPr>
          <w:rFonts w:asciiTheme="minorHAnsi" w:eastAsia="MS Mincho" w:hAnsiTheme="minorHAnsi" w:cstheme="minorHAnsi"/>
          <w:sz w:val="20"/>
        </w:rPr>
        <w:t xml:space="preserve">: </w:t>
      </w:r>
    </w:p>
    <w:p w14:paraId="5A967B7F" w14:textId="77777777" w:rsidR="00853E9C" w:rsidRDefault="00E504FD">
      <w:pPr>
        <w:pStyle w:val="ListParagraph"/>
        <w:numPr>
          <w:ilvl w:val="0"/>
          <w:numId w:val="48"/>
        </w:numPr>
        <w:spacing w:after="120"/>
        <w:ind w:left="709" w:hanging="283"/>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View, download or share the imagery yourself, or ask a pupil to share or download it. If you have already viewed the imagery by accident, you must report this to the DSL</w:t>
      </w:r>
    </w:p>
    <w:p w14:paraId="5A0CB0BE" w14:textId="77777777" w:rsidR="00853E9C" w:rsidRDefault="00E504FD">
      <w:pPr>
        <w:pStyle w:val="ListParagraph"/>
        <w:numPr>
          <w:ilvl w:val="0"/>
          <w:numId w:val="48"/>
        </w:numPr>
        <w:spacing w:after="120"/>
        <w:ind w:left="709" w:hanging="283"/>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Delete the imagery or ask the pupil to delete it</w:t>
      </w:r>
    </w:p>
    <w:p w14:paraId="33E561A9" w14:textId="77777777" w:rsidR="00853E9C" w:rsidRDefault="00E504FD">
      <w:pPr>
        <w:pStyle w:val="ListParagraph"/>
        <w:numPr>
          <w:ilvl w:val="0"/>
          <w:numId w:val="48"/>
        </w:numPr>
        <w:spacing w:after="120"/>
        <w:ind w:left="709" w:hanging="283"/>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Ask the pupil(s) who are involved in the incident to disclose information regarding the imagery (this is the DSL’s responsibility) </w:t>
      </w:r>
    </w:p>
    <w:p w14:paraId="01E054CF" w14:textId="77777777" w:rsidR="00853E9C" w:rsidRDefault="00E504FD">
      <w:pPr>
        <w:pStyle w:val="ListParagraph"/>
        <w:numPr>
          <w:ilvl w:val="0"/>
          <w:numId w:val="48"/>
        </w:numPr>
        <w:spacing w:after="120"/>
        <w:ind w:left="709" w:hanging="283"/>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Share information about the incident with other members of staff, the pupil(s) it involves or their, or other, parents and/or carers</w:t>
      </w:r>
    </w:p>
    <w:p w14:paraId="16223675" w14:textId="77777777" w:rsidR="00853E9C" w:rsidRDefault="00E504FD">
      <w:pPr>
        <w:pStyle w:val="ListParagraph"/>
        <w:numPr>
          <w:ilvl w:val="0"/>
          <w:numId w:val="48"/>
        </w:numPr>
        <w:spacing w:after="120"/>
        <w:ind w:left="709" w:hanging="283"/>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Say or do anything to blame or shame any young people involved</w:t>
      </w:r>
    </w:p>
    <w:p w14:paraId="398FF542"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You should explain that you need to report the incident, and reassure the pupil(s) that they will receive support and help from the DSL.</w:t>
      </w:r>
    </w:p>
    <w:p w14:paraId="62C0ABC8" w14:textId="77777777" w:rsidR="00853E9C" w:rsidRDefault="00E504FD">
      <w:pPr>
        <w:spacing w:after="120"/>
        <w:rPr>
          <w:rFonts w:asciiTheme="minorHAnsi" w:eastAsia="MS Mincho" w:hAnsiTheme="minorHAnsi" w:cstheme="minorHAnsi"/>
          <w:b/>
          <w:sz w:val="20"/>
          <w:lang w:val="en-US"/>
        </w:rPr>
      </w:pPr>
      <w:r>
        <w:rPr>
          <w:rFonts w:asciiTheme="minorHAnsi" w:eastAsia="MS Mincho" w:hAnsiTheme="minorHAnsi" w:cstheme="minorHAnsi"/>
          <w:b/>
          <w:sz w:val="20"/>
          <w:lang w:val="en-US"/>
        </w:rPr>
        <w:lastRenderedPageBreak/>
        <w:t>Initial review meeting</w:t>
      </w:r>
    </w:p>
    <w:p w14:paraId="148B0A73"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14:paraId="351C9BBE" w14:textId="77777777" w:rsidR="00853E9C" w:rsidRDefault="00E504FD">
      <w:pPr>
        <w:pStyle w:val="ListParagraph"/>
        <w:numPr>
          <w:ilvl w:val="0"/>
          <w:numId w:val="60"/>
        </w:numPr>
        <w:spacing w:after="120"/>
        <w:rPr>
          <w:rFonts w:asciiTheme="minorHAnsi" w:eastAsia="MS Mincho" w:hAnsiTheme="minorHAnsi" w:cstheme="minorHAnsi"/>
          <w:sz w:val="20"/>
          <w:szCs w:val="20"/>
        </w:rPr>
      </w:pPr>
      <w:r>
        <w:rPr>
          <w:rFonts w:asciiTheme="minorHAnsi" w:eastAsia="MS Mincho" w:hAnsiTheme="minorHAnsi" w:cstheme="minorHAnsi"/>
          <w:sz w:val="20"/>
          <w:szCs w:val="20"/>
        </w:rPr>
        <w:t xml:space="preserve">Whether there is an immediate risk to pupil(s) </w:t>
      </w:r>
    </w:p>
    <w:p w14:paraId="258FAA2E" w14:textId="77777777" w:rsidR="00853E9C" w:rsidRDefault="00E504FD">
      <w:pPr>
        <w:pStyle w:val="ListParagraph"/>
        <w:numPr>
          <w:ilvl w:val="0"/>
          <w:numId w:val="49"/>
        </w:numPr>
        <w:spacing w:after="120"/>
        <w:ind w:left="709" w:hanging="283"/>
        <w:rPr>
          <w:rFonts w:asciiTheme="minorHAnsi" w:eastAsia="MS Mincho" w:hAnsiTheme="minorHAnsi" w:cstheme="minorHAnsi"/>
          <w:sz w:val="20"/>
          <w:szCs w:val="20"/>
        </w:rPr>
      </w:pPr>
      <w:r>
        <w:rPr>
          <w:rFonts w:asciiTheme="minorHAnsi" w:eastAsia="MS Mincho" w:hAnsiTheme="minorHAnsi" w:cstheme="minorHAnsi"/>
          <w:sz w:val="20"/>
          <w:szCs w:val="20"/>
        </w:rPr>
        <w:t xml:space="preserve">If a referral needs to be made to the police and/or children’s social care </w:t>
      </w:r>
    </w:p>
    <w:p w14:paraId="13807E9B" w14:textId="77777777" w:rsidR="00853E9C" w:rsidRDefault="00E504FD">
      <w:pPr>
        <w:pStyle w:val="ListParagraph"/>
        <w:numPr>
          <w:ilvl w:val="0"/>
          <w:numId w:val="49"/>
        </w:numPr>
        <w:spacing w:after="120"/>
        <w:ind w:left="709" w:hanging="283"/>
        <w:rPr>
          <w:rFonts w:asciiTheme="minorHAnsi" w:eastAsia="MS Mincho" w:hAnsiTheme="minorHAnsi" w:cstheme="minorHAnsi"/>
          <w:sz w:val="20"/>
          <w:szCs w:val="20"/>
        </w:rPr>
      </w:pPr>
      <w:r>
        <w:rPr>
          <w:rFonts w:asciiTheme="minorHAnsi" w:eastAsia="MS Mincho" w:hAnsiTheme="minorHAnsi" w:cstheme="minorHAnsi"/>
          <w:sz w:val="20"/>
          <w:szCs w:val="20"/>
          <w:lang w:val="en-US"/>
        </w:rPr>
        <w:t>If it is necessary to view the imagery in order to safeguard the young person (in most cases, imagery should not be viewed)</w:t>
      </w:r>
    </w:p>
    <w:p w14:paraId="4385B642" w14:textId="77777777" w:rsidR="00853E9C" w:rsidRDefault="00E504FD">
      <w:pPr>
        <w:pStyle w:val="ListParagraph"/>
        <w:numPr>
          <w:ilvl w:val="0"/>
          <w:numId w:val="49"/>
        </w:numPr>
        <w:spacing w:after="120"/>
        <w:ind w:left="709" w:hanging="283"/>
        <w:rPr>
          <w:rFonts w:asciiTheme="minorHAnsi" w:eastAsia="MS Mincho" w:hAnsiTheme="minorHAnsi" w:cstheme="minorHAnsi"/>
          <w:sz w:val="20"/>
          <w:szCs w:val="20"/>
        </w:rPr>
      </w:pPr>
      <w:r>
        <w:rPr>
          <w:rFonts w:asciiTheme="minorHAnsi" w:eastAsia="MS Mincho" w:hAnsiTheme="minorHAnsi" w:cstheme="minorHAnsi"/>
          <w:sz w:val="20"/>
          <w:szCs w:val="20"/>
          <w:lang w:val="en-US"/>
        </w:rPr>
        <w:t>What further information is required to decide on the best response</w:t>
      </w:r>
    </w:p>
    <w:p w14:paraId="7BADD36C" w14:textId="77777777" w:rsidR="00853E9C" w:rsidRDefault="00E504FD">
      <w:pPr>
        <w:pStyle w:val="ListParagraph"/>
        <w:numPr>
          <w:ilvl w:val="0"/>
          <w:numId w:val="49"/>
        </w:numPr>
        <w:spacing w:after="120"/>
        <w:ind w:left="709" w:hanging="283"/>
        <w:rPr>
          <w:rFonts w:asciiTheme="minorHAnsi" w:eastAsia="MS Mincho" w:hAnsiTheme="minorHAnsi" w:cstheme="minorHAnsi"/>
          <w:sz w:val="20"/>
          <w:szCs w:val="20"/>
        </w:rPr>
      </w:pPr>
      <w:r>
        <w:rPr>
          <w:rFonts w:asciiTheme="minorHAnsi" w:eastAsia="MS Mincho" w:hAnsiTheme="minorHAnsi" w:cstheme="minorHAnsi"/>
          <w:sz w:val="20"/>
          <w:szCs w:val="20"/>
          <w:lang w:val="en-US"/>
        </w:rPr>
        <w:t>Whether the imagery has been shared widely and via what services and/or platforms (this may be unknown)</w:t>
      </w:r>
    </w:p>
    <w:p w14:paraId="5694C115" w14:textId="77777777" w:rsidR="00853E9C" w:rsidRDefault="00E504FD">
      <w:pPr>
        <w:pStyle w:val="ListParagraph"/>
        <w:numPr>
          <w:ilvl w:val="0"/>
          <w:numId w:val="49"/>
        </w:numPr>
        <w:spacing w:after="120"/>
        <w:ind w:left="709" w:hanging="283"/>
        <w:rPr>
          <w:rFonts w:asciiTheme="minorHAnsi" w:eastAsia="MS Mincho" w:hAnsiTheme="minorHAnsi" w:cstheme="minorHAnsi"/>
          <w:sz w:val="20"/>
          <w:szCs w:val="20"/>
        </w:rPr>
      </w:pPr>
      <w:r>
        <w:rPr>
          <w:rFonts w:asciiTheme="minorHAnsi" w:eastAsia="MS Mincho" w:hAnsiTheme="minorHAnsi" w:cstheme="minorHAnsi"/>
          <w:sz w:val="20"/>
          <w:szCs w:val="20"/>
          <w:lang w:val="en-US"/>
        </w:rPr>
        <w:t>Whether immediate action should be taken to delete or remove images from devices or online services</w:t>
      </w:r>
    </w:p>
    <w:p w14:paraId="23C01D5E" w14:textId="77777777" w:rsidR="00853E9C" w:rsidRDefault="00E504FD">
      <w:pPr>
        <w:pStyle w:val="ListParagraph"/>
        <w:numPr>
          <w:ilvl w:val="0"/>
          <w:numId w:val="49"/>
        </w:numPr>
        <w:spacing w:after="120"/>
        <w:ind w:left="709" w:hanging="283"/>
        <w:rPr>
          <w:rFonts w:asciiTheme="minorHAnsi" w:eastAsia="MS Mincho" w:hAnsiTheme="minorHAnsi" w:cstheme="minorHAnsi"/>
          <w:sz w:val="20"/>
          <w:szCs w:val="20"/>
        </w:rPr>
      </w:pPr>
      <w:r>
        <w:rPr>
          <w:rFonts w:asciiTheme="minorHAnsi" w:eastAsia="MS Mincho" w:hAnsiTheme="minorHAnsi" w:cstheme="minorHAnsi"/>
          <w:sz w:val="20"/>
          <w:szCs w:val="20"/>
          <w:lang w:val="en-US"/>
        </w:rPr>
        <w:t>Any relevant facts about the pupils involved which would influence risk assessment</w:t>
      </w:r>
    </w:p>
    <w:p w14:paraId="1C3377B7" w14:textId="77777777" w:rsidR="00853E9C" w:rsidRDefault="00E504FD">
      <w:pPr>
        <w:pStyle w:val="ListParagraph"/>
        <w:numPr>
          <w:ilvl w:val="0"/>
          <w:numId w:val="49"/>
        </w:numPr>
        <w:spacing w:after="120"/>
        <w:ind w:left="709" w:hanging="283"/>
        <w:rPr>
          <w:rFonts w:asciiTheme="minorHAnsi" w:eastAsia="MS Mincho" w:hAnsiTheme="minorHAnsi" w:cstheme="minorHAnsi"/>
          <w:sz w:val="20"/>
          <w:szCs w:val="20"/>
        </w:rPr>
      </w:pPr>
      <w:r>
        <w:rPr>
          <w:rFonts w:asciiTheme="minorHAnsi" w:eastAsia="MS Mincho" w:hAnsiTheme="minorHAnsi" w:cstheme="minorHAnsi"/>
          <w:sz w:val="20"/>
          <w:szCs w:val="20"/>
          <w:lang w:val="en-US"/>
        </w:rPr>
        <w:t>If there is a need to contact another school, college, setting or individual</w:t>
      </w:r>
    </w:p>
    <w:p w14:paraId="7D8475C7" w14:textId="77777777" w:rsidR="00853E9C" w:rsidRDefault="00E504FD">
      <w:pPr>
        <w:pStyle w:val="ListParagraph"/>
        <w:numPr>
          <w:ilvl w:val="0"/>
          <w:numId w:val="49"/>
        </w:numPr>
        <w:spacing w:after="120"/>
        <w:ind w:left="709" w:hanging="283"/>
        <w:rPr>
          <w:rFonts w:asciiTheme="minorHAnsi" w:eastAsia="MS Mincho" w:hAnsiTheme="minorHAnsi" w:cstheme="minorHAnsi"/>
          <w:sz w:val="20"/>
          <w:szCs w:val="20"/>
        </w:rPr>
      </w:pPr>
      <w:r>
        <w:rPr>
          <w:rFonts w:asciiTheme="minorHAnsi" w:eastAsia="MS Mincho" w:hAnsiTheme="minorHAnsi" w:cstheme="minorHAnsi"/>
          <w:sz w:val="20"/>
          <w:szCs w:val="20"/>
          <w:lang w:val="en-US"/>
        </w:rPr>
        <w:t>Whether to contact parents or carers of the pupils involved (in most cases parents should be involved)</w:t>
      </w:r>
    </w:p>
    <w:p w14:paraId="5DA74C60"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The DSL will make an immediate referral to police and/or children’s social care if: </w:t>
      </w:r>
    </w:p>
    <w:p w14:paraId="7629ED17" w14:textId="77777777" w:rsidR="00853E9C" w:rsidRDefault="00E504FD">
      <w:pPr>
        <w:pStyle w:val="ListParagraph"/>
        <w:numPr>
          <w:ilvl w:val="0"/>
          <w:numId w:val="50"/>
        </w:numPr>
        <w:spacing w:after="120"/>
        <w:ind w:left="709" w:hanging="283"/>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The incident involves an adult </w:t>
      </w:r>
    </w:p>
    <w:p w14:paraId="417992FA" w14:textId="77777777" w:rsidR="00853E9C" w:rsidRDefault="00E504FD">
      <w:pPr>
        <w:pStyle w:val="ListParagraph"/>
        <w:numPr>
          <w:ilvl w:val="0"/>
          <w:numId w:val="50"/>
        </w:numPr>
        <w:spacing w:after="120"/>
        <w:ind w:left="709" w:hanging="283"/>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There is reason to believe that a young person has been coerced, blackmailed or groomed, or if there are concerns about their capacity to consent (for example owing to special educational needs)</w:t>
      </w:r>
    </w:p>
    <w:p w14:paraId="700851F7" w14:textId="77777777" w:rsidR="00853E9C" w:rsidRDefault="00E504FD">
      <w:pPr>
        <w:pStyle w:val="ListParagraph"/>
        <w:numPr>
          <w:ilvl w:val="0"/>
          <w:numId w:val="50"/>
        </w:numPr>
        <w:spacing w:after="120"/>
        <w:ind w:left="709" w:hanging="283"/>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What the DSL knows about the imagery suggests the content depicts sexual acts which are unusual for the young person’s developmental stage, or are violent</w:t>
      </w:r>
    </w:p>
    <w:p w14:paraId="0A3D6612" w14:textId="77777777" w:rsidR="00853E9C" w:rsidRDefault="00E504FD">
      <w:pPr>
        <w:pStyle w:val="ListParagraph"/>
        <w:numPr>
          <w:ilvl w:val="0"/>
          <w:numId w:val="50"/>
        </w:numPr>
        <w:spacing w:after="120"/>
        <w:ind w:left="709" w:hanging="283"/>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The imagery involves sexual acts and any pupil in the imagery or videos is under 13</w:t>
      </w:r>
    </w:p>
    <w:p w14:paraId="70818565" w14:textId="77777777" w:rsidR="00853E9C" w:rsidRDefault="00E504FD">
      <w:pPr>
        <w:pStyle w:val="ListParagraph"/>
        <w:numPr>
          <w:ilvl w:val="0"/>
          <w:numId w:val="50"/>
        </w:numPr>
        <w:spacing w:after="120"/>
        <w:ind w:left="709" w:hanging="283"/>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The DSL has reason to believe a pupil is at immediate risk of harm owing to the sharing of nudes and semi-nudes (for example, the young person is presenting as suicidal or self-harming)</w:t>
      </w:r>
    </w:p>
    <w:p w14:paraId="33E7711F"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If none of the above apply then the DSL, in consultation with the head teacher and other members of staff as appropriate, may decide to respond to the incident without involving the police or children’s social care.  The decision will be made and recorded in line with the procedures set out in this policy.  </w:t>
      </w:r>
    </w:p>
    <w:p w14:paraId="50EB8ECC" w14:textId="77777777" w:rsidR="00853E9C" w:rsidRDefault="00E504FD">
      <w:pPr>
        <w:spacing w:after="120"/>
        <w:rPr>
          <w:rFonts w:asciiTheme="minorHAnsi" w:eastAsia="MS Mincho" w:hAnsiTheme="minorHAnsi" w:cstheme="minorHAnsi"/>
          <w:b/>
          <w:sz w:val="20"/>
        </w:rPr>
      </w:pPr>
      <w:r>
        <w:rPr>
          <w:rFonts w:asciiTheme="minorHAnsi" w:eastAsia="MS Mincho" w:hAnsiTheme="minorHAnsi" w:cstheme="minorHAnsi"/>
          <w:b/>
          <w:sz w:val="20"/>
        </w:rPr>
        <w:t>Further review by the DSL</w:t>
      </w:r>
    </w:p>
    <w:p w14:paraId="77D20E75"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lang w:val="en-US"/>
        </w:rPr>
        <w:t>If at the initial review stage a decision has been made not to refer to police and/or children’s social care, the DSL will conduct a further review to establish the facts and assess the risks.</w:t>
      </w:r>
    </w:p>
    <w:p w14:paraId="5081A35A"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They will hold interviews with the pupils involved (if appropriate).</w:t>
      </w:r>
    </w:p>
    <w:p w14:paraId="18648F7C"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If at any point in the process there is a concern that a pupil has been harmed or is at risk of harm, a referral will be made to children’s social care and/or the police immediately. </w:t>
      </w:r>
    </w:p>
    <w:p w14:paraId="64E14F14" w14:textId="77777777" w:rsidR="00853E9C" w:rsidRDefault="00E504FD">
      <w:pPr>
        <w:spacing w:after="120"/>
        <w:rPr>
          <w:rFonts w:asciiTheme="minorHAnsi" w:eastAsia="MS Mincho" w:hAnsiTheme="minorHAnsi" w:cstheme="minorHAnsi"/>
          <w:b/>
          <w:sz w:val="20"/>
        </w:rPr>
      </w:pPr>
      <w:r>
        <w:rPr>
          <w:rFonts w:asciiTheme="minorHAnsi" w:eastAsia="MS Mincho" w:hAnsiTheme="minorHAnsi" w:cstheme="minorHAnsi"/>
          <w:b/>
          <w:sz w:val="20"/>
        </w:rPr>
        <w:t>Informing parents</w:t>
      </w:r>
    </w:p>
    <w:p w14:paraId="32A39399"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The DSL will inform parents at an early stage and keep them involved in the process, unless there is a good reason to believe that involving them would put the pupil at risk of harm. </w:t>
      </w:r>
    </w:p>
    <w:p w14:paraId="48622C8C" w14:textId="77777777" w:rsidR="00853E9C" w:rsidRDefault="00E504FD">
      <w:pPr>
        <w:spacing w:after="120"/>
        <w:rPr>
          <w:rFonts w:asciiTheme="minorHAnsi" w:eastAsia="MS Mincho" w:hAnsiTheme="minorHAnsi" w:cstheme="minorHAnsi"/>
          <w:b/>
          <w:sz w:val="20"/>
        </w:rPr>
      </w:pPr>
      <w:r>
        <w:rPr>
          <w:rFonts w:asciiTheme="minorHAnsi" w:eastAsia="MS Mincho" w:hAnsiTheme="minorHAnsi" w:cstheme="minorHAnsi"/>
          <w:b/>
          <w:sz w:val="20"/>
        </w:rPr>
        <w:t>Referring to the police</w:t>
      </w:r>
    </w:p>
    <w:p w14:paraId="7953DA23"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rPr>
        <w:t xml:space="preserve">If it is necessary to refer an incident to the police, this will be done by </w:t>
      </w:r>
      <w:proofErr w:type="spellStart"/>
      <w:r>
        <w:rPr>
          <w:rFonts w:asciiTheme="minorHAnsi" w:eastAsia="MS Mincho" w:hAnsiTheme="minorHAnsi" w:cstheme="minorHAnsi"/>
          <w:sz w:val="20"/>
          <w:lang w:val="en-US"/>
        </w:rPr>
        <w:t>dialling</w:t>
      </w:r>
      <w:proofErr w:type="spellEnd"/>
      <w:r>
        <w:rPr>
          <w:rFonts w:asciiTheme="minorHAnsi" w:eastAsia="MS Mincho" w:hAnsiTheme="minorHAnsi" w:cstheme="minorHAnsi"/>
          <w:sz w:val="20"/>
          <w:lang w:val="en-US"/>
        </w:rPr>
        <w:t xml:space="preserve"> 101.</w:t>
      </w:r>
    </w:p>
    <w:p w14:paraId="20E46468" w14:textId="77777777" w:rsidR="00853E9C" w:rsidRDefault="00E504FD">
      <w:pPr>
        <w:spacing w:after="120"/>
        <w:rPr>
          <w:rFonts w:asciiTheme="minorHAnsi" w:eastAsia="MS Mincho" w:hAnsiTheme="minorHAnsi" w:cstheme="minorHAnsi"/>
          <w:b/>
          <w:sz w:val="20"/>
        </w:rPr>
      </w:pPr>
      <w:r>
        <w:rPr>
          <w:rFonts w:asciiTheme="minorHAnsi" w:eastAsia="MS Mincho" w:hAnsiTheme="minorHAnsi" w:cstheme="minorHAnsi"/>
          <w:b/>
          <w:sz w:val="20"/>
        </w:rPr>
        <w:t>Recording incidents</w:t>
      </w:r>
    </w:p>
    <w:p w14:paraId="74ECAEA3"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All incidents of sharing of nudes and semi-nudes, and the decisions made in responding to them, will be recorded. The record-keeping arrangements set out in section 14 of this policy also apply to recording these incidents. </w:t>
      </w:r>
    </w:p>
    <w:p w14:paraId="36F4A0A5" w14:textId="77777777" w:rsidR="00853E9C" w:rsidRDefault="00E504FD">
      <w:pPr>
        <w:spacing w:after="120"/>
        <w:rPr>
          <w:rFonts w:asciiTheme="minorHAnsi" w:eastAsia="MS Mincho" w:hAnsiTheme="minorHAnsi" w:cstheme="minorHAnsi"/>
          <w:b/>
          <w:sz w:val="20"/>
        </w:rPr>
      </w:pPr>
      <w:r>
        <w:rPr>
          <w:rFonts w:asciiTheme="minorHAnsi" w:eastAsia="MS Mincho" w:hAnsiTheme="minorHAnsi" w:cstheme="minorHAnsi"/>
          <w:b/>
          <w:sz w:val="20"/>
        </w:rPr>
        <w:t xml:space="preserve">Curriculum coverage </w:t>
      </w:r>
    </w:p>
    <w:p w14:paraId="61C3B67A"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Pupils are taught about the issues surrounding the sharing of nudes and semi-nudes as part of our PSHE education and computing programmes. Teaching covers the following in relation to the sharing of nudes and semi-nudes: </w:t>
      </w:r>
    </w:p>
    <w:p w14:paraId="2C3C4CAD" w14:textId="77777777" w:rsidR="00853E9C" w:rsidRDefault="00E504FD">
      <w:pPr>
        <w:pStyle w:val="ListParagraph"/>
        <w:numPr>
          <w:ilvl w:val="0"/>
          <w:numId w:val="51"/>
        </w:numPr>
        <w:spacing w:after="120"/>
        <w:ind w:left="709" w:hanging="283"/>
        <w:rPr>
          <w:rFonts w:asciiTheme="minorHAnsi" w:eastAsia="MS Mincho" w:hAnsiTheme="minorHAnsi" w:cstheme="minorHAnsi"/>
          <w:sz w:val="20"/>
          <w:szCs w:val="20"/>
        </w:rPr>
      </w:pPr>
      <w:r>
        <w:rPr>
          <w:rFonts w:asciiTheme="minorHAnsi" w:eastAsia="MS Mincho" w:hAnsiTheme="minorHAnsi" w:cstheme="minorHAnsi"/>
          <w:sz w:val="20"/>
          <w:szCs w:val="20"/>
          <w:lang w:val="en-US"/>
        </w:rPr>
        <w:t>What it is</w:t>
      </w:r>
    </w:p>
    <w:p w14:paraId="205640F9" w14:textId="77777777" w:rsidR="00853E9C" w:rsidRDefault="00E504FD">
      <w:pPr>
        <w:pStyle w:val="ListParagraph"/>
        <w:numPr>
          <w:ilvl w:val="0"/>
          <w:numId w:val="51"/>
        </w:numPr>
        <w:spacing w:after="120"/>
        <w:ind w:left="709" w:hanging="283"/>
        <w:rPr>
          <w:rFonts w:asciiTheme="minorHAnsi" w:eastAsia="MS Mincho" w:hAnsiTheme="minorHAnsi" w:cstheme="minorHAnsi"/>
          <w:sz w:val="20"/>
          <w:szCs w:val="20"/>
        </w:rPr>
      </w:pPr>
      <w:r>
        <w:rPr>
          <w:rFonts w:asciiTheme="minorHAnsi" w:eastAsia="MS Mincho" w:hAnsiTheme="minorHAnsi" w:cstheme="minorHAnsi"/>
          <w:sz w:val="20"/>
          <w:szCs w:val="20"/>
          <w:lang w:val="en-US"/>
        </w:rPr>
        <w:t>How it is most likely to be encountered</w:t>
      </w:r>
    </w:p>
    <w:p w14:paraId="280745CF" w14:textId="77777777" w:rsidR="00853E9C" w:rsidRDefault="00E504FD">
      <w:pPr>
        <w:pStyle w:val="ListParagraph"/>
        <w:numPr>
          <w:ilvl w:val="0"/>
          <w:numId w:val="51"/>
        </w:numPr>
        <w:spacing w:after="120"/>
        <w:ind w:left="709" w:hanging="283"/>
        <w:rPr>
          <w:rFonts w:asciiTheme="minorHAnsi" w:eastAsia="MS Mincho" w:hAnsiTheme="minorHAnsi" w:cstheme="minorHAnsi"/>
          <w:sz w:val="20"/>
          <w:szCs w:val="20"/>
        </w:rPr>
      </w:pPr>
      <w:r>
        <w:rPr>
          <w:rFonts w:asciiTheme="minorHAnsi" w:eastAsia="MS Mincho" w:hAnsiTheme="minorHAnsi" w:cstheme="minorHAnsi"/>
          <w:sz w:val="20"/>
          <w:szCs w:val="20"/>
          <w:lang w:val="en-US"/>
        </w:rPr>
        <w:lastRenderedPageBreak/>
        <w:t>The consequences of requesting, forwarding or providing such images, including when it is and is not abusive</w:t>
      </w:r>
      <w:r>
        <w:t xml:space="preserve"> </w:t>
      </w:r>
      <w:r>
        <w:rPr>
          <w:rFonts w:asciiTheme="minorHAnsi" w:eastAsia="MS Mincho" w:hAnsiTheme="minorHAnsi" w:cstheme="minorHAnsi"/>
          <w:sz w:val="20"/>
          <w:szCs w:val="20"/>
          <w:lang w:val="en-US"/>
        </w:rPr>
        <w:t>and when it may be deemed as online sexual harassment</w:t>
      </w:r>
    </w:p>
    <w:p w14:paraId="3A0DD643" w14:textId="77777777" w:rsidR="00853E9C" w:rsidRDefault="00E504FD">
      <w:pPr>
        <w:pStyle w:val="ListParagraph"/>
        <w:numPr>
          <w:ilvl w:val="0"/>
          <w:numId w:val="51"/>
        </w:numPr>
        <w:spacing w:after="120"/>
        <w:ind w:left="709" w:hanging="283"/>
        <w:rPr>
          <w:rFonts w:asciiTheme="minorHAnsi" w:eastAsia="MS Mincho" w:hAnsiTheme="minorHAnsi" w:cstheme="minorHAnsi"/>
          <w:sz w:val="20"/>
          <w:szCs w:val="20"/>
        </w:rPr>
      </w:pPr>
      <w:r>
        <w:rPr>
          <w:rFonts w:asciiTheme="minorHAnsi" w:eastAsia="MS Mincho" w:hAnsiTheme="minorHAnsi" w:cstheme="minorHAnsi"/>
          <w:sz w:val="20"/>
          <w:szCs w:val="20"/>
          <w:lang w:val="en-US"/>
        </w:rPr>
        <w:t>Issues of legality</w:t>
      </w:r>
    </w:p>
    <w:p w14:paraId="3FE1ADCB" w14:textId="77777777" w:rsidR="00853E9C" w:rsidRDefault="00E504FD">
      <w:pPr>
        <w:pStyle w:val="ListParagraph"/>
        <w:numPr>
          <w:ilvl w:val="0"/>
          <w:numId w:val="51"/>
        </w:numPr>
        <w:spacing w:after="120"/>
        <w:ind w:left="709" w:hanging="283"/>
        <w:rPr>
          <w:rFonts w:asciiTheme="minorHAnsi" w:eastAsia="MS Mincho" w:hAnsiTheme="minorHAnsi" w:cstheme="minorHAnsi"/>
          <w:sz w:val="20"/>
          <w:szCs w:val="20"/>
        </w:rPr>
      </w:pPr>
      <w:r>
        <w:rPr>
          <w:rFonts w:asciiTheme="minorHAnsi" w:eastAsia="MS Mincho" w:hAnsiTheme="minorHAnsi" w:cstheme="minorHAnsi"/>
          <w:sz w:val="20"/>
          <w:szCs w:val="20"/>
          <w:lang w:val="en-US"/>
        </w:rPr>
        <w:t>The risk of damage to people’s feelings and reputation</w:t>
      </w:r>
    </w:p>
    <w:p w14:paraId="4FD51C56"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Pupils also learn the strategies and skills needed to manage:</w:t>
      </w:r>
    </w:p>
    <w:p w14:paraId="3DACF60B" w14:textId="77777777" w:rsidR="00853E9C" w:rsidRDefault="00E504FD">
      <w:pPr>
        <w:pStyle w:val="ListParagraph"/>
        <w:numPr>
          <w:ilvl w:val="0"/>
          <w:numId w:val="52"/>
        </w:numPr>
        <w:spacing w:after="120"/>
        <w:ind w:left="709" w:hanging="283"/>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Specific requests or pressure to provide (or forward) such images</w:t>
      </w:r>
    </w:p>
    <w:p w14:paraId="2F67E5EE" w14:textId="77777777" w:rsidR="00853E9C" w:rsidRDefault="00E504FD">
      <w:pPr>
        <w:pStyle w:val="ListParagraph"/>
        <w:numPr>
          <w:ilvl w:val="0"/>
          <w:numId w:val="52"/>
        </w:numPr>
        <w:spacing w:after="120"/>
        <w:ind w:left="709" w:hanging="283"/>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The receipt of such images</w:t>
      </w:r>
    </w:p>
    <w:p w14:paraId="3FEC9E72"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This policy on</w:t>
      </w:r>
      <w:r>
        <w:t xml:space="preserve"> </w:t>
      </w:r>
      <w:r>
        <w:rPr>
          <w:rFonts w:asciiTheme="minorHAnsi" w:eastAsia="MS Mincho" w:hAnsiTheme="minorHAnsi" w:cstheme="minorHAnsi"/>
          <w:sz w:val="20"/>
          <w:lang w:val="en-US"/>
        </w:rPr>
        <w:t>sharing of nudes and semi-nudes is also shared with pupils so they are aware of the processes the school will follow in the event of an incident.</w:t>
      </w:r>
    </w:p>
    <w:p w14:paraId="73876416" w14:textId="77777777" w:rsidR="00853E9C" w:rsidRDefault="00E504FD">
      <w:pPr>
        <w:spacing w:after="120"/>
        <w:rPr>
          <w:rFonts w:asciiTheme="minorHAnsi" w:eastAsia="MS Mincho" w:hAnsiTheme="minorHAnsi" w:cstheme="minorHAnsi"/>
          <w:sz w:val="20"/>
        </w:rPr>
      </w:pPr>
      <w:bookmarkStart w:id="9" w:name="_Hlk167957908"/>
      <w:r>
        <w:rPr>
          <w:rFonts w:asciiTheme="minorHAnsi" w:eastAsia="MS Mincho" w:hAnsiTheme="minorHAnsi" w:cstheme="minorHAnsi"/>
          <w:sz w:val="20"/>
        </w:rPr>
        <w:t>Teaching follows best practice in delivering safe and effective education, including:</w:t>
      </w:r>
    </w:p>
    <w:p w14:paraId="2C1796AE" w14:textId="77777777" w:rsidR="00853E9C" w:rsidRDefault="00E504FD">
      <w:pPr>
        <w:numPr>
          <w:ilvl w:val="0"/>
          <w:numId w:val="79"/>
        </w:numPr>
        <w:spacing w:after="120"/>
        <w:rPr>
          <w:rFonts w:asciiTheme="minorHAnsi" w:eastAsia="MS Mincho" w:hAnsiTheme="minorHAnsi" w:cstheme="minorHAnsi"/>
          <w:sz w:val="20"/>
        </w:rPr>
      </w:pPr>
      <w:r>
        <w:rPr>
          <w:rFonts w:asciiTheme="minorHAnsi" w:eastAsia="MS Mincho" w:hAnsiTheme="minorHAnsi" w:cstheme="minorHAnsi"/>
          <w:sz w:val="20"/>
        </w:rPr>
        <w:t>Putting safeguarding first</w:t>
      </w:r>
    </w:p>
    <w:p w14:paraId="1FFC6043" w14:textId="77777777" w:rsidR="00853E9C" w:rsidRDefault="00E504FD">
      <w:pPr>
        <w:numPr>
          <w:ilvl w:val="0"/>
          <w:numId w:val="79"/>
        </w:numPr>
        <w:spacing w:after="120"/>
        <w:rPr>
          <w:rFonts w:asciiTheme="minorHAnsi" w:eastAsia="MS Mincho" w:hAnsiTheme="minorHAnsi" w:cstheme="minorHAnsi"/>
          <w:sz w:val="20"/>
        </w:rPr>
      </w:pPr>
      <w:r>
        <w:rPr>
          <w:rFonts w:asciiTheme="minorHAnsi" w:eastAsia="MS Mincho" w:hAnsiTheme="minorHAnsi" w:cstheme="minorHAnsi"/>
          <w:sz w:val="20"/>
        </w:rPr>
        <w:t>Approaching from the perspective of the child</w:t>
      </w:r>
    </w:p>
    <w:p w14:paraId="3005B605" w14:textId="77777777" w:rsidR="00853E9C" w:rsidRDefault="00E504FD">
      <w:pPr>
        <w:numPr>
          <w:ilvl w:val="0"/>
          <w:numId w:val="79"/>
        </w:numPr>
        <w:spacing w:after="120"/>
        <w:rPr>
          <w:rFonts w:asciiTheme="minorHAnsi" w:eastAsia="MS Mincho" w:hAnsiTheme="minorHAnsi" w:cstheme="minorHAnsi"/>
          <w:sz w:val="20"/>
        </w:rPr>
      </w:pPr>
      <w:r>
        <w:rPr>
          <w:rFonts w:asciiTheme="minorHAnsi" w:eastAsia="MS Mincho" w:hAnsiTheme="minorHAnsi" w:cstheme="minorHAnsi"/>
          <w:sz w:val="20"/>
        </w:rPr>
        <w:t>Promoting dialogue and understanding</w:t>
      </w:r>
    </w:p>
    <w:p w14:paraId="6624A2D3" w14:textId="77777777" w:rsidR="00853E9C" w:rsidRDefault="00E504FD">
      <w:pPr>
        <w:numPr>
          <w:ilvl w:val="0"/>
          <w:numId w:val="79"/>
        </w:numPr>
        <w:spacing w:after="120"/>
        <w:rPr>
          <w:rFonts w:asciiTheme="minorHAnsi" w:eastAsia="MS Mincho" w:hAnsiTheme="minorHAnsi" w:cstheme="minorHAnsi"/>
          <w:sz w:val="20"/>
        </w:rPr>
      </w:pPr>
      <w:r>
        <w:rPr>
          <w:rFonts w:asciiTheme="minorHAnsi" w:eastAsia="MS Mincho" w:hAnsiTheme="minorHAnsi" w:cstheme="minorHAnsi"/>
          <w:sz w:val="20"/>
        </w:rPr>
        <w:t>Empowering and enabling children and young people</w:t>
      </w:r>
    </w:p>
    <w:p w14:paraId="26875DA8" w14:textId="77777777" w:rsidR="00853E9C" w:rsidRDefault="00E504FD">
      <w:pPr>
        <w:numPr>
          <w:ilvl w:val="0"/>
          <w:numId w:val="79"/>
        </w:numPr>
        <w:spacing w:after="120"/>
        <w:rPr>
          <w:rFonts w:asciiTheme="minorHAnsi" w:eastAsia="MS Mincho" w:hAnsiTheme="minorHAnsi" w:cstheme="minorHAnsi"/>
          <w:sz w:val="20"/>
        </w:rPr>
      </w:pPr>
      <w:r>
        <w:rPr>
          <w:rFonts w:asciiTheme="minorHAnsi" w:eastAsia="MS Mincho" w:hAnsiTheme="minorHAnsi" w:cstheme="minorHAnsi"/>
          <w:sz w:val="20"/>
        </w:rPr>
        <w:t>Never frightening or scare-mongering</w:t>
      </w:r>
    </w:p>
    <w:p w14:paraId="3220CA2D" w14:textId="77777777" w:rsidR="00853E9C" w:rsidRDefault="00E504FD">
      <w:pPr>
        <w:numPr>
          <w:ilvl w:val="0"/>
          <w:numId w:val="79"/>
        </w:numPr>
        <w:spacing w:after="120"/>
        <w:rPr>
          <w:rFonts w:asciiTheme="minorHAnsi" w:eastAsia="MS Mincho" w:hAnsiTheme="minorHAnsi" w:cstheme="minorHAnsi"/>
          <w:sz w:val="20"/>
        </w:rPr>
      </w:pPr>
      <w:r>
        <w:rPr>
          <w:rFonts w:asciiTheme="minorHAnsi" w:eastAsia="MS Mincho" w:hAnsiTheme="minorHAnsi" w:cstheme="minorHAnsi"/>
          <w:sz w:val="20"/>
        </w:rPr>
        <w:t>Challenging victim-blaming attitudes</w:t>
      </w:r>
      <w:bookmarkEnd w:id="9"/>
    </w:p>
    <w:p w14:paraId="2EF8F984" w14:textId="77777777" w:rsidR="00853E9C" w:rsidRDefault="00E504FD">
      <w:pPr>
        <w:spacing w:after="120"/>
        <w:rPr>
          <w:rFonts w:asciiTheme="minorHAnsi" w:eastAsia="MS Mincho" w:hAnsiTheme="minorHAnsi" w:cstheme="minorHAnsi"/>
          <w:b/>
          <w:sz w:val="20"/>
          <w:lang w:val="en-US"/>
        </w:rPr>
      </w:pPr>
      <w:r>
        <w:rPr>
          <w:rFonts w:asciiTheme="minorHAnsi" w:eastAsia="MS Mincho" w:hAnsiTheme="minorHAnsi" w:cstheme="minorHAnsi"/>
          <w:b/>
          <w:sz w:val="20"/>
          <w:lang w:val="en-US"/>
        </w:rPr>
        <w:t xml:space="preserve">7.10 Reporting systems for our pupils </w:t>
      </w:r>
    </w:p>
    <w:p w14:paraId="2088F647"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Where there is a safeguarding concern, we will take the child’s wishes and feelings into account when determining what action to take and what services to provide. </w:t>
      </w:r>
    </w:p>
    <w:p w14:paraId="415CB38C"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We </w:t>
      </w:r>
      <w:proofErr w:type="spellStart"/>
      <w:r>
        <w:rPr>
          <w:rFonts w:asciiTheme="minorHAnsi" w:eastAsia="MS Mincho" w:hAnsiTheme="minorHAnsi" w:cstheme="minorHAnsi"/>
          <w:sz w:val="20"/>
          <w:lang w:val="en-US"/>
        </w:rPr>
        <w:t>recognise</w:t>
      </w:r>
      <w:proofErr w:type="spellEnd"/>
      <w:r>
        <w:rPr>
          <w:rFonts w:asciiTheme="minorHAnsi" w:eastAsia="MS Mincho" w:hAnsiTheme="minorHAnsi" w:cstheme="minorHAnsi"/>
          <w:sz w:val="20"/>
          <w:lang w:val="en-US"/>
        </w:rPr>
        <w:t xml:space="preserve"> the importance of ensuring pupils feel safe and comfortable to come forward and report any concerns and/or allegations. </w:t>
      </w:r>
    </w:p>
    <w:p w14:paraId="1C60CCB7"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To achieve this, we will:</w:t>
      </w:r>
    </w:p>
    <w:p w14:paraId="489A4D90" w14:textId="77777777" w:rsidR="00853E9C" w:rsidRDefault="00E504FD">
      <w:pPr>
        <w:pStyle w:val="ListParagraph"/>
        <w:numPr>
          <w:ilvl w:val="0"/>
          <w:numId w:val="61"/>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Put systems in place for pupils to confidently report abuse</w:t>
      </w:r>
    </w:p>
    <w:p w14:paraId="629E7948" w14:textId="77777777" w:rsidR="00853E9C" w:rsidRDefault="00E504FD">
      <w:pPr>
        <w:pStyle w:val="ListParagraph"/>
        <w:numPr>
          <w:ilvl w:val="0"/>
          <w:numId w:val="61"/>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Ensure our reporting systems are well promoted, easily understood and easily accessible for pupils </w:t>
      </w:r>
    </w:p>
    <w:p w14:paraId="749FB58A" w14:textId="77777777" w:rsidR="00853E9C" w:rsidRDefault="00E504FD">
      <w:pPr>
        <w:pStyle w:val="ListParagraph"/>
        <w:numPr>
          <w:ilvl w:val="0"/>
          <w:numId w:val="61"/>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Make it clear to pupils that their concerns will be taken seriously, and that they can safely express their views and give feedback</w:t>
      </w:r>
    </w:p>
    <w:p w14:paraId="2E046F09" w14:textId="77777777" w:rsidR="00853E9C" w:rsidRDefault="00E504FD">
      <w:pPr>
        <w:pStyle w:val="ListParagraph"/>
        <w:numPr>
          <w:ilvl w:val="0"/>
          <w:numId w:val="61"/>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Ensure pupils feel safe submitting any concerns and provide reassurance following disclosure</w:t>
      </w:r>
    </w:p>
    <w:p w14:paraId="7B248881" w14:textId="77777777" w:rsidR="00853E9C" w:rsidRDefault="00E504FD">
      <w:pPr>
        <w:spacing w:before="120" w:after="120"/>
        <w:outlineLvl w:val="0"/>
        <w:rPr>
          <w:rFonts w:ascii="Calibri" w:hAnsi="Calibri" w:cs="Calibri"/>
          <w:b/>
          <w:sz w:val="28"/>
          <w:szCs w:val="28"/>
        </w:rPr>
      </w:pPr>
      <w:bookmarkStart w:id="10" w:name="_Toc78908241"/>
      <w:r>
        <w:rPr>
          <w:rFonts w:ascii="Calibri" w:hAnsi="Calibri" w:cs="Calibri"/>
          <w:b/>
          <w:sz w:val="28"/>
          <w:szCs w:val="28"/>
        </w:rPr>
        <w:t>8. Online safety and the use of mobile technology</w:t>
      </w:r>
      <w:bookmarkEnd w:id="10"/>
    </w:p>
    <w:p w14:paraId="4395ADB5" w14:textId="77777777" w:rsidR="00853E9C" w:rsidRDefault="00E504FD">
      <w:pPr>
        <w:spacing w:after="120"/>
        <w:rPr>
          <w:rFonts w:asciiTheme="minorHAnsi" w:eastAsia="MS Mincho" w:hAnsiTheme="minorHAnsi" w:cstheme="minorHAnsi"/>
          <w:sz w:val="20"/>
          <w:lang w:eastAsia="en-GB"/>
        </w:rPr>
      </w:pPr>
      <w:r>
        <w:rPr>
          <w:rFonts w:asciiTheme="minorHAnsi" w:eastAsia="MS Mincho" w:hAnsiTheme="minorHAnsi" w:cstheme="minorHAnsi"/>
          <w:sz w:val="20"/>
          <w:lang w:eastAsia="en-GB"/>
        </w:rPr>
        <w:t>We recognise the importance of safeguarding children from potentially harmful and inappropriate online material, and we understand that technology is a significant component in many safeguarding and wellbeing issues. </w:t>
      </w:r>
    </w:p>
    <w:p w14:paraId="6035C182" w14:textId="77777777" w:rsidR="00853E9C" w:rsidRDefault="00E504FD">
      <w:pPr>
        <w:spacing w:after="120"/>
        <w:rPr>
          <w:rFonts w:asciiTheme="minorHAnsi" w:eastAsia="MS Mincho" w:hAnsiTheme="minorHAnsi" w:cstheme="minorHAnsi"/>
          <w:lang w:eastAsia="en-GB"/>
        </w:rPr>
      </w:pPr>
      <w:r>
        <w:rPr>
          <w:rFonts w:asciiTheme="minorHAnsi" w:eastAsia="MS Mincho" w:hAnsiTheme="minorHAnsi" w:cstheme="minorHAnsi"/>
          <w:sz w:val="20"/>
          <w:lang w:eastAsia="en-GB"/>
        </w:rPr>
        <w:t>To address this, our school aims to:</w:t>
      </w:r>
    </w:p>
    <w:p w14:paraId="094D8061" w14:textId="77777777" w:rsidR="00853E9C" w:rsidRDefault="00E504FD">
      <w:pPr>
        <w:pStyle w:val="ListParagraph"/>
        <w:numPr>
          <w:ilvl w:val="0"/>
          <w:numId w:val="62"/>
        </w:numPr>
        <w:spacing w:after="120"/>
        <w:rPr>
          <w:rFonts w:asciiTheme="minorHAnsi" w:eastAsia="MS Mincho" w:hAnsiTheme="minorHAnsi" w:cstheme="minorHAnsi"/>
          <w:lang w:eastAsia="en-GB"/>
        </w:rPr>
      </w:pPr>
      <w:r>
        <w:rPr>
          <w:rFonts w:asciiTheme="minorHAnsi" w:eastAsia="MS Mincho" w:hAnsiTheme="minorHAnsi" w:cstheme="minorHAnsi"/>
          <w:sz w:val="20"/>
          <w:szCs w:val="20"/>
          <w:lang w:eastAsia="en-GB"/>
        </w:rPr>
        <w:t>Have robust processes (including filtering and monitoring systems) in place to ensure the online safety of pupils, staff, volunteers and directors</w:t>
      </w:r>
    </w:p>
    <w:p w14:paraId="7D42CF25" w14:textId="77777777" w:rsidR="00853E9C" w:rsidRDefault="00E504FD">
      <w:pPr>
        <w:pStyle w:val="ListParagraph"/>
        <w:numPr>
          <w:ilvl w:val="0"/>
          <w:numId w:val="62"/>
        </w:numPr>
        <w:spacing w:after="120"/>
        <w:rPr>
          <w:rFonts w:asciiTheme="minorHAnsi" w:eastAsia="MS Mincho" w:hAnsiTheme="minorHAnsi" w:cstheme="minorHAnsi"/>
          <w:lang w:eastAsia="en-GB"/>
        </w:rPr>
      </w:pPr>
      <w:r>
        <w:rPr>
          <w:rFonts w:asciiTheme="minorHAnsi" w:eastAsia="MS Mincho" w:hAnsiTheme="minorHAnsi" w:cstheme="minorHAnsi"/>
          <w:sz w:val="20"/>
          <w:szCs w:val="20"/>
          <w:lang w:eastAsia="en-GB"/>
        </w:rPr>
        <w:t>Protect and educate the whole school community in its safe and responsible use of technology, including mobile and smart technology (which we refer to as ‘mobile phones’)</w:t>
      </w:r>
    </w:p>
    <w:p w14:paraId="0711AA58" w14:textId="77777777" w:rsidR="00853E9C" w:rsidRDefault="00E504FD">
      <w:pPr>
        <w:pStyle w:val="ListParagraph"/>
        <w:numPr>
          <w:ilvl w:val="0"/>
          <w:numId w:val="62"/>
        </w:numPr>
        <w:spacing w:after="120"/>
        <w:rPr>
          <w:rFonts w:asciiTheme="minorHAnsi" w:eastAsia="MS Mincho" w:hAnsiTheme="minorHAnsi" w:cstheme="minorHAnsi"/>
          <w:lang w:eastAsia="en-GB"/>
        </w:rPr>
      </w:pPr>
      <w:r>
        <w:rPr>
          <w:rFonts w:asciiTheme="minorHAnsi" w:eastAsia="MS Mincho" w:hAnsiTheme="minorHAnsi" w:cstheme="minorHAnsi"/>
          <w:sz w:val="20"/>
          <w:szCs w:val="20"/>
          <w:lang w:eastAsia="en-GB"/>
        </w:rPr>
        <w:t>Set clear guidelines for the use of mobile phones for the whole school community</w:t>
      </w:r>
    </w:p>
    <w:p w14:paraId="4BC094A9" w14:textId="77777777" w:rsidR="00853E9C" w:rsidRDefault="00E504FD">
      <w:pPr>
        <w:pStyle w:val="ListParagraph"/>
        <w:numPr>
          <w:ilvl w:val="0"/>
          <w:numId w:val="62"/>
        </w:numPr>
        <w:spacing w:after="120"/>
        <w:rPr>
          <w:rFonts w:asciiTheme="minorHAnsi" w:eastAsia="MS Mincho" w:hAnsiTheme="minorHAnsi" w:cstheme="minorHAnsi"/>
          <w:lang w:eastAsia="en-GB"/>
        </w:rPr>
      </w:pPr>
      <w:r>
        <w:rPr>
          <w:rFonts w:asciiTheme="minorHAnsi" w:eastAsia="MS Mincho" w:hAnsiTheme="minorHAnsi" w:cstheme="minorHAnsi"/>
          <w:sz w:val="20"/>
          <w:szCs w:val="20"/>
          <w:lang w:eastAsia="en-GB"/>
        </w:rPr>
        <w:t>Establish clear mechanisms to identify, intervene in and escalate any incidents or concerns, where appropriate</w:t>
      </w:r>
    </w:p>
    <w:p w14:paraId="3613F50E" w14:textId="77777777" w:rsidR="00853E9C" w:rsidRDefault="00E504FD">
      <w:pPr>
        <w:spacing w:after="120"/>
        <w:rPr>
          <w:rFonts w:asciiTheme="minorHAnsi" w:eastAsia="MS Mincho" w:hAnsiTheme="minorHAnsi" w:cstheme="minorHAnsi"/>
          <w:b/>
          <w:sz w:val="20"/>
          <w:szCs w:val="20"/>
          <w:lang w:eastAsia="en-GB"/>
        </w:rPr>
      </w:pPr>
      <w:r>
        <w:rPr>
          <w:rFonts w:asciiTheme="minorHAnsi" w:eastAsia="MS Mincho" w:hAnsiTheme="minorHAnsi" w:cstheme="minorHAnsi"/>
          <w:b/>
          <w:sz w:val="20"/>
          <w:szCs w:val="20"/>
        </w:rPr>
        <w:t>The 4 key categories of risk</w:t>
      </w:r>
    </w:p>
    <w:p w14:paraId="36ACF5E0" w14:textId="77777777" w:rsidR="00853E9C" w:rsidRDefault="00E504FD">
      <w:pPr>
        <w:spacing w:after="120"/>
        <w:rPr>
          <w:rFonts w:asciiTheme="minorHAnsi" w:eastAsia="MS Mincho" w:hAnsiTheme="minorHAnsi" w:cstheme="minorHAnsi"/>
          <w:sz w:val="20"/>
          <w:szCs w:val="20"/>
          <w:lang w:eastAsia="en-GB"/>
        </w:rPr>
      </w:pPr>
      <w:r>
        <w:rPr>
          <w:rFonts w:asciiTheme="minorHAnsi" w:eastAsia="MS Mincho" w:hAnsiTheme="minorHAnsi" w:cstheme="minorHAnsi"/>
          <w:sz w:val="20"/>
          <w:szCs w:val="20"/>
          <w:lang w:eastAsia="en-GB"/>
        </w:rPr>
        <w:t>Our approach to online safety is based on addressing the following categories of risk:</w:t>
      </w:r>
    </w:p>
    <w:p w14:paraId="24615969" w14:textId="77777777" w:rsidR="00853E9C" w:rsidRDefault="00E504FD">
      <w:pPr>
        <w:pStyle w:val="ListParagraph"/>
        <w:numPr>
          <w:ilvl w:val="0"/>
          <w:numId w:val="63"/>
        </w:numPr>
        <w:rPr>
          <w:rFonts w:asciiTheme="minorHAnsi" w:eastAsia="MS Mincho" w:hAnsiTheme="minorHAnsi" w:cstheme="minorHAnsi"/>
          <w:sz w:val="20"/>
          <w:szCs w:val="20"/>
          <w:lang w:eastAsia="en-GB"/>
        </w:rPr>
      </w:pPr>
      <w:r>
        <w:rPr>
          <w:rFonts w:asciiTheme="minorHAnsi" w:eastAsia="MS Mincho" w:hAnsiTheme="minorHAnsi" w:cstheme="minorHAnsi"/>
          <w:b/>
          <w:sz w:val="20"/>
          <w:szCs w:val="20"/>
          <w:lang w:eastAsia="en-GB"/>
        </w:rPr>
        <w:t>Content</w:t>
      </w:r>
      <w:r>
        <w:rPr>
          <w:rFonts w:asciiTheme="minorHAnsi" w:eastAsia="MS Mincho" w:hAnsiTheme="minorHAnsi" w:cstheme="minorHAnsi"/>
          <w:sz w:val="20"/>
          <w:szCs w:val="20"/>
          <w:lang w:eastAsia="en-GB"/>
        </w:rPr>
        <w:t xml:space="preserve"> – being exposed to illegal, inappropriate or harmful content, such as pornography, fake news, racism, misogyny, self-harm, suicide, anti-Semitism, radicalisation, extremism, misinformation, disinformation (including fake news) and conspiracy theories</w:t>
      </w:r>
    </w:p>
    <w:p w14:paraId="45AFCC1D" w14:textId="77777777" w:rsidR="00853E9C" w:rsidRDefault="00E504FD">
      <w:pPr>
        <w:pStyle w:val="ListParagraph"/>
        <w:numPr>
          <w:ilvl w:val="0"/>
          <w:numId w:val="63"/>
        </w:numPr>
        <w:spacing w:after="120"/>
        <w:rPr>
          <w:rFonts w:asciiTheme="minorHAnsi" w:eastAsia="MS Mincho" w:hAnsiTheme="minorHAnsi" w:cstheme="minorHAnsi"/>
          <w:sz w:val="20"/>
          <w:szCs w:val="20"/>
          <w:lang w:eastAsia="en-GB"/>
        </w:rPr>
      </w:pPr>
      <w:r>
        <w:rPr>
          <w:rFonts w:asciiTheme="minorHAnsi" w:eastAsia="MS Mincho" w:hAnsiTheme="minorHAnsi" w:cstheme="minorHAnsi"/>
          <w:b/>
          <w:sz w:val="20"/>
          <w:szCs w:val="20"/>
          <w:lang w:eastAsia="en-GB"/>
        </w:rPr>
        <w:lastRenderedPageBreak/>
        <w:t>Contact</w:t>
      </w:r>
      <w:r>
        <w:rPr>
          <w:rFonts w:asciiTheme="minorHAnsi" w:eastAsia="MS Mincho" w:hAnsiTheme="minorHAnsi" w:cstheme="minorHAnsi"/>
          <w:sz w:val="20"/>
          <w:szCs w:val="20"/>
          <w:lang w:eastAsia="en-GB"/>
        </w:rPr>
        <w:t xml:space="preserve"> – being subjected to harmful online interaction with other users, such as child-to-child pressure, commercial advertising and adults posing as children or young adults with the intention to groom or exploit them for sexual, criminal, financial or other purposes</w:t>
      </w:r>
    </w:p>
    <w:p w14:paraId="04364C81" w14:textId="77777777" w:rsidR="00853E9C" w:rsidRDefault="00E504FD">
      <w:pPr>
        <w:pStyle w:val="ListParagraph"/>
        <w:numPr>
          <w:ilvl w:val="0"/>
          <w:numId w:val="63"/>
        </w:numPr>
        <w:spacing w:after="120"/>
        <w:rPr>
          <w:rFonts w:asciiTheme="minorHAnsi" w:eastAsia="MS Mincho" w:hAnsiTheme="minorHAnsi" w:cstheme="minorHAnsi"/>
          <w:sz w:val="20"/>
          <w:szCs w:val="20"/>
          <w:lang w:eastAsia="en-GB"/>
        </w:rPr>
      </w:pPr>
      <w:r>
        <w:rPr>
          <w:rFonts w:asciiTheme="minorHAnsi" w:eastAsia="MS Mincho" w:hAnsiTheme="minorHAnsi" w:cstheme="minorHAnsi"/>
          <w:b/>
          <w:sz w:val="20"/>
          <w:szCs w:val="20"/>
          <w:lang w:eastAsia="en-GB"/>
        </w:rPr>
        <w:t>Conduct</w:t>
      </w:r>
      <w:r>
        <w:rPr>
          <w:rFonts w:asciiTheme="minorHAnsi" w:eastAsia="MS Mincho" w:hAnsiTheme="minorHAnsi" w:cstheme="minorHAnsi"/>
          <w:sz w:val="20"/>
          <w:szCs w:val="20"/>
          <w:lang w:eastAsia="en-GB"/>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3221ADC8" w14:textId="77777777" w:rsidR="00853E9C" w:rsidRDefault="00E504FD">
      <w:pPr>
        <w:pStyle w:val="ListParagraph"/>
        <w:numPr>
          <w:ilvl w:val="0"/>
          <w:numId w:val="63"/>
        </w:numPr>
        <w:spacing w:after="120"/>
        <w:rPr>
          <w:rFonts w:asciiTheme="minorHAnsi" w:eastAsia="MS Mincho" w:hAnsiTheme="minorHAnsi" w:cstheme="minorHAnsi"/>
          <w:sz w:val="20"/>
          <w:szCs w:val="20"/>
          <w:lang w:eastAsia="en-GB"/>
        </w:rPr>
      </w:pPr>
      <w:r>
        <w:rPr>
          <w:rFonts w:asciiTheme="minorHAnsi" w:eastAsia="MS Mincho" w:hAnsiTheme="minorHAnsi" w:cstheme="minorHAnsi"/>
          <w:b/>
          <w:sz w:val="20"/>
          <w:szCs w:val="20"/>
          <w:lang w:eastAsia="en-GB"/>
        </w:rPr>
        <w:t>Commerce</w:t>
      </w:r>
      <w:r>
        <w:rPr>
          <w:rFonts w:asciiTheme="minorHAnsi" w:eastAsia="MS Mincho" w:hAnsiTheme="minorHAnsi" w:cstheme="minorHAnsi"/>
          <w:sz w:val="20"/>
          <w:szCs w:val="20"/>
          <w:lang w:eastAsia="en-GB"/>
        </w:rPr>
        <w:t xml:space="preserve"> – risks such as online gambling, inappropriate advertising, phishing and/or financial scams</w:t>
      </w:r>
    </w:p>
    <w:p w14:paraId="51149EFB" w14:textId="77777777" w:rsidR="00853E9C" w:rsidRDefault="00E504FD">
      <w:pPr>
        <w:spacing w:after="120"/>
        <w:rPr>
          <w:rFonts w:asciiTheme="minorHAnsi" w:eastAsia="MS Mincho" w:hAnsiTheme="minorHAnsi" w:cstheme="minorHAnsi"/>
          <w:b/>
          <w:lang w:eastAsia="en-GB"/>
        </w:rPr>
      </w:pPr>
      <w:r>
        <w:rPr>
          <w:rFonts w:asciiTheme="minorHAnsi" w:eastAsia="MS Mincho" w:hAnsiTheme="minorHAnsi" w:cstheme="minorHAnsi"/>
          <w:b/>
          <w:lang w:eastAsia="en-GB"/>
        </w:rPr>
        <w:t>To meet our aims and address the risks above we will:</w:t>
      </w:r>
    </w:p>
    <w:p w14:paraId="1F23EE69" w14:textId="77777777" w:rsidR="00853E9C" w:rsidRDefault="00E504FD">
      <w:pPr>
        <w:pStyle w:val="ListParagraph"/>
        <w:numPr>
          <w:ilvl w:val="0"/>
          <w:numId w:val="64"/>
        </w:numPr>
        <w:spacing w:after="120"/>
        <w:rPr>
          <w:rFonts w:ascii="Calibri" w:eastAsia="MS Mincho" w:hAnsi="Calibri" w:cs="Calibri"/>
          <w:sz w:val="20"/>
          <w:szCs w:val="20"/>
          <w:lang w:eastAsia="en-GB"/>
        </w:rPr>
      </w:pPr>
      <w:r>
        <w:rPr>
          <w:rFonts w:ascii="Calibri" w:eastAsia="MS Mincho" w:hAnsi="Calibri" w:cs="Calibri"/>
          <w:sz w:val="20"/>
          <w:szCs w:val="20"/>
          <w:lang w:eastAsia="en-GB"/>
        </w:rPr>
        <w:t>Educate pupils about online safety as part of our curriculum. For example:</w:t>
      </w:r>
    </w:p>
    <w:p w14:paraId="407DE2D9" w14:textId="77777777" w:rsidR="00853E9C" w:rsidRDefault="00E504FD">
      <w:pPr>
        <w:numPr>
          <w:ilvl w:val="1"/>
          <w:numId w:val="35"/>
        </w:numPr>
        <w:spacing w:after="120"/>
        <w:rPr>
          <w:rFonts w:ascii="Calibri" w:eastAsia="MS Mincho" w:hAnsi="Calibri" w:cs="Calibri"/>
          <w:sz w:val="20"/>
          <w:szCs w:val="20"/>
          <w:lang w:eastAsia="en-GB"/>
        </w:rPr>
      </w:pPr>
      <w:r>
        <w:rPr>
          <w:rFonts w:ascii="Calibri" w:eastAsia="MS Mincho" w:hAnsi="Calibri" w:cs="Calibri"/>
          <w:sz w:val="20"/>
          <w:szCs w:val="20"/>
          <w:lang w:eastAsia="en-GB"/>
        </w:rPr>
        <w:t>The safe use of social media, the internet and technology</w:t>
      </w:r>
    </w:p>
    <w:p w14:paraId="38747B38" w14:textId="77777777" w:rsidR="00853E9C" w:rsidRDefault="00E504FD">
      <w:pPr>
        <w:numPr>
          <w:ilvl w:val="1"/>
          <w:numId w:val="35"/>
        </w:numPr>
        <w:spacing w:after="120"/>
        <w:rPr>
          <w:rFonts w:ascii="Calibri" w:eastAsia="MS Mincho" w:hAnsi="Calibri" w:cs="Calibri"/>
          <w:sz w:val="20"/>
          <w:szCs w:val="20"/>
          <w:lang w:eastAsia="en-GB"/>
        </w:rPr>
      </w:pPr>
      <w:r>
        <w:rPr>
          <w:rFonts w:ascii="Calibri" w:eastAsia="MS Mincho" w:hAnsi="Calibri" w:cs="Calibri"/>
          <w:sz w:val="20"/>
          <w:szCs w:val="20"/>
          <w:lang w:eastAsia="en-GB"/>
        </w:rPr>
        <w:t>Keeping personal information private</w:t>
      </w:r>
    </w:p>
    <w:p w14:paraId="67A7EBC2" w14:textId="77777777" w:rsidR="00853E9C" w:rsidRDefault="00E504FD">
      <w:pPr>
        <w:numPr>
          <w:ilvl w:val="1"/>
          <w:numId w:val="35"/>
        </w:numPr>
        <w:spacing w:after="120"/>
        <w:rPr>
          <w:rFonts w:ascii="Calibri" w:eastAsia="MS Mincho" w:hAnsi="Calibri" w:cs="Calibri"/>
          <w:sz w:val="20"/>
          <w:szCs w:val="20"/>
          <w:lang w:eastAsia="en-GB"/>
        </w:rPr>
      </w:pPr>
      <w:r>
        <w:rPr>
          <w:rFonts w:ascii="Calibri" w:eastAsia="MS Mincho" w:hAnsi="Calibri" w:cs="Calibri"/>
          <w:sz w:val="20"/>
          <w:szCs w:val="20"/>
          <w:lang w:eastAsia="en-GB"/>
        </w:rPr>
        <w:t>How to recognise unacceptable behaviour online</w:t>
      </w:r>
    </w:p>
    <w:p w14:paraId="300C5834" w14:textId="77777777" w:rsidR="00853E9C" w:rsidRDefault="00E504FD">
      <w:pPr>
        <w:numPr>
          <w:ilvl w:val="1"/>
          <w:numId w:val="35"/>
        </w:numPr>
        <w:spacing w:after="120"/>
        <w:rPr>
          <w:rFonts w:ascii="Calibri" w:eastAsia="MS Mincho" w:hAnsi="Calibri" w:cs="Calibri"/>
          <w:sz w:val="20"/>
          <w:szCs w:val="20"/>
          <w:lang w:eastAsia="en-GB"/>
        </w:rPr>
      </w:pPr>
      <w:r>
        <w:rPr>
          <w:rFonts w:ascii="Calibri" w:eastAsia="MS Mincho" w:hAnsi="Calibri" w:cs="Calibri"/>
          <w:sz w:val="20"/>
          <w:szCs w:val="20"/>
          <w:lang w:eastAsia="en-GB"/>
        </w:rPr>
        <w:t>How to report any incidents of cyber-bullying, ensuring pupils are encouraged to do so, including where they are a witness rather than a victim</w:t>
      </w:r>
    </w:p>
    <w:p w14:paraId="64A09DDA" w14:textId="77777777" w:rsidR="00853E9C" w:rsidRDefault="00E504FD">
      <w:pPr>
        <w:pStyle w:val="ListParagraph"/>
        <w:numPr>
          <w:ilvl w:val="0"/>
          <w:numId w:val="64"/>
        </w:numPr>
        <w:spacing w:after="120"/>
        <w:rPr>
          <w:rFonts w:ascii="Calibri" w:eastAsia="MS Mincho" w:hAnsi="Calibri" w:cs="Calibri"/>
          <w:sz w:val="20"/>
          <w:szCs w:val="20"/>
        </w:rPr>
      </w:pPr>
      <w:r>
        <w:rPr>
          <w:rFonts w:ascii="Calibri" w:eastAsia="MS Mincho" w:hAnsi="Calibri" w:cs="Calibri"/>
          <w:sz w:val="20"/>
          <w:szCs w:val="20"/>
        </w:rPr>
        <w:t>Train staff, as part of their induction, on safe internet use and online safeguarding issues including cyber-bullying, the risks of online radicalisation, and the expectations, roles and responsibilities around filtering and monitoring. All staff members will receive refresher training as required and at least once each academic year</w:t>
      </w:r>
    </w:p>
    <w:p w14:paraId="00D4A1AB" w14:textId="77777777" w:rsidR="00853E9C" w:rsidRDefault="00E504FD">
      <w:pPr>
        <w:pStyle w:val="ListParagraph"/>
        <w:numPr>
          <w:ilvl w:val="0"/>
          <w:numId w:val="64"/>
        </w:numPr>
        <w:spacing w:after="120"/>
        <w:rPr>
          <w:rFonts w:ascii="Calibri" w:eastAsia="MS Mincho" w:hAnsi="Calibri" w:cs="Calibri"/>
          <w:sz w:val="20"/>
          <w:szCs w:val="20"/>
        </w:rPr>
      </w:pPr>
      <w:r>
        <w:rPr>
          <w:rFonts w:ascii="Calibri" w:eastAsia="MS Mincho" w:hAnsi="Calibri" w:cs="Calibri"/>
          <w:sz w:val="20"/>
          <w:szCs w:val="20"/>
        </w:rPr>
        <w:t>Educate parents/carers about online safety via our website, communications sent directly to them and during parents’ events. We will also share clear procedures with them so they know how to raise concerns about online safety</w:t>
      </w:r>
    </w:p>
    <w:p w14:paraId="784ADF0E" w14:textId="77777777" w:rsidR="00853E9C" w:rsidRDefault="00E504FD">
      <w:pPr>
        <w:pStyle w:val="ListParagraph"/>
        <w:numPr>
          <w:ilvl w:val="0"/>
          <w:numId w:val="64"/>
        </w:numPr>
        <w:spacing w:after="120"/>
        <w:rPr>
          <w:rFonts w:ascii="Calibri" w:eastAsia="MS Mincho" w:hAnsi="Calibri" w:cs="Calibri"/>
          <w:sz w:val="20"/>
          <w:szCs w:val="20"/>
        </w:rPr>
      </w:pPr>
      <w:r>
        <w:rPr>
          <w:rFonts w:ascii="Calibri" w:eastAsia="MS Mincho" w:hAnsi="Calibri" w:cs="Calibri"/>
          <w:sz w:val="20"/>
          <w:szCs w:val="20"/>
        </w:rPr>
        <w:t>Make sure staff are aware of any restrictions placed on them with regards to the use of their mobile phone and cameras, for example that:</w:t>
      </w:r>
    </w:p>
    <w:p w14:paraId="6B5C164B" w14:textId="77777777" w:rsidR="00853E9C" w:rsidRDefault="00E504FD">
      <w:pPr>
        <w:numPr>
          <w:ilvl w:val="1"/>
          <w:numId w:val="35"/>
        </w:numPr>
        <w:spacing w:after="120"/>
        <w:rPr>
          <w:rFonts w:ascii="Calibri" w:eastAsia="MS Mincho" w:hAnsi="Calibri" w:cs="Calibri"/>
          <w:sz w:val="20"/>
          <w:szCs w:val="20"/>
        </w:rPr>
      </w:pPr>
      <w:r>
        <w:rPr>
          <w:rFonts w:ascii="Calibri" w:eastAsia="MS Mincho" w:hAnsi="Calibri" w:cs="Calibri"/>
          <w:sz w:val="20"/>
          <w:szCs w:val="20"/>
        </w:rPr>
        <w:t>Staff are allowed to bring their personal phones to school for their own use, but will limit such use to non-contact time when pupils are not present</w:t>
      </w:r>
    </w:p>
    <w:p w14:paraId="46D02A84" w14:textId="77777777" w:rsidR="00853E9C" w:rsidRDefault="00E504FD">
      <w:pPr>
        <w:numPr>
          <w:ilvl w:val="1"/>
          <w:numId w:val="35"/>
        </w:numPr>
        <w:spacing w:after="120"/>
        <w:rPr>
          <w:rFonts w:ascii="Calibri" w:eastAsia="MS Mincho" w:hAnsi="Calibri" w:cs="Calibri"/>
          <w:sz w:val="20"/>
          <w:szCs w:val="20"/>
        </w:rPr>
      </w:pPr>
      <w:r>
        <w:rPr>
          <w:rFonts w:ascii="Calibri" w:eastAsia="MS Mincho" w:hAnsi="Calibri" w:cs="Calibri"/>
          <w:sz w:val="20"/>
          <w:szCs w:val="20"/>
        </w:rPr>
        <w:t>Staff will not take pictures or recordings of pupils on their personal phones or cameras</w:t>
      </w:r>
    </w:p>
    <w:p w14:paraId="3AFBD9C1" w14:textId="77777777" w:rsidR="00853E9C" w:rsidRDefault="00E504FD">
      <w:pPr>
        <w:pStyle w:val="ListParagraph"/>
        <w:numPr>
          <w:ilvl w:val="0"/>
          <w:numId w:val="65"/>
        </w:numPr>
        <w:spacing w:after="120"/>
        <w:rPr>
          <w:rFonts w:asciiTheme="minorHAnsi" w:eastAsia="MS Mincho" w:hAnsiTheme="minorHAnsi" w:cstheme="minorHAnsi"/>
          <w:sz w:val="20"/>
          <w:szCs w:val="20"/>
        </w:rPr>
      </w:pPr>
      <w:r>
        <w:rPr>
          <w:rFonts w:asciiTheme="minorHAnsi" w:eastAsia="MS Mincho" w:hAnsiTheme="minorHAnsi" w:cstheme="minorHAnsi"/>
          <w:sz w:val="20"/>
          <w:szCs w:val="20"/>
        </w:rPr>
        <w:t>Make all pupils, parents/carers, staff, volunteers and directors aware that they are expected to sign an agreement regarding the acceptable use of the internet in school, use of the school’s ICT systems and use of their mobile and smart technology</w:t>
      </w:r>
    </w:p>
    <w:p w14:paraId="6ADD85BF" w14:textId="77777777" w:rsidR="00853E9C" w:rsidRDefault="00E504FD">
      <w:pPr>
        <w:pStyle w:val="ListParagraph"/>
        <w:numPr>
          <w:ilvl w:val="0"/>
          <w:numId w:val="65"/>
        </w:numPr>
        <w:spacing w:after="120"/>
        <w:rPr>
          <w:rFonts w:asciiTheme="minorHAnsi" w:eastAsia="MS Mincho" w:hAnsiTheme="minorHAnsi" w:cstheme="minorHAnsi"/>
          <w:sz w:val="20"/>
          <w:szCs w:val="20"/>
        </w:rPr>
      </w:pPr>
      <w:r>
        <w:rPr>
          <w:rFonts w:asciiTheme="minorHAnsi" w:eastAsia="MS Mincho" w:hAnsiTheme="minorHAnsi" w:cstheme="minorHAnsi"/>
          <w:sz w:val="20"/>
          <w:szCs w:val="20"/>
        </w:rPr>
        <w:t xml:space="preserve">Explain the sanctions we will use if a pupil is in breach of our policies on the acceptable use of the internet and mobile phones </w:t>
      </w:r>
    </w:p>
    <w:p w14:paraId="4F60D8E9" w14:textId="77777777" w:rsidR="00853E9C" w:rsidRDefault="00E504FD">
      <w:pPr>
        <w:pStyle w:val="ListParagraph"/>
        <w:numPr>
          <w:ilvl w:val="0"/>
          <w:numId w:val="65"/>
        </w:numPr>
        <w:spacing w:after="120"/>
        <w:rPr>
          <w:rFonts w:asciiTheme="minorHAnsi" w:eastAsia="MS Mincho" w:hAnsiTheme="minorHAnsi" w:cstheme="minorHAnsi"/>
          <w:sz w:val="20"/>
          <w:szCs w:val="20"/>
        </w:rPr>
      </w:pPr>
      <w:r>
        <w:rPr>
          <w:rFonts w:asciiTheme="minorHAnsi" w:eastAsia="MS Mincho" w:hAnsiTheme="minorHAnsi" w:cstheme="minorHAnsi"/>
          <w:sz w:val="20"/>
          <w:szCs w:val="20"/>
        </w:rPr>
        <w:t xml:space="preserve">Make sure all staff, pupils and parents/carers are aware that staff have the power to search pupils’ phones, as set out in the </w:t>
      </w:r>
      <w:hyperlink r:id="rId46" w:tooltip="https://www.gov.uk/government/publications/searching-screening-and-confiscation" w:history="1">
        <w:r>
          <w:rPr>
            <w:rFonts w:asciiTheme="minorHAnsi" w:eastAsia="MS Mincho" w:hAnsiTheme="minorHAnsi" w:cstheme="minorHAnsi"/>
            <w:color w:val="0072CC"/>
            <w:sz w:val="20"/>
            <w:szCs w:val="20"/>
            <w:u w:val="single"/>
          </w:rPr>
          <w:t>DfE’s guidance on searching, screening and confiscation</w:t>
        </w:r>
      </w:hyperlink>
      <w:r>
        <w:rPr>
          <w:rFonts w:asciiTheme="minorHAnsi" w:eastAsia="MS Mincho" w:hAnsiTheme="minorHAnsi" w:cstheme="minorHAnsi"/>
          <w:sz w:val="20"/>
          <w:szCs w:val="20"/>
        </w:rPr>
        <w:t xml:space="preserve"> </w:t>
      </w:r>
    </w:p>
    <w:p w14:paraId="516E4B78" w14:textId="77777777" w:rsidR="00853E9C" w:rsidRDefault="00E504FD">
      <w:pPr>
        <w:pStyle w:val="ListParagraph"/>
        <w:numPr>
          <w:ilvl w:val="0"/>
          <w:numId w:val="65"/>
        </w:numPr>
        <w:spacing w:after="120"/>
        <w:rPr>
          <w:rFonts w:asciiTheme="minorHAnsi" w:eastAsia="MS Mincho" w:hAnsiTheme="minorHAnsi" w:cstheme="minorHAnsi"/>
          <w:sz w:val="20"/>
          <w:szCs w:val="20"/>
        </w:rPr>
      </w:pPr>
      <w:r>
        <w:rPr>
          <w:rFonts w:asciiTheme="minorHAnsi" w:eastAsia="MS Mincho" w:hAnsiTheme="minorHAnsi" w:cstheme="minorHAnsi"/>
          <w:sz w:val="20"/>
          <w:szCs w:val="20"/>
        </w:rPr>
        <w:t>Put in place robust filtering and monitoring systems to limit children’s exposure to the 4 key categories of risk (described above) from the school’s IT systems</w:t>
      </w:r>
    </w:p>
    <w:p w14:paraId="0F5218DB" w14:textId="77777777" w:rsidR="00853E9C" w:rsidRDefault="00E504FD">
      <w:pPr>
        <w:pStyle w:val="ListParagraph"/>
        <w:numPr>
          <w:ilvl w:val="0"/>
          <w:numId w:val="65"/>
        </w:numPr>
        <w:spacing w:after="120"/>
        <w:rPr>
          <w:rFonts w:asciiTheme="minorHAnsi" w:eastAsia="MS Mincho" w:hAnsiTheme="minorHAnsi" w:cstheme="minorHAnsi"/>
          <w:sz w:val="20"/>
          <w:szCs w:val="20"/>
        </w:rPr>
      </w:pPr>
      <w:r>
        <w:rPr>
          <w:rFonts w:asciiTheme="minorHAnsi" w:eastAsia="MS Mincho" w:hAnsiTheme="minorHAnsi" w:cstheme="minorHAnsi"/>
          <w:sz w:val="20"/>
          <w:szCs w:val="20"/>
        </w:rPr>
        <w:t>Carry out an annual review of our approach to online safety that considers and reflects the risks faced by our school community</w:t>
      </w:r>
    </w:p>
    <w:p w14:paraId="5B90505D" w14:textId="77777777" w:rsidR="00853E9C" w:rsidRDefault="00E504FD">
      <w:pPr>
        <w:pStyle w:val="ListParagraph"/>
        <w:numPr>
          <w:ilvl w:val="0"/>
          <w:numId w:val="65"/>
        </w:numPr>
        <w:spacing w:after="120"/>
        <w:rPr>
          <w:rFonts w:asciiTheme="minorHAnsi" w:eastAsia="MS Mincho" w:hAnsiTheme="minorHAnsi" w:cstheme="minorHAnsi"/>
          <w:sz w:val="20"/>
          <w:szCs w:val="20"/>
        </w:rPr>
      </w:pPr>
      <w:r>
        <w:rPr>
          <w:rFonts w:asciiTheme="minorHAnsi" w:eastAsia="MS Mincho" w:hAnsiTheme="minorHAnsi" w:cstheme="minorHAnsi"/>
          <w:sz w:val="20"/>
          <w:szCs w:val="20"/>
        </w:rPr>
        <w:t>Provide regular safeguarding and children protection updates including online safety to all staff, at least annually, in order to continue to provide them with the relevant skills and knowledge to safeguard effectively</w:t>
      </w:r>
    </w:p>
    <w:p w14:paraId="4A67F293" w14:textId="77777777" w:rsidR="00853E9C" w:rsidRDefault="00E504FD">
      <w:pPr>
        <w:pStyle w:val="ListParagraph"/>
        <w:numPr>
          <w:ilvl w:val="0"/>
          <w:numId w:val="65"/>
        </w:numPr>
        <w:spacing w:after="120"/>
        <w:rPr>
          <w:rFonts w:asciiTheme="minorHAnsi" w:eastAsia="MS Mincho" w:hAnsiTheme="minorHAnsi" w:cstheme="minorHAnsi"/>
          <w:sz w:val="20"/>
          <w:szCs w:val="20"/>
        </w:rPr>
      </w:pPr>
      <w:r>
        <w:rPr>
          <w:rFonts w:asciiTheme="minorHAnsi" w:eastAsia="MS Mincho" w:hAnsiTheme="minorHAnsi" w:cstheme="minorHAnsi"/>
          <w:sz w:val="20"/>
          <w:szCs w:val="20"/>
        </w:rPr>
        <w:t>Review the child protection and safeguarding policy, including online safety, annually and ensure the procedures and implementation are updated and reviewed regularly</w:t>
      </w:r>
    </w:p>
    <w:p w14:paraId="10D1D5BC" w14:textId="77777777" w:rsidR="00853E9C" w:rsidRDefault="00E504FD">
      <w:pPr>
        <w:spacing w:after="120"/>
        <w:rPr>
          <w:rFonts w:asciiTheme="minorHAnsi" w:eastAsia="MS Mincho" w:hAnsiTheme="minorHAnsi" w:cstheme="minorHAnsi"/>
          <w:b/>
          <w:sz w:val="20"/>
          <w:szCs w:val="20"/>
        </w:rPr>
      </w:pPr>
      <w:r>
        <w:rPr>
          <w:rFonts w:asciiTheme="minorHAnsi" w:eastAsia="MS Mincho" w:hAnsiTheme="minorHAnsi" w:cstheme="minorHAnsi"/>
          <w:sz w:val="20"/>
          <w:szCs w:val="20"/>
        </w:rPr>
        <w:t>This section summarises our approach to online safety and mobile phone use. For comprehensive details about our school’s policy on online safety and the use of mobile phones, please refer to our online safety policy which you can find on our website</w:t>
      </w:r>
      <w:r>
        <w:rPr>
          <w:rFonts w:asciiTheme="minorHAnsi" w:eastAsia="MS Mincho" w:hAnsiTheme="minorHAnsi" w:cstheme="minorHAnsi"/>
          <w:b/>
          <w:sz w:val="20"/>
          <w:szCs w:val="20"/>
        </w:rPr>
        <w:t>.</w:t>
      </w:r>
    </w:p>
    <w:p w14:paraId="5D014917" w14:textId="77777777" w:rsidR="00853E9C" w:rsidRDefault="00E504FD">
      <w:pPr>
        <w:spacing w:after="120"/>
        <w:rPr>
          <w:rFonts w:asciiTheme="minorHAnsi" w:eastAsia="MS Mincho" w:hAnsiTheme="minorHAnsi" w:cstheme="minorHAnsi"/>
          <w:b/>
          <w:sz w:val="20"/>
          <w:szCs w:val="20"/>
        </w:rPr>
      </w:pPr>
      <w:r>
        <w:rPr>
          <w:rFonts w:asciiTheme="minorHAnsi" w:eastAsia="MS Mincho" w:hAnsiTheme="minorHAnsi" w:cstheme="minorHAnsi"/>
          <w:b/>
          <w:sz w:val="20"/>
          <w:szCs w:val="20"/>
        </w:rPr>
        <w:t>8.1 Artificial intelligence (AI)</w:t>
      </w:r>
    </w:p>
    <w:p w14:paraId="155DCF40" w14:textId="77777777" w:rsidR="00853E9C" w:rsidRDefault="00E504FD">
      <w:pPr>
        <w:spacing w:after="120"/>
        <w:rPr>
          <w:rFonts w:asciiTheme="minorHAnsi" w:eastAsia="MS Mincho" w:hAnsiTheme="minorHAnsi" w:cstheme="minorHAnsi"/>
          <w:sz w:val="20"/>
          <w:szCs w:val="20"/>
        </w:rPr>
      </w:pPr>
      <w:r>
        <w:rPr>
          <w:rFonts w:asciiTheme="minorHAnsi" w:eastAsia="MS Mincho" w:hAnsiTheme="minorHAnsi" w:cstheme="minorHAnsi"/>
          <w:sz w:val="20"/>
          <w:szCs w:val="20"/>
        </w:rPr>
        <w:t>Generative artificial intelligence (AI) tools are now widespread and easy to access. Staff, pupils and parents/carers may be familiar with generative chatbots such as ChatGPT and Google Gemini.</w:t>
      </w:r>
    </w:p>
    <w:p w14:paraId="4AE48033" w14:textId="77777777" w:rsidR="00853E9C" w:rsidRDefault="00E504FD">
      <w:pPr>
        <w:spacing w:after="120"/>
        <w:rPr>
          <w:rFonts w:asciiTheme="minorHAnsi" w:eastAsia="MS Mincho" w:hAnsiTheme="minorHAnsi" w:cstheme="minorHAnsi"/>
          <w:sz w:val="20"/>
          <w:szCs w:val="20"/>
        </w:rPr>
      </w:pPr>
      <w:r>
        <w:rPr>
          <w:rFonts w:asciiTheme="minorHAnsi" w:eastAsia="MS Mincho" w:hAnsiTheme="minorHAnsi" w:cstheme="minorHAnsi"/>
          <w:sz w:val="20"/>
          <w:szCs w:val="20"/>
        </w:rPr>
        <w:t>Our school recognises that AI has many uses, including enhancing teaching and learning, and in helping to protect and safeguard pupils. However, AI may also have the potential to facilitate abuse (e.g. bullying and grooming) and/or expose pupils to harmful content. For example, in the form of 'deepfakes', where AI is used to create images, audio or video hoaxes that look real.</w:t>
      </w:r>
    </w:p>
    <w:p w14:paraId="3B16F5FA" w14:textId="77777777" w:rsidR="00853E9C" w:rsidRDefault="00E504FD">
      <w:pPr>
        <w:spacing w:after="120"/>
        <w:rPr>
          <w:rFonts w:asciiTheme="minorHAnsi" w:eastAsia="MS Mincho" w:hAnsiTheme="minorHAnsi" w:cstheme="minorHAnsi"/>
          <w:sz w:val="20"/>
          <w:szCs w:val="20"/>
        </w:rPr>
      </w:pPr>
      <w:r>
        <w:rPr>
          <w:rFonts w:asciiTheme="minorHAnsi" w:eastAsia="MS Mincho" w:hAnsiTheme="minorHAnsi" w:cstheme="minorHAnsi"/>
          <w:sz w:val="20"/>
          <w:szCs w:val="20"/>
        </w:rPr>
        <w:lastRenderedPageBreak/>
        <w:t>Our school will treat any use of AI to access harmful content or bully pupils in line with this policy and our anti-bullying and our behaviour policies.</w:t>
      </w:r>
    </w:p>
    <w:p w14:paraId="7AE73C4D" w14:textId="77777777" w:rsidR="00853E9C" w:rsidRDefault="00E504FD">
      <w:pPr>
        <w:spacing w:after="120"/>
        <w:rPr>
          <w:rFonts w:asciiTheme="minorHAnsi" w:eastAsia="MS Mincho" w:hAnsiTheme="minorHAnsi" w:cstheme="minorHAnsi"/>
          <w:sz w:val="20"/>
          <w:szCs w:val="20"/>
        </w:rPr>
      </w:pPr>
      <w:r>
        <w:rPr>
          <w:rFonts w:asciiTheme="minorHAnsi" w:eastAsia="MS Mincho" w:hAnsiTheme="minorHAnsi" w:cstheme="minorHAnsi"/>
          <w:sz w:val="20"/>
          <w:szCs w:val="20"/>
        </w:rPr>
        <w:t xml:space="preserve">Staff should be aware of the risks of using AI tools while they are still being developed and should carry out risk assessments for any new AI tool being used by the school. </w:t>
      </w:r>
      <w:bookmarkStart w:id="11" w:name="_Hlk203058961"/>
      <w:r>
        <w:rPr>
          <w:rFonts w:asciiTheme="minorHAnsi" w:eastAsia="MS Mincho" w:hAnsiTheme="minorHAnsi" w:cstheme="minorHAnsi"/>
          <w:sz w:val="20"/>
          <w:szCs w:val="20"/>
        </w:rPr>
        <w:t xml:space="preserve">Our school’s requirements for filtering and monitoring also apply to the use of AI, in line with Keeping Children Safe in Education. </w:t>
      </w:r>
      <w:bookmarkEnd w:id="11"/>
    </w:p>
    <w:p w14:paraId="140156ED" w14:textId="77777777" w:rsidR="00853E9C" w:rsidRDefault="00E504FD">
      <w:pPr>
        <w:spacing w:before="120" w:after="120"/>
        <w:outlineLvl w:val="0"/>
        <w:rPr>
          <w:rFonts w:asciiTheme="minorHAnsi" w:eastAsia="Calibri" w:hAnsiTheme="minorHAnsi" w:cstheme="minorHAnsi"/>
          <w:b/>
          <w:sz w:val="28"/>
          <w:szCs w:val="28"/>
        </w:rPr>
      </w:pPr>
      <w:bookmarkStart w:id="12" w:name="_Toc44934620"/>
      <w:r>
        <w:rPr>
          <w:rFonts w:asciiTheme="minorHAnsi" w:eastAsia="Calibri" w:hAnsiTheme="minorHAnsi" w:cstheme="minorHAnsi"/>
          <w:b/>
          <w:sz w:val="28"/>
          <w:szCs w:val="28"/>
        </w:rPr>
        <w:t>9. Notifying parents</w:t>
      </w:r>
      <w:bookmarkEnd w:id="12"/>
      <w:r>
        <w:rPr>
          <w:rFonts w:asciiTheme="minorHAnsi" w:eastAsia="Calibri" w:hAnsiTheme="minorHAnsi" w:cstheme="minorHAnsi"/>
          <w:b/>
          <w:sz w:val="28"/>
          <w:szCs w:val="28"/>
        </w:rPr>
        <w:t xml:space="preserve"> and carers</w:t>
      </w:r>
    </w:p>
    <w:p w14:paraId="12708CCE"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Where appropriate, we will discuss any concerns about a child with the child’s parents or carers. The DSL will normally do this in the event of a suspicion or disclosure. </w:t>
      </w:r>
    </w:p>
    <w:p w14:paraId="02D671FD"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Other staff will only talk to parents or carers about any such concerns following consultation with the DSL. </w:t>
      </w:r>
    </w:p>
    <w:p w14:paraId="77DF9E65"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If we believe that notifying the parents or carers would increase the risk to the child, we will discuss this with the local authority children’s social care team before doing so.</w:t>
      </w:r>
    </w:p>
    <w:p w14:paraId="58CC7E54" w14:textId="77777777" w:rsidR="00853E9C" w:rsidRDefault="00E504FD">
      <w:pPr>
        <w:spacing w:before="120" w:after="120"/>
        <w:outlineLvl w:val="0"/>
        <w:rPr>
          <w:rFonts w:asciiTheme="minorHAnsi" w:eastAsia="MS Mincho" w:hAnsiTheme="minorHAnsi" w:cstheme="minorHAnsi"/>
          <w:sz w:val="20"/>
        </w:rPr>
      </w:pPr>
      <w:bookmarkStart w:id="13" w:name="_Toc44934621"/>
      <w:r>
        <w:rPr>
          <w:rFonts w:asciiTheme="minorHAnsi" w:eastAsia="MS Mincho" w:hAnsiTheme="minorHAnsi" w:cstheme="minorHAnsi"/>
          <w:sz w:val="20"/>
        </w:rPr>
        <w:t xml:space="preserve">In the case of allegations of abuse made against other children, we will normally notify the parents or carers of all the children involved. We will think carefully about what information we provide about the other child involved, and when. We will work with the police and/or local authority children’s social care to make sure our approach to information sharing is consistent. </w:t>
      </w:r>
    </w:p>
    <w:p w14:paraId="3817542D" w14:textId="77777777" w:rsidR="00853E9C" w:rsidRDefault="00E504FD">
      <w:pPr>
        <w:spacing w:before="120" w:after="120"/>
        <w:outlineLvl w:val="0"/>
        <w:rPr>
          <w:rFonts w:asciiTheme="minorHAnsi" w:eastAsia="MS Mincho" w:hAnsiTheme="minorHAnsi" w:cstheme="minorHAnsi"/>
          <w:sz w:val="20"/>
        </w:rPr>
      </w:pPr>
      <w:r>
        <w:rPr>
          <w:rFonts w:asciiTheme="minorHAnsi" w:eastAsia="MS Mincho" w:hAnsiTheme="minorHAnsi" w:cstheme="minorHAnsi"/>
          <w:sz w:val="20"/>
        </w:rPr>
        <w:t xml:space="preserve">The DSL will, along with any relevant agencies (this will be decided on a case-by-case basis): </w:t>
      </w:r>
    </w:p>
    <w:p w14:paraId="72051F42" w14:textId="77777777" w:rsidR="00853E9C" w:rsidRDefault="00E504FD">
      <w:pPr>
        <w:pStyle w:val="ListParagraph"/>
        <w:numPr>
          <w:ilvl w:val="0"/>
          <w:numId w:val="76"/>
        </w:numPr>
        <w:spacing w:before="120" w:after="120"/>
        <w:outlineLvl w:val="0"/>
        <w:rPr>
          <w:rFonts w:asciiTheme="minorHAnsi" w:eastAsia="MS Mincho" w:hAnsiTheme="minorHAnsi" w:cstheme="minorHAnsi"/>
          <w:sz w:val="20"/>
        </w:rPr>
      </w:pPr>
      <w:r>
        <w:rPr>
          <w:rFonts w:asciiTheme="minorHAnsi" w:eastAsia="MS Mincho" w:hAnsiTheme="minorHAnsi" w:cstheme="minorHAnsi"/>
          <w:sz w:val="20"/>
        </w:rPr>
        <w:t xml:space="preserve">Meet with the victim’s parents or carers, with the victim, to discuss what’s being put in place to safeguard them, and understand their wishes in terms of what support they may need and how the report will be progressed </w:t>
      </w:r>
    </w:p>
    <w:p w14:paraId="498D09CF" w14:textId="77777777" w:rsidR="00853E9C" w:rsidRDefault="00E504FD">
      <w:pPr>
        <w:pStyle w:val="ListParagraph"/>
        <w:numPr>
          <w:ilvl w:val="0"/>
          <w:numId w:val="76"/>
        </w:numPr>
        <w:spacing w:before="120" w:after="120"/>
        <w:outlineLvl w:val="0"/>
        <w:rPr>
          <w:rFonts w:asciiTheme="minorHAnsi" w:eastAsia="MS Mincho" w:hAnsiTheme="minorHAnsi" w:cstheme="minorHAnsi"/>
          <w:sz w:val="20"/>
        </w:rPr>
      </w:pPr>
      <w:r>
        <w:rPr>
          <w:rFonts w:asciiTheme="minorHAnsi" w:eastAsia="MS Mincho" w:hAnsiTheme="minorHAnsi" w:cstheme="minorHAnsi"/>
          <w:sz w:val="20"/>
        </w:rPr>
        <w:t xml:space="preserve">Meet with the alleged perpetrator’s parents or carers to discuss support for them, and what’s being put in place that will impact them, e.g. moving them out of classes with the victim, and the reason(s) behind any decision(s)  </w:t>
      </w:r>
    </w:p>
    <w:p w14:paraId="42BE1427" w14:textId="77777777" w:rsidR="00853E9C" w:rsidRDefault="00E504FD">
      <w:pPr>
        <w:spacing w:before="120" w:after="120"/>
        <w:outlineLvl w:val="0"/>
        <w:rPr>
          <w:rFonts w:asciiTheme="minorHAnsi" w:eastAsia="Calibri" w:hAnsiTheme="minorHAnsi" w:cstheme="minorHAnsi"/>
          <w:b/>
          <w:sz w:val="28"/>
          <w:szCs w:val="28"/>
        </w:rPr>
      </w:pPr>
      <w:r>
        <w:rPr>
          <w:rFonts w:asciiTheme="minorHAnsi" w:eastAsia="Calibri" w:hAnsiTheme="minorHAnsi" w:cstheme="minorHAnsi"/>
          <w:b/>
          <w:sz w:val="28"/>
          <w:szCs w:val="28"/>
        </w:rPr>
        <w:t>10. Pupils with special educational needs, health conditions and disabilities</w:t>
      </w:r>
      <w:bookmarkEnd w:id="13"/>
    </w:p>
    <w:p w14:paraId="111800BA" w14:textId="77777777" w:rsidR="00853E9C" w:rsidRDefault="00E504FD">
      <w:pPr>
        <w:spacing w:before="120" w:after="120"/>
        <w:outlineLvl w:val="0"/>
        <w:rPr>
          <w:rFonts w:asciiTheme="minorHAnsi" w:eastAsia="MS Mincho" w:hAnsiTheme="minorHAnsi" w:cstheme="minorHAnsi"/>
          <w:sz w:val="20"/>
        </w:rPr>
      </w:pPr>
      <w:bookmarkStart w:id="14" w:name="_Toc44934622"/>
      <w:r>
        <w:rPr>
          <w:rFonts w:asciiTheme="minorHAnsi" w:eastAsia="MS Mincho" w:hAnsiTheme="minorHAnsi" w:cstheme="minorHAnsi"/>
          <w:sz w:val="20"/>
        </w:rPr>
        <w:t xml:space="preserve">We recognise that pupils with SEND or certain health conditions can face additional safeguarding challenges. Children with disabilities are more likely to be abused than their peers. Additional barriers can exist when recognising abuse, exploitation and neglect in this group, including: </w:t>
      </w:r>
    </w:p>
    <w:p w14:paraId="60E089E7" w14:textId="77777777" w:rsidR="00853E9C" w:rsidRDefault="00E504FD">
      <w:pPr>
        <w:numPr>
          <w:ilvl w:val="0"/>
          <w:numId w:val="80"/>
        </w:numPr>
        <w:spacing w:before="120" w:after="120"/>
        <w:outlineLvl w:val="0"/>
        <w:rPr>
          <w:rFonts w:asciiTheme="minorHAnsi" w:eastAsia="MS Mincho" w:hAnsiTheme="minorHAnsi" w:cstheme="minorHAnsi"/>
          <w:sz w:val="20"/>
        </w:rPr>
      </w:pPr>
      <w:r>
        <w:rPr>
          <w:rFonts w:asciiTheme="minorHAnsi" w:eastAsia="MS Mincho" w:hAnsiTheme="minorHAnsi" w:cstheme="minorHAnsi"/>
          <w:sz w:val="20"/>
        </w:rPr>
        <w:t>Assumptions that indicators of possible abuse such as behaviour, mood and injury relate to the child’s condition without further exploration</w:t>
      </w:r>
    </w:p>
    <w:p w14:paraId="211754D0" w14:textId="77777777" w:rsidR="00853E9C" w:rsidRDefault="00E504FD">
      <w:pPr>
        <w:numPr>
          <w:ilvl w:val="0"/>
          <w:numId w:val="80"/>
        </w:numPr>
        <w:spacing w:before="120" w:after="120"/>
        <w:outlineLvl w:val="0"/>
        <w:rPr>
          <w:rFonts w:asciiTheme="minorHAnsi" w:eastAsia="MS Mincho" w:hAnsiTheme="minorHAnsi" w:cstheme="minorHAnsi"/>
          <w:sz w:val="20"/>
        </w:rPr>
      </w:pPr>
      <w:r>
        <w:rPr>
          <w:rFonts w:asciiTheme="minorHAnsi" w:eastAsia="MS Mincho" w:hAnsiTheme="minorHAnsi" w:cstheme="minorHAnsi"/>
          <w:sz w:val="20"/>
        </w:rPr>
        <w:t>Pupils being more prone to peer group isolation or bullying (including prejudice-based bullying) than other pupils</w:t>
      </w:r>
    </w:p>
    <w:p w14:paraId="171D66A3" w14:textId="77777777" w:rsidR="00853E9C" w:rsidRDefault="00E504FD">
      <w:pPr>
        <w:numPr>
          <w:ilvl w:val="0"/>
          <w:numId w:val="80"/>
        </w:numPr>
        <w:spacing w:before="120" w:after="120"/>
        <w:outlineLvl w:val="0"/>
        <w:rPr>
          <w:rFonts w:asciiTheme="minorHAnsi" w:eastAsia="MS Mincho" w:hAnsiTheme="minorHAnsi" w:cstheme="minorHAnsi"/>
          <w:sz w:val="20"/>
        </w:rPr>
      </w:pPr>
      <w:r>
        <w:rPr>
          <w:rFonts w:asciiTheme="minorHAnsi" w:eastAsia="MS Mincho" w:hAnsiTheme="minorHAnsi" w:cstheme="minorHAnsi"/>
          <w:sz w:val="20"/>
        </w:rPr>
        <w:t>The potential for pupils with SEN, disabilities or certain health conditions being disproportionally impacted by behaviours such as bullying, without outwardly showing any signs</w:t>
      </w:r>
    </w:p>
    <w:p w14:paraId="5DF74218" w14:textId="77777777" w:rsidR="00853E9C" w:rsidRDefault="00E504FD">
      <w:pPr>
        <w:numPr>
          <w:ilvl w:val="0"/>
          <w:numId w:val="80"/>
        </w:numPr>
        <w:spacing w:before="120" w:after="120"/>
        <w:outlineLvl w:val="0"/>
        <w:rPr>
          <w:rFonts w:asciiTheme="minorHAnsi" w:eastAsia="MS Mincho" w:hAnsiTheme="minorHAnsi" w:cstheme="minorHAnsi"/>
          <w:sz w:val="20"/>
        </w:rPr>
      </w:pPr>
      <w:r>
        <w:rPr>
          <w:rFonts w:asciiTheme="minorHAnsi" w:eastAsia="MS Mincho" w:hAnsiTheme="minorHAnsi" w:cstheme="minorHAnsi"/>
          <w:sz w:val="20"/>
        </w:rPr>
        <w:t>Communication barriers and difficulties in managing or reporting these challenges</w:t>
      </w:r>
    </w:p>
    <w:p w14:paraId="71AF8C79" w14:textId="77777777" w:rsidR="00853E9C" w:rsidRDefault="00E504FD">
      <w:pPr>
        <w:numPr>
          <w:ilvl w:val="0"/>
          <w:numId w:val="80"/>
        </w:numPr>
        <w:spacing w:before="120" w:after="120"/>
        <w:outlineLvl w:val="0"/>
        <w:rPr>
          <w:rFonts w:asciiTheme="minorHAnsi" w:eastAsia="MS Mincho" w:hAnsiTheme="minorHAnsi" w:cstheme="minorHAnsi"/>
          <w:sz w:val="20"/>
        </w:rPr>
      </w:pPr>
      <w:bookmarkStart w:id="15" w:name="_Hlk169517487"/>
      <w:r>
        <w:rPr>
          <w:rFonts w:asciiTheme="minorHAnsi" w:eastAsia="MS Mincho" w:hAnsiTheme="minorHAnsi" w:cstheme="minorHAnsi"/>
          <w:sz w:val="20"/>
        </w:rPr>
        <w:t>Cognitive understanding – being unable to understand the difference between fact and fiction in online content and then repeating the content/behaviours in schools or colleges or the consequences of doing so</w:t>
      </w:r>
      <w:bookmarkEnd w:id="15"/>
    </w:p>
    <w:p w14:paraId="76AD0486" w14:textId="77777777" w:rsidR="00853E9C" w:rsidRDefault="00E504FD">
      <w:pPr>
        <w:spacing w:before="120" w:after="120"/>
        <w:outlineLvl w:val="0"/>
        <w:rPr>
          <w:rFonts w:asciiTheme="minorHAnsi" w:eastAsia="MS Mincho" w:hAnsiTheme="minorHAnsi" w:cstheme="minorHAnsi"/>
          <w:sz w:val="20"/>
        </w:rPr>
      </w:pPr>
      <w:r>
        <w:rPr>
          <w:rFonts w:asciiTheme="minorHAnsi" w:eastAsia="MS Mincho" w:hAnsiTheme="minorHAnsi" w:cstheme="minorHAnsi"/>
          <w:sz w:val="20"/>
        </w:rPr>
        <w:t>Any abuse involving pupils with SEND will require close liaison with the DSL (or deputy) and the SENCO.</w:t>
      </w:r>
    </w:p>
    <w:p w14:paraId="66939192" w14:textId="77777777" w:rsidR="00853E9C" w:rsidRDefault="00E504FD">
      <w:pPr>
        <w:spacing w:before="120" w:after="120"/>
        <w:outlineLvl w:val="0"/>
        <w:rPr>
          <w:rFonts w:asciiTheme="minorHAnsi" w:eastAsia="Calibri" w:hAnsiTheme="minorHAnsi" w:cstheme="minorHAnsi"/>
          <w:b/>
          <w:sz w:val="28"/>
          <w:szCs w:val="28"/>
        </w:rPr>
      </w:pPr>
      <w:r>
        <w:rPr>
          <w:rFonts w:asciiTheme="minorHAnsi" w:eastAsia="Calibri" w:hAnsiTheme="minorHAnsi" w:cstheme="minorHAnsi"/>
          <w:b/>
          <w:sz w:val="28"/>
          <w:szCs w:val="28"/>
        </w:rPr>
        <w:t>11. Pupils with a social worker</w:t>
      </w:r>
      <w:bookmarkEnd w:id="14"/>
      <w:r>
        <w:rPr>
          <w:rFonts w:asciiTheme="minorHAnsi" w:eastAsia="Calibri" w:hAnsiTheme="minorHAnsi" w:cstheme="minorHAnsi"/>
          <w:b/>
          <w:sz w:val="28"/>
          <w:szCs w:val="28"/>
        </w:rPr>
        <w:t xml:space="preserve"> </w:t>
      </w:r>
    </w:p>
    <w:p w14:paraId="464488D9" w14:textId="77777777" w:rsidR="00853E9C" w:rsidRDefault="00E504FD">
      <w:pPr>
        <w:spacing w:after="120"/>
        <w:rPr>
          <w:rFonts w:asciiTheme="minorHAnsi" w:eastAsia="MS Mincho" w:hAnsiTheme="minorHAnsi" w:cstheme="minorHAnsi"/>
          <w:sz w:val="20"/>
          <w:shd w:val="clear" w:color="auto" w:fill="FFFFFF"/>
          <w:lang w:val="en-US"/>
        </w:rPr>
      </w:pPr>
      <w:r>
        <w:rPr>
          <w:rFonts w:asciiTheme="minorHAnsi" w:eastAsia="MS Mincho" w:hAnsiTheme="minorHAnsi" w:cstheme="minorHAnsi"/>
          <w:sz w:val="20"/>
        </w:rPr>
        <w:t xml:space="preserve">Pupils may need a social worker due to safeguarding or welfare needs. We recognise that a child’s experiences of adversity and trauma can leave them vulnerable to further harm as well as potentially </w:t>
      </w:r>
      <w:r>
        <w:rPr>
          <w:rFonts w:asciiTheme="minorHAnsi" w:eastAsia="MS Mincho" w:hAnsiTheme="minorHAnsi" w:cstheme="minorHAnsi"/>
          <w:sz w:val="20"/>
          <w:shd w:val="clear" w:color="auto" w:fill="FFFFFF"/>
          <w:lang w:val="en-US"/>
        </w:rPr>
        <w:t xml:space="preserve">creating barriers to attendance, learning, </w:t>
      </w:r>
      <w:proofErr w:type="spellStart"/>
      <w:r>
        <w:rPr>
          <w:rFonts w:asciiTheme="minorHAnsi" w:eastAsia="MS Mincho" w:hAnsiTheme="minorHAnsi" w:cstheme="minorHAnsi"/>
          <w:sz w:val="20"/>
          <w:shd w:val="clear" w:color="auto" w:fill="FFFFFF"/>
          <w:lang w:val="en-US"/>
        </w:rPr>
        <w:t>behaviour</w:t>
      </w:r>
      <w:proofErr w:type="spellEnd"/>
      <w:r>
        <w:rPr>
          <w:rFonts w:asciiTheme="minorHAnsi" w:eastAsia="MS Mincho" w:hAnsiTheme="minorHAnsi" w:cstheme="minorHAnsi"/>
          <w:sz w:val="20"/>
          <w:shd w:val="clear" w:color="auto" w:fill="FFFFFF"/>
          <w:lang w:val="en-US"/>
        </w:rPr>
        <w:t xml:space="preserve"> and mental health.</w:t>
      </w:r>
    </w:p>
    <w:p w14:paraId="4E42BB82" w14:textId="77777777" w:rsidR="00853E9C" w:rsidRDefault="00E504FD">
      <w:pPr>
        <w:spacing w:after="120"/>
        <w:rPr>
          <w:rFonts w:asciiTheme="minorHAnsi" w:eastAsia="MS Mincho" w:hAnsiTheme="minorHAnsi" w:cstheme="minorHAnsi"/>
          <w:sz w:val="20"/>
          <w:szCs w:val="20"/>
        </w:rPr>
      </w:pPr>
      <w:r>
        <w:rPr>
          <w:rFonts w:asciiTheme="minorHAnsi" w:eastAsia="MS Mincho" w:hAnsiTheme="minorHAnsi" w:cstheme="minorHAnsi"/>
          <w:sz w:val="20"/>
          <w:szCs w:val="20"/>
          <w:shd w:val="clear" w:color="auto" w:fill="FFFFFF"/>
          <w:lang w:val="en-US"/>
        </w:rPr>
        <w:t>The DSL and all members of staff will work with and support social workers to help protect vulnerable children.</w:t>
      </w:r>
    </w:p>
    <w:p w14:paraId="7120396C" w14:textId="77777777" w:rsidR="00853E9C" w:rsidRDefault="00E504FD">
      <w:pPr>
        <w:spacing w:after="120"/>
        <w:rPr>
          <w:rFonts w:asciiTheme="minorHAnsi" w:eastAsia="MS Mincho" w:hAnsiTheme="minorHAnsi" w:cstheme="minorHAnsi"/>
          <w:sz w:val="20"/>
          <w:shd w:val="clear" w:color="auto" w:fill="FFFFFF"/>
          <w:lang w:val="en-US"/>
        </w:rPr>
      </w:pPr>
      <w:r>
        <w:rPr>
          <w:rFonts w:asciiTheme="minorHAnsi" w:eastAsia="MS Mincho" w:hAnsiTheme="minorHAnsi" w:cstheme="minorHAnsi"/>
          <w:sz w:val="20"/>
          <w:shd w:val="clear" w:color="auto" w:fill="FFFFFF"/>
          <w:lang w:val="en-US"/>
        </w:rPr>
        <w:t xml:space="preserve">Where we are aware that a pupil has a social worker, the DSL will always consider this fact to ensure any decisions are made in the best interests of the pupil’s safety, welfare and educational outcomes. For example, it will inform decisions about: </w:t>
      </w:r>
    </w:p>
    <w:p w14:paraId="7C47E435" w14:textId="77777777" w:rsidR="00853E9C" w:rsidRDefault="00E504FD">
      <w:pPr>
        <w:pStyle w:val="ListParagraph"/>
        <w:numPr>
          <w:ilvl w:val="0"/>
          <w:numId w:val="53"/>
        </w:numPr>
        <w:spacing w:after="120"/>
        <w:ind w:left="709" w:hanging="283"/>
        <w:rPr>
          <w:rFonts w:asciiTheme="minorHAnsi" w:eastAsia="MS Mincho" w:hAnsiTheme="minorHAnsi" w:cstheme="minorHAnsi"/>
          <w:sz w:val="20"/>
          <w:szCs w:val="20"/>
          <w:shd w:val="clear" w:color="auto" w:fill="FFFFFF"/>
          <w:lang w:val="en-US"/>
        </w:rPr>
      </w:pPr>
      <w:r>
        <w:rPr>
          <w:rFonts w:asciiTheme="minorHAnsi" w:eastAsia="MS Mincho" w:hAnsiTheme="minorHAnsi" w:cstheme="minorHAnsi"/>
          <w:sz w:val="20"/>
          <w:szCs w:val="20"/>
          <w:shd w:val="clear" w:color="auto" w:fill="FFFFFF"/>
          <w:lang w:val="en-US"/>
        </w:rPr>
        <w:t xml:space="preserve">Responding to </w:t>
      </w:r>
      <w:proofErr w:type="spellStart"/>
      <w:r>
        <w:rPr>
          <w:rFonts w:asciiTheme="minorHAnsi" w:eastAsia="MS Mincho" w:hAnsiTheme="minorHAnsi" w:cstheme="minorHAnsi"/>
          <w:sz w:val="20"/>
          <w:szCs w:val="20"/>
          <w:shd w:val="clear" w:color="auto" w:fill="FFFFFF"/>
          <w:lang w:val="en-US"/>
        </w:rPr>
        <w:t>unauthorised</w:t>
      </w:r>
      <w:proofErr w:type="spellEnd"/>
      <w:r>
        <w:rPr>
          <w:rFonts w:asciiTheme="minorHAnsi" w:eastAsia="MS Mincho" w:hAnsiTheme="minorHAnsi" w:cstheme="minorHAnsi"/>
          <w:sz w:val="20"/>
          <w:szCs w:val="20"/>
          <w:shd w:val="clear" w:color="auto" w:fill="FFFFFF"/>
          <w:lang w:val="en-US"/>
        </w:rPr>
        <w:t xml:space="preserve"> absence or missing education where there are known safeguarding risks</w:t>
      </w:r>
    </w:p>
    <w:p w14:paraId="6D0ACEBF" w14:textId="77777777" w:rsidR="00853E9C" w:rsidRDefault="00E504FD">
      <w:pPr>
        <w:pStyle w:val="ListParagraph"/>
        <w:numPr>
          <w:ilvl w:val="0"/>
          <w:numId w:val="53"/>
        </w:numPr>
        <w:spacing w:after="120"/>
        <w:ind w:left="709" w:hanging="283"/>
        <w:rPr>
          <w:rFonts w:asciiTheme="minorHAnsi" w:eastAsia="MS Mincho" w:hAnsiTheme="minorHAnsi" w:cstheme="minorHAnsi"/>
          <w:sz w:val="20"/>
          <w:szCs w:val="20"/>
        </w:rPr>
      </w:pPr>
      <w:r>
        <w:rPr>
          <w:rFonts w:asciiTheme="minorHAnsi" w:eastAsia="MS Mincho" w:hAnsiTheme="minorHAnsi" w:cstheme="minorHAnsi"/>
          <w:sz w:val="20"/>
          <w:szCs w:val="20"/>
          <w:shd w:val="clear" w:color="auto" w:fill="FFFFFF"/>
          <w:lang w:val="en-US"/>
        </w:rPr>
        <w:t>The provision of pastoral and/or academic support</w:t>
      </w:r>
    </w:p>
    <w:p w14:paraId="52AA5B37" w14:textId="77777777" w:rsidR="00853E9C" w:rsidRDefault="00E504FD">
      <w:pPr>
        <w:spacing w:before="120" w:after="120"/>
        <w:outlineLvl w:val="0"/>
        <w:rPr>
          <w:rFonts w:asciiTheme="minorHAnsi" w:eastAsia="Calibri" w:hAnsiTheme="minorHAnsi" w:cstheme="minorHAnsi"/>
          <w:b/>
          <w:sz w:val="28"/>
          <w:szCs w:val="36"/>
        </w:rPr>
      </w:pPr>
      <w:r>
        <w:rPr>
          <w:rFonts w:asciiTheme="minorHAnsi" w:eastAsia="Calibri" w:hAnsiTheme="minorHAnsi" w:cstheme="minorHAnsi"/>
          <w:b/>
          <w:sz w:val="28"/>
          <w:szCs w:val="36"/>
        </w:rPr>
        <w:t>12. Looked-after and previously looked-after children</w:t>
      </w:r>
    </w:p>
    <w:p w14:paraId="6C7A211F" w14:textId="77777777" w:rsidR="00853E9C" w:rsidRDefault="00E504FD">
      <w:pPr>
        <w:spacing w:before="120" w:after="120"/>
        <w:outlineLvl w:val="0"/>
        <w:rPr>
          <w:rFonts w:asciiTheme="minorHAnsi" w:eastAsia="Calibri" w:hAnsiTheme="minorHAnsi" w:cstheme="minorHAnsi"/>
          <w:b/>
          <w:sz w:val="28"/>
          <w:szCs w:val="36"/>
        </w:rPr>
      </w:pPr>
      <w:r>
        <w:rPr>
          <w:rFonts w:asciiTheme="minorHAnsi" w:eastAsia="MS Mincho" w:hAnsiTheme="minorHAnsi" w:cstheme="minorHAnsi"/>
          <w:sz w:val="20"/>
          <w:szCs w:val="20"/>
          <w:lang w:val="en-US"/>
        </w:rPr>
        <w:t xml:space="preserve">We will ensure that staff have the skills, knowledge and understanding to keep looked-after children and previously looked-after children safe. In particular, we will ensure that: </w:t>
      </w:r>
    </w:p>
    <w:p w14:paraId="2455A1CB" w14:textId="77777777" w:rsidR="00853E9C" w:rsidRDefault="00E504FD">
      <w:pPr>
        <w:pStyle w:val="ListParagraph"/>
        <w:numPr>
          <w:ilvl w:val="0"/>
          <w:numId w:val="54"/>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Appropriate staff have relevant information about children’s looked after legal status, contact arrangements with birth parents or those with parental responsibility, and care arrangements</w:t>
      </w:r>
    </w:p>
    <w:p w14:paraId="042CA238" w14:textId="77777777" w:rsidR="00853E9C" w:rsidRDefault="00E504FD">
      <w:pPr>
        <w:pStyle w:val="ListParagraph"/>
        <w:numPr>
          <w:ilvl w:val="0"/>
          <w:numId w:val="54"/>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lastRenderedPageBreak/>
        <w:t xml:space="preserve">The DSL has details of children’s social workers and relevant virtual school heads </w:t>
      </w:r>
    </w:p>
    <w:p w14:paraId="3F57FE08" w14:textId="77777777" w:rsidR="00853E9C" w:rsidRDefault="00E504FD">
      <w:p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We have appointed an appropriately trained teacher to take the lead on promoting the educational achievement of looked-after and previously looked-after children.</w:t>
      </w:r>
    </w:p>
    <w:p w14:paraId="2DB961E2" w14:textId="77777777" w:rsidR="00853E9C" w:rsidRDefault="00E504FD">
      <w:p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As part of their role, they will:</w:t>
      </w:r>
    </w:p>
    <w:p w14:paraId="3BECE0EF" w14:textId="77777777" w:rsidR="00853E9C" w:rsidRDefault="00E504FD">
      <w:pPr>
        <w:pStyle w:val="ListParagraph"/>
        <w:numPr>
          <w:ilvl w:val="0"/>
          <w:numId w:val="55"/>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Work closely with the DSL to ensure that any safeguarding concerns regarding looked-after and previously looked-after children are quickly and effectively responded to</w:t>
      </w:r>
    </w:p>
    <w:p w14:paraId="097E15C2" w14:textId="77777777" w:rsidR="00853E9C" w:rsidRDefault="00E504FD">
      <w:pPr>
        <w:pStyle w:val="ListParagraph"/>
        <w:numPr>
          <w:ilvl w:val="0"/>
          <w:numId w:val="55"/>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Work with virtual school heads to promote the educational achievement of looked-after and previously looked-after children</w:t>
      </w:r>
    </w:p>
    <w:p w14:paraId="45155A4A" w14:textId="77777777" w:rsidR="00853E9C" w:rsidRDefault="00E504FD">
      <w:pPr>
        <w:spacing w:after="120"/>
        <w:rPr>
          <w:rFonts w:asciiTheme="minorHAnsi" w:eastAsia="MS Mincho" w:hAnsiTheme="minorHAnsi" w:cstheme="minorHAnsi"/>
          <w:b/>
          <w:sz w:val="28"/>
          <w:szCs w:val="28"/>
          <w:lang w:val="en-US"/>
        </w:rPr>
      </w:pPr>
      <w:r>
        <w:rPr>
          <w:rFonts w:asciiTheme="minorHAnsi" w:eastAsia="MS Mincho" w:hAnsiTheme="minorHAnsi" w:cstheme="minorHAnsi"/>
          <w:b/>
          <w:sz w:val="28"/>
          <w:szCs w:val="28"/>
          <w:lang w:val="en-US"/>
        </w:rPr>
        <w:t>13. Pupils who are lesbian, gay, bisexual or gender questioning</w:t>
      </w:r>
    </w:p>
    <w:p w14:paraId="5F35A62B" w14:textId="77777777" w:rsidR="00853E9C" w:rsidRDefault="00E504FD">
      <w:p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We </w:t>
      </w:r>
      <w:proofErr w:type="spellStart"/>
      <w:r>
        <w:rPr>
          <w:rFonts w:asciiTheme="minorHAnsi" w:eastAsia="MS Mincho" w:hAnsiTheme="minorHAnsi" w:cstheme="minorHAnsi"/>
          <w:sz w:val="20"/>
          <w:szCs w:val="20"/>
          <w:lang w:val="en-US"/>
        </w:rPr>
        <w:t>recognise</w:t>
      </w:r>
      <w:proofErr w:type="spellEnd"/>
      <w:r>
        <w:rPr>
          <w:rFonts w:asciiTheme="minorHAnsi" w:eastAsia="MS Mincho" w:hAnsiTheme="minorHAnsi" w:cstheme="minorHAnsi"/>
          <w:sz w:val="20"/>
          <w:szCs w:val="20"/>
          <w:lang w:val="en-US"/>
        </w:rPr>
        <w:t xml:space="preserve"> that pupils who are (or who are perceived to be) lesbian, gay, bisexual or gender questioning (LGBTQ+) can be targeted by other children. </w:t>
      </w:r>
    </w:p>
    <w:p w14:paraId="28349EEF" w14:textId="77777777" w:rsidR="00853E9C" w:rsidRDefault="00E504FD">
      <w:p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We also </w:t>
      </w:r>
      <w:proofErr w:type="spellStart"/>
      <w:r>
        <w:rPr>
          <w:rFonts w:asciiTheme="minorHAnsi" w:eastAsia="MS Mincho" w:hAnsiTheme="minorHAnsi" w:cstheme="minorHAnsi"/>
          <w:sz w:val="20"/>
          <w:szCs w:val="20"/>
          <w:lang w:val="en-US"/>
        </w:rPr>
        <w:t>recognise</w:t>
      </w:r>
      <w:proofErr w:type="spellEnd"/>
      <w:r>
        <w:rPr>
          <w:rFonts w:asciiTheme="minorHAnsi" w:eastAsia="MS Mincho" w:hAnsiTheme="minorHAnsi" w:cstheme="minorHAnsi"/>
          <w:sz w:val="20"/>
          <w:szCs w:val="20"/>
          <w:lang w:val="en-US"/>
        </w:rPr>
        <w:t xml:space="preserve"> that LGBTQ+ children are more likely to experience poor mental health. Any concerns should be reported to the DSL. </w:t>
      </w:r>
    </w:p>
    <w:p w14:paraId="05C1EC1A" w14:textId="77777777" w:rsidR="00853E9C" w:rsidRDefault="00E504FD">
      <w:p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When families/carers are making decisions about support for gender questioning pupils, they should be encouraged to seek clinical help and advice. This should be done as early as possible when supporting pre-pubertal children.</w:t>
      </w:r>
    </w:p>
    <w:p w14:paraId="7B8B5A8A" w14:textId="77777777" w:rsidR="00853E9C" w:rsidRDefault="00E504FD">
      <w:p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When supporting a gender questioning pupil, we will take a cautious approach as there are still unknowns around the impact of social transition, and a pupil may have wider vulnerability, such as complex mental health and psychosocial needs, and in some cases, autism and/or attention deficit hyperactivity disorder (ADHD).</w:t>
      </w:r>
    </w:p>
    <w:p w14:paraId="2C1D49B5" w14:textId="77777777" w:rsidR="00853E9C" w:rsidRDefault="00E504FD">
      <w:p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We will also consider the broad range of their individual needs, in partnership with their parents/carers (other than in rare circumstances where involving parents/carers would constitute a significant risk of harm to the pupil). We will also include any clinical advice that is available and consider how to address wider vulnerabilities such as the risk of bullying.</w:t>
      </w:r>
    </w:p>
    <w:p w14:paraId="7AA17C0B" w14:textId="77777777" w:rsidR="00853E9C" w:rsidRDefault="00E504FD">
      <w:p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Risks can be compounded where children lack trusted adults with whom they can be open. We therefore aim to reduce the additional barriers faced and create a culture where pupils can speak out or share their concerns with members of staff.</w:t>
      </w:r>
    </w:p>
    <w:p w14:paraId="2020A34A" w14:textId="77777777" w:rsidR="00853E9C" w:rsidRDefault="00E504FD">
      <w:pPr>
        <w:spacing w:before="120" w:after="120"/>
        <w:outlineLvl w:val="0"/>
        <w:rPr>
          <w:rFonts w:asciiTheme="minorHAnsi" w:eastAsia="Calibri" w:hAnsiTheme="minorHAnsi" w:cstheme="minorHAnsi"/>
          <w:b/>
          <w:sz w:val="28"/>
          <w:szCs w:val="36"/>
        </w:rPr>
      </w:pPr>
      <w:bookmarkStart w:id="16" w:name="_Toc44934625"/>
      <w:r>
        <w:rPr>
          <w:rFonts w:asciiTheme="minorHAnsi" w:eastAsia="Calibri" w:hAnsiTheme="minorHAnsi" w:cstheme="minorHAnsi"/>
          <w:b/>
          <w:sz w:val="28"/>
          <w:szCs w:val="36"/>
        </w:rPr>
        <w:t>14. Complaints and concerns about school safeguarding policies</w:t>
      </w:r>
      <w:bookmarkEnd w:id="16"/>
    </w:p>
    <w:p w14:paraId="1F2519F0" w14:textId="77777777" w:rsidR="00853E9C" w:rsidRDefault="00E504FD">
      <w:pPr>
        <w:spacing w:before="240" w:after="120"/>
        <w:rPr>
          <w:rFonts w:asciiTheme="minorHAnsi" w:eastAsia="MS Mincho" w:hAnsiTheme="minorHAnsi" w:cstheme="minorHAnsi"/>
          <w:b/>
          <w:lang w:val="en-US"/>
        </w:rPr>
      </w:pPr>
      <w:r>
        <w:rPr>
          <w:rFonts w:asciiTheme="minorHAnsi" w:eastAsia="MS Mincho" w:hAnsiTheme="minorHAnsi" w:cstheme="minorHAnsi"/>
          <w:b/>
          <w:lang w:val="en-US"/>
        </w:rPr>
        <w:t>14.1 Complaints against staff</w:t>
      </w:r>
    </w:p>
    <w:p w14:paraId="6D60CDAC"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Complaints against staff that are likely to require a child protection investigation will be handled in accordance with our procedures for dealing with allegations of abuse made against staff (see appendix 3).</w:t>
      </w:r>
    </w:p>
    <w:p w14:paraId="35BF363F" w14:textId="77777777" w:rsidR="00853E9C" w:rsidRDefault="00E504FD">
      <w:pPr>
        <w:spacing w:before="240" w:after="120"/>
        <w:rPr>
          <w:rFonts w:asciiTheme="minorHAnsi" w:eastAsia="MS Mincho" w:hAnsiTheme="minorHAnsi" w:cstheme="minorHAnsi"/>
          <w:b/>
          <w:lang w:val="en-US"/>
        </w:rPr>
      </w:pPr>
      <w:r>
        <w:rPr>
          <w:rFonts w:asciiTheme="minorHAnsi" w:eastAsia="MS Mincho" w:hAnsiTheme="minorHAnsi" w:cstheme="minorHAnsi"/>
          <w:b/>
          <w:lang w:val="en-US"/>
        </w:rPr>
        <w:t>14.2 Other complaints</w:t>
      </w:r>
    </w:p>
    <w:p w14:paraId="0390E4FC"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Other complaints will be handled in accordance with our Complaints Policy.</w:t>
      </w:r>
    </w:p>
    <w:p w14:paraId="68AD3FB5" w14:textId="77777777" w:rsidR="00853E9C" w:rsidRDefault="00E504FD">
      <w:pPr>
        <w:spacing w:before="240" w:after="120"/>
        <w:rPr>
          <w:rFonts w:asciiTheme="minorHAnsi" w:eastAsia="MS Mincho" w:hAnsiTheme="minorHAnsi" w:cstheme="minorHAnsi"/>
          <w:b/>
          <w:lang w:val="en-US"/>
        </w:rPr>
      </w:pPr>
      <w:r>
        <w:rPr>
          <w:rFonts w:asciiTheme="minorHAnsi" w:eastAsia="MS Mincho" w:hAnsiTheme="minorHAnsi" w:cstheme="minorHAnsi"/>
          <w:b/>
          <w:lang w:val="en-US"/>
        </w:rPr>
        <w:t>14.3 Whistle-blowing</w:t>
      </w:r>
    </w:p>
    <w:p w14:paraId="5971EA61" w14:textId="77777777" w:rsidR="00853E9C" w:rsidRDefault="00E504FD">
      <w:pPr>
        <w:spacing w:before="240" w:after="120"/>
        <w:rPr>
          <w:rFonts w:asciiTheme="minorHAnsi" w:eastAsia="MS Mincho" w:hAnsiTheme="minorHAnsi" w:cstheme="minorHAnsi"/>
          <w:sz w:val="20"/>
        </w:rPr>
      </w:pPr>
      <w:r>
        <w:rPr>
          <w:rFonts w:asciiTheme="minorHAnsi" w:eastAsia="MS Mincho" w:hAnsiTheme="minorHAnsi" w:cstheme="minorHAnsi"/>
          <w:sz w:val="20"/>
          <w:szCs w:val="20"/>
          <w:lang w:val="en-US"/>
        </w:rPr>
        <w:t xml:space="preserve">Our </w:t>
      </w:r>
      <w:r>
        <w:rPr>
          <w:rFonts w:asciiTheme="minorHAnsi" w:eastAsia="MS Mincho" w:hAnsiTheme="minorHAnsi" w:cstheme="minorHAnsi"/>
          <w:sz w:val="20"/>
        </w:rPr>
        <w:t>whistle-blowing policy covers concerns regarding the way the school safeguards pupils, including poor or unsafe practice, or potential failures.</w:t>
      </w:r>
    </w:p>
    <w:p w14:paraId="02396D19" w14:textId="77777777" w:rsidR="00853E9C" w:rsidRDefault="00E504FD">
      <w:pPr>
        <w:spacing w:before="120" w:after="120"/>
        <w:outlineLvl w:val="0"/>
        <w:rPr>
          <w:rFonts w:asciiTheme="minorHAnsi" w:eastAsia="Calibri" w:hAnsiTheme="minorHAnsi" w:cstheme="minorHAnsi"/>
          <w:b/>
          <w:sz w:val="28"/>
          <w:szCs w:val="36"/>
        </w:rPr>
      </w:pPr>
      <w:bookmarkStart w:id="17" w:name="_Toc44934626"/>
      <w:r>
        <w:rPr>
          <w:rFonts w:asciiTheme="minorHAnsi" w:eastAsia="Calibri" w:hAnsiTheme="minorHAnsi" w:cstheme="minorHAnsi"/>
          <w:b/>
          <w:sz w:val="28"/>
          <w:szCs w:val="36"/>
        </w:rPr>
        <w:t>15. Record-keeping</w:t>
      </w:r>
      <w:bookmarkEnd w:id="17"/>
    </w:p>
    <w:p w14:paraId="701B1419"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We will hold records in line with our records retention schedule and in accordance with our information recording, reporting and retention policy.</w:t>
      </w:r>
    </w:p>
    <w:p w14:paraId="59DEEFE1"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All safeguarding concerns, discussions, decisions made and the reasons for those decisions, must be recorded in writing. This should include instances where referrals were or were not made to another agency such as local authority children’s social care or the Prevent programme, etc. If you are in any doubt about whether to record something, discuss it with the DSL. </w:t>
      </w:r>
    </w:p>
    <w:p w14:paraId="58A571C3"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Records will include:</w:t>
      </w:r>
    </w:p>
    <w:p w14:paraId="5E0A3CAD" w14:textId="77777777" w:rsidR="00853E9C" w:rsidRDefault="00E504FD">
      <w:pPr>
        <w:pStyle w:val="ListParagraph"/>
        <w:numPr>
          <w:ilvl w:val="0"/>
          <w:numId w:val="66"/>
        </w:numPr>
        <w:spacing w:after="120"/>
        <w:rPr>
          <w:rFonts w:asciiTheme="minorHAnsi" w:eastAsia="MS Mincho" w:hAnsiTheme="minorHAnsi" w:cstheme="minorHAnsi"/>
          <w:sz w:val="20"/>
        </w:rPr>
      </w:pPr>
      <w:r>
        <w:rPr>
          <w:rFonts w:asciiTheme="minorHAnsi" w:eastAsia="MS Mincho" w:hAnsiTheme="minorHAnsi" w:cstheme="minorHAnsi"/>
          <w:sz w:val="20"/>
        </w:rPr>
        <w:t>A clear and comprehensive summary of the concern</w:t>
      </w:r>
    </w:p>
    <w:p w14:paraId="49C695D5" w14:textId="77777777" w:rsidR="00853E9C" w:rsidRDefault="00E504FD">
      <w:pPr>
        <w:pStyle w:val="ListParagraph"/>
        <w:numPr>
          <w:ilvl w:val="0"/>
          <w:numId w:val="66"/>
        </w:numPr>
        <w:spacing w:after="120"/>
        <w:rPr>
          <w:rFonts w:asciiTheme="minorHAnsi" w:eastAsia="MS Mincho" w:hAnsiTheme="minorHAnsi" w:cstheme="minorHAnsi"/>
          <w:sz w:val="20"/>
        </w:rPr>
      </w:pPr>
      <w:r>
        <w:rPr>
          <w:rFonts w:asciiTheme="minorHAnsi" w:eastAsia="MS Mincho" w:hAnsiTheme="minorHAnsi" w:cstheme="minorHAnsi"/>
          <w:sz w:val="20"/>
        </w:rPr>
        <w:t>Details of how the concern was followed up and resolved</w:t>
      </w:r>
    </w:p>
    <w:p w14:paraId="626EF62D" w14:textId="77777777" w:rsidR="00853E9C" w:rsidRDefault="00E504FD">
      <w:pPr>
        <w:pStyle w:val="ListParagraph"/>
        <w:numPr>
          <w:ilvl w:val="0"/>
          <w:numId w:val="66"/>
        </w:numPr>
        <w:spacing w:after="120"/>
        <w:rPr>
          <w:rFonts w:asciiTheme="minorHAnsi" w:eastAsia="MS Mincho" w:hAnsiTheme="minorHAnsi" w:cstheme="minorHAnsi"/>
          <w:sz w:val="20"/>
        </w:rPr>
      </w:pPr>
      <w:r>
        <w:rPr>
          <w:rFonts w:asciiTheme="minorHAnsi" w:eastAsia="MS Mincho" w:hAnsiTheme="minorHAnsi" w:cstheme="minorHAnsi"/>
          <w:sz w:val="20"/>
        </w:rPr>
        <w:t>A note of any action taken, decisions reached and the outcome</w:t>
      </w:r>
    </w:p>
    <w:p w14:paraId="55E70878"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Concerns and referrals will be kept in a separate child protection file for each child.</w:t>
      </w:r>
    </w:p>
    <w:p w14:paraId="1B3CC18E"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lastRenderedPageBreak/>
        <w:t xml:space="preserve">Non-confidential records will be easily accessible and available. Confidential information and records will be held securely and only available to those who have a right or professional need to see them. </w:t>
      </w:r>
    </w:p>
    <w:p w14:paraId="04DA35E3"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Safeguarding records relating to individual children will be retained for a reasonable period of time after they have left the school. </w:t>
      </w:r>
    </w:p>
    <w:p w14:paraId="4251FC03"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If a child for whom the school has, or has had, safeguarding concerns moves to another school, the DSL will ensure that their child protection file is forwarded as soon as possible, securely, and separately from the main pupil file. </w:t>
      </w:r>
    </w:p>
    <w:p w14:paraId="5E3DE1EB"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To allow the new school/college to have support in place when the child arrives, this should be within:</w:t>
      </w:r>
    </w:p>
    <w:p w14:paraId="0710E49E" w14:textId="77777777" w:rsidR="00853E9C" w:rsidRDefault="00E504FD">
      <w:pPr>
        <w:pStyle w:val="ListParagraph"/>
        <w:numPr>
          <w:ilvl w:val="0"/>
          <w:numId w:val="77"/>
        </w:numPr>
        <w:spacing w:after="120"/>
        <w:rPr>
          <w:rFonts w:asciiTheme="minorHAnsi" w:eastAsia="MS Mincho" w:hAnsiTheme="minorHAnsi" w:cstheme="minorHAnsi"/>
          <w:sz w:val="20"/>
          <w:lang w:val="en-US"/>
        </w:rPr>
      </w:pPr>
      <w:r>
        <w:rPr>
          <w:rFonts w:asciiTheme="minorHAnsi" w:eastAsia="MS Mincho" w:hAnsiTheme="minorHAnsi" w:cstheme="minorHAnsi"/>
          <w:b/>
          <w:sz w:val="20"/>
          <w:lang w:val="en-US"/>
        </w:rPr>
        <w:t xml:space="preserve">5 days </w:t>
      </w:r>
      <w:r>
        <w:rPr>
          <w:rFonts w:asciiTheme="minorHAnsi" w:eastAsia="MS Mincho" w:hAnsiTheme="minorHAnsi" w:cstheme="minorHAnsi"/>
          <w:sz w:val="20"/>
          <w:lang w:val="en-US"/>
        </w:rPr>
        <w:t xml:space="preserve">for an in-year transfer, or within  </w:t>
      </w:r>
    </w:p>
    <w:p w14:paraId="2E1F389F" w14:textId="77777777" w:rsidR="00853E9C" w:rsidRDefault="00E504FD">
      <w:pPr>
        <w:pStyle w:val="ListParagraph"/>
        <w:numPr>
          <w:ilvl w:val="0"/>
          <w:numId w:val="77"/>
        </w:numPr>
        <w:spacing w:after="120"/>
        <w:rPr>
          <w:rFonts w:asciiTheme="minorHAnsi" w:eastAsia="MS Mincho" w:hAnsiTheme="minorHAnsi" w:cstheme="minorHAnsi"/>
          <w:sz w:val="20"/>
          <w:lang w:val="en-US"/>
        </w:rPr>
      </w:pPr>
      <w:r>
        <w:rPr>
          <w:rFonts w:asciiTheme="minorHAnsi" w:eastAsia="MS Mincho" w:hAnsiTheme="minorHAnsi" w:cstheme="minorHAnsi"/>
          <w:b/>
          <w:sz w:val="20"/>
          <w:lang w:val="en-US"/>
        </w:rPr>
        <w:t xml:space="preserve">The first 5 days </w:t>
      </w:r>
      <w:r>
        <w:rPr>
          <w:rFonts w:asciiTheme="minorHAnsi" w:eastAsia="MS Mincho" w:hAnsiTheme="minorHAnsi" w:cstheme="minorHAnsi"/>
          <w:sz w:val="20"/>
          <w:lang w:val="en-US"/>
        </w:rPr>
        <w:t xml:space="preserve">of the start of a new term </w:t>
      </w:r>
    </w:p>
    <w:p w14:paraId="7ECC0094"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733F1F47"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For further information about safeguarding record-keeping arrangements please see the school’s information recording, reporting and retention policy.</w:t>
      </w:r>
    </w:p>
    <w:p w14:paraId="579FEE30"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In addition:</w:t>
      </w:r>
    </w:p>
    <w:p w14:paraId="2D8189F8" w14:textId="77777777" w:rsidR="00853E9C" w:rsidRDefault="00E504FD">
      <w:pPr>
        <w:spacing w:after="120"/>
        <w:ind w:left="340" w:hanging="17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Appendix 2 sets out our policy on record-keeping specifically with respect to recruitment and pre-employment checks</w:t>
      </w:r>
    </w:p>
    <w:p w14:paraId="5D96C376" w14:textId="77777777" w:rsidR="00853E9C" w:rsidRDefault="00E504FD">
      <w:pPr>
        <w:spacing w:after="120"/>
        <w:ind w:left="340" w:hanging="17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Appendix 3 sets out our policy on record-keeping with respect to allegations of abuse made against staff</w:t>
      </w:r>
    </w:p>
    <w:p w14:paraId="7BD573EF" w14:textId="77777777" w:rsidR="00853E9C" w:rsidRDefault="00E504FD">
      <w:pPr>
        <w:spacing w:before="120" w:after="120"/>
        <w:outlineLvl w:val="0"/>
        <w:rPr>
          <w:rFonts w:asciiTheme="minorHAnsi" w:eastAsia="Calibri" w:hAnsiTheme="minorHAnsi" w:cstheme="minorHAnsi"/>
          <w:b/>
          <w:sz w:val="28"/>
          <w:szCs w:val="36"/>
        </w:rPr>
      </w:pPr>
      <w:bookmarkStart w:id="18" w:name="_Toc44934627"/>
      <w:r>
        <w:rPr>
          <w:rFonts w:asciiTheme="minorHAnsi" w:eastAsia="Calibri" w:hAnsiTheme="minorHAnsi" w:cstheme="minorHAnsi"/>
          <w:b/>
          <w:sz w:val="28"/>
          <w:szCs w:val="36"/>
        </w:rPr>
        <w:t>16. Training</w:t>
      </w:r>
      <w:bookmarkEnd w:id="18"/>
    </w:p>
    <w:p w14:paraId="46CD9182" w14:textId="77777777" w:rsidR="00853E9C" w:rsidRDefault="00E504FD">
      <w:pPr>
        <w:spacing w:before="240" w:after="120"/>
        <w:rPr>
          <w:rFonts w:asciiTheme="minorHAnsi" w:eastAsia="MS Mincho" w:hAnsiTheme="minorHAnsi" w:cstheme="minorHAnsi"/>
          <w:b/>
          <w:lang w:val="en-US"/>
        </w:rPr>
      </w:pPr>
      <w:r>
        <w:rPr>
          <w:rFonts w:asciiTheme="minorHAnsi" w:eastAsia="MS Mincho" w:hAnsiTheme="minorHAnsi" w:cstheme="minorHAnsi"/>
          <w:b/>
          <w:lang w:val="en-US"/>
        </w:rPr>
        <w:t>16.1 All staff</w:t>
      </w:r>
    </w:p>
    <w:p w14:paraId="57540177"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All staff members will undertake safeguarding and child protection training at induction, including on whistle-blowing procedures and online safety, to ensure they understand the school’s safeguarding systems and their responsibilities, and can identify signs of possible abuse, exploitation or neglect. </w:t>
      </w:r>
    </w:p>
    <w:p w14:paraId="4CC918E2"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This training will be regularly updated and will:</w:t>
      </w:r>
    </w:p>
    <w:p w14:paraId="59CC6A18" w14:textId="77777777" w:rsidR="00853E9C" w:rsidRDefault="00E504FD">
      <w:pPr>
        <w:pStyle w:val="ListParagraph"/>
        <w:numPr>
          <w:ilvl w:val="0"/>
          <w:numId w:val="67"/>
        </w:numPr>
        <w:spacing w:after="120"/>
        <w:rPr>
          <w:rFonts w:asciiTheme="minorHAnsi" w:eastAsia="MS Mincho" w:hAnsiTheme="minorHAnsi" w:cstheme="minorHAnsi"/>
          <w:sz w:val="20"/>
        </w:rPr>
      </w:pPr>
      <w:r>
        <w:rPr>
          <w:rFonts w:asciiTheme="minorHAnsi" w:eastAsia="MS Mincho" w:hAnsiTheme="minorHAnsi" w:cstheme="minorHAnsi"/>
          <w:sz w:val="20"/>
        </w:rPr>
        <w:t>Be integrated, aligned and considered as part of the whole-school safeguarding approach and wider staff training, and curriculum planning</w:t>
      </w:r>
    </w:p>
    <w:p w14:paraId="120F0C50" w14:textId="77777777" w:rsidR="00853E9C" w:rsidRDefault="00E504FD">
      <w:pPr>
        <w:pStyle w:val="ListParagraph"/>
        <w:numPr>
          <w:ilvl w:val="0"/>
          <w:numId w:val="67"/>
        </w:numPr>
        <w:spacing w:after="120"/>
        <w:rPr>
          <w:rFonts w:asciiTheme="minorHAnsi" w:eastAsia="MS Mincho" w:hAnsiTheme="minorHAnsi" w:cstheme="minorHAnsi"/>
          <w:sz w:val="20"/>
        </w:rPr>
      </w:pPr>
      <w:r>
        <w:rPr>
          <w:rFonts w:asciiTheme="minorHAnsi" w:eastAsia="MS Mincho" w:hAnsiTheme="minorHAnsi" w:cstheme="minorHAnsi"/>
          <w:sz w:val="20"/>
        </w:rPr>
        <w:t>Be in line with advice from the 3 safeguarding partners</w:t>
      </w:r>
    </w:p>
    <w:p w14:paraId="66581A9F" w14:textId="77777777" w:rsidR="00853E9C" w:rsidRDefault="00E504FD">
      <w:pPr>
        <w:pStyle w:val="ListParagraph"/>
        <w:numPr>
          <w:ilvl w:val="0"/>
          <w:numId w:val="67"/>
        </w:numPr>
        <w:rPr>
          <w:rFonts w:asciiTheme="minorHAnsi" w:eastAsia="MS Mincho" w:hAnsiTheme="minorHAnsi" w:cstheme="minorHAnsi"/>
          <w:sz w:val="20"/>
        </w:rPr>
      </w:pPr>
      <w:r>
        <w:rPr>
          <w:rFonts w:asciiTheme="minorHAnsi" w:eastAsia="MS Mincho" w:hAnsiTheme="minorHAnsi" w:cstheme="minorHAnsi"/>
          <w:sz w:val="20"/>
        </w:rPr>
        <w:t>Include online safety, including an understanding of the expectations, roles and responsibilities for staff around filtering and monitoring</w:t>
      </w:r>
    </w:p>
    <w:p w14:paraId="5D02437D" w14:textId="77777777" w:rsidR="00853E9C" w:rsidRDefault="00E504FD">
      <w:pPr>
        <w:pStyle w:val="ListParagraph"/>
        <w:numPr>
          <w:ilvl w:val="0"/>
          <w:numId w:val="67"/>
        </w:numPr>
        <w:spacing w:after="120"/>
        <w:rPr>
          <w:rFonts w:asciiTheme="minorHAnsi" w:eastAsia="MS Mincho" w:hAnsiTheme="minorHAnsi" w:cstheme="minorHAnsi"/>
          <w:sz w:val="20"/>
        </w:rPr>
      </w:pPr>
      <w:r>
        <w:rPr>
          <w:rFonts w:asciiTheme="minorHAnsi" w:eastAsia="MS Mincho" w:hAnsiTheme="minorHAnsi" w:cstheme="minorHAnsi"/>
          <w:sz w:val="20"/>
        </w:rPr>
        <w:t>Have regard to the Teachers’ Standards to support the expectation that all teachers:</w:t>
      </w:r>
    </w:p>
    <w:p w14:paraId="3AE40AAC" w14:textId="77777777" w:rsidR="00853E9C" w:rsidRDefault="00E504FD">
      <w:pPr>
        <w:pStyle w:val="ListParagraph"/>
        <w:numPr>
          <w:ilvl w:val="0"/>
          <w:numId w:val="68"/>
        </w:numPr>
        <w:spacing w:after="120"/>
        <w:rPr>
          <w:rFonts w:asciiTheme="minorHAnsi" w:eastAsia="MS Mincho" w:hAnsiTheme="minorHAnsi" w:cstheme="minorHAnsi"/>
          <w:sz w:val="20"/>
        </w:rPr>
      </w:pPr>
      <w:r>
        <w:rPr>
          <w:rFonts w:asciiTheme="minorHAnsi" w:eastAsia="MS Mincho" w:hAnsiTheme="minorHAnsi" w:cstheme="minorHAnsi"/>
          <w:sz w:val="20"/>
        </w:rPr>
        <w:t>Manage behaviour effectively to ensure a good and safe environment</w:t>
      </w:r>
    </w:p>
    <w:p w14:paraId="597A306A" w14:textId="77777777" w:rsidR="00853E9C" w:rsidRDefault="00E504FD">
      <w:pPr>
        <w:pStyle w:val="ListParagraph"/>
        <w:numPr>
          <w:ilvl w:val="0"/>
          <w:numId w:val="68"/>
        </w:numPr>
        <w:spacing w:after="120"/>
        <w:rPr>
          <w:rFonts w:asciiTheme="minorHAnsi" w:eastAsia="MS Mincho" w:hAnsiTheme="minorHAnsi" w:cstheme="minorHAnsi"/>
          <w:sz w:val="20"/>
        </w:rPr>
      </w:pPr>
      <w:r>
        <w:rPr>
          <w:rFonts w:asciiTheme="minorHAnsi" w:eastAsia="MS Mincho" w:hAnsiTheme="minorHAnsi" w:cstheme="minorHAnsi"/>
          <w:sz w:val="20"/>
        </w:rPr>
        <w:t>Have a clear understanding of the needs of all pupils</w:t>
      </w:r>
    </w:p>
    <w:p w14:paraId="3FA03ABC"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lang w:val="en-US"/>
        </w:rPr>
        <w:t>All staff</w:t>
      </w:r>
      <w:r>
        <w:rPr>
          <w:rFonts w:asciiTheme="minorHAnsi" w:eastAsia="MS Mincho" w:hAnsiTheme="minorHAnsi" w:cstheme="minorHAnsi"/>
          <w:sz w:val="20"/>
        </w:rPr>
        <w:t xml:space="preserve"> will have training on the government’s anti-radicalisation strategy, Prevent, to enable them to identify children at risk of becoming involved with or supporting terrorism and to challenge extremist ideas.</w:t>
      </w:r>
    </w:p>
    <w:p w14:paraId="00FA0B2D"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Staff will also receive regular safeguarding and child protection updates, including on online safety, (for example, through emails, bulletins and staff meetings) as required, but at least annually.</w:t>
      </w:r>
    </w:p>
    <w:p w14:paraId="138B7EC3"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Volunteers will receive appropriate training, if applicable.</w:t>
      </w:r>
    </w:p>
    <w:p w14:paraId="698AC845" w14:textId="77777777" w:rsidR="00853E9C" w:rsidRDefault="00E504FD">
      <w:pPr>
        <w:spacing w:before="240" w:after="120"/>
        <w:rPr>
          <w:rFonts w:asciiTheme="minorHAnsi" w:eastAsia="MS Mincho" w:hAnsiTheme="minorHAnsi" w:cstheme="minorHAnsi"/>
          <w:b/>
          <w:lang w:val="en-US"/>
        </w:rPr>
      </w:pPr>
      <w:r>
        <w:rPr>
          <w:rFonts w:asciiTheme="minorHAnsi" w:eastAsia="MS Mincho" w:hAnsiTheme="minorHAnsi" w:cstheme="minorHAnsi"/>
          <w:b/>
          <w:lang w:val="en-US"/>
        </w:rPr>
        <w:t>16.2 The DSL and deputies</w:t>
      </w:r>
    </w:p>
    <w:p w14:paraId="0C31E4B6"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The DSL and deputies</w:t>
      </w:r>
      <w:r>
        <w:rPr>
          <w:rFonts w:asciiTheme="minorHAnsi" w:eastAsia="MS Mincho" w:hAnsiTheme="minorHAnsi" w:cstheme="minorHAnsi"/>
          <w:sz w:val="20"/>
          <w:lang w:val="en-US"/>
        </w:rPr>
        <w:t xml:space="preserve"> </w:t>
      </w:r>
      <w:r>
        <w:rPr>
          <w:rFonts w:asciiTheme="minorHAnsi" w:eastAsia="MS Mincho" w:hAnsiTheme="minorHAnsi" w:cstheme="minorHAnsi"/>
          <w:sz w:val="20"/>
        </w:rPr>
        <w:t>will undertake child protection and safeguarding training at least every 2 years.</w:t>
      </w:r>
    </w:p>
    <w:p w14:paraId="711FC99E"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In addition, they will update their knowledge and skills at regular intervals and at least annually (for example, through e-bulletins, meeting other DSLs, or taking time to read and digest safeguarding developments).</w:t>
      </w:r>
    </w:p>
    <w:p w14:paraId="6B86B8BE"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They will also undertake Prevent awareness training.</w:t>
      </w:r>
    </w:p>
    <w:p w14:paraId="2A6A4517" w14:textId="77777777" w:rsidR="00853E9C" w:rsidRDefault="00E504FD">
      <w:pPr>
        <w:spacing w:before="240" w:after="120"/>
        <w:rPr>
          <w:rFonts w:asciiTheme="minorHAnsi" w:eastAsia="MS Mincho" w:hAnsiTheme="minorHAnsi" w:cstheme="minorHAnsi"/>
          <w:b/>
          <w:lang w:val="en-US"/>
        </w:rPr>
      </w:pPr>
      <w:r>
        <w:rPr>
          <w:rFonts w:asciiTheme="minorHAnsi" w:eastAsia="MS Mincho" w:hAnsiTheme="minorHAnsi" w:cstheme="minorHAnsi"/>
          <w:b/>
          <w:lang w:val="en-US"/>
        </w:rPr>
        <w:t>16.3 Directors</w:t>
      </w:r>
    </w:p>
    <w:p w14:paraId="49E944C5"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lastRenderedPageBreak/>
        <w:t>All directors receive training about safeguarding and child protection (including online safety), to make sure they have the knowledge and information needed to perform their functions and understand their responsibilities, such as providing strategic challenge.  Their training s regularly updated.</w:t>
      </w:r>
    </w:p>
    <w:p w14:paraId="15000300"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Directors receive training so they can be assured that safeguarding policies and procedures are effective and support the school to deliver a robust whole-school approach to safeguarding  </w:t>
      </w:r>
    </w:p>
    <w:p w14:paraId="3C7FCAC7"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As they may be required to act as the ‘case manager’ in the event that an allegation of abuse is made against the head teacher, they receive training in managing allegations for this purpose.</w:t>
      </w:r>
    </w:p>
    <w:p w14:paraId="0D92FB7A" w14:textId="77777777" w:rsidR="00853E9C" w:rsidRDefault="00E504FD">
      <w:pPr>
        <w:spacing w:before="240" w:after="120"/>
        <w:rPr>
          <w:rFonts w:asciiTheme="minorHAnsi" w:eastAsia="MS Mincho" w:hAnsiTheme="minorHAnsi" w:cstheme="minorHAnsi"/>
          <w:b/>
          <w:lang w:val="en-US"/>
        </w:rPr>
      </w:pPr>
      <w:r>
        <w:rPr>
          <w:rFonts w:asciiTheme="minorHAnsi" w:eastAsia="MS Mincho" w:hAnsiTheme="minorHAnsi" w:cstheme="minorHAnsi"/>
          <w:b/>
          <w:lang w:val="en-US"/>
        </w:rPr>
        <w:t>16.4 Recruitment – interview panels</w:t>
      </w:r>
    </w:p>
    <w:p w14:paraId="5AC64039"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At least one person conducting any interview for a post at the school will have undertaken safer recruitment training.   This will cover, as a minimum, the contents of the Department for Education’s statutory guidance, Keeping Children Safe in Education, and will be in line with local safeguarding procedures and those outlined in Appendix 2. </w:t>
      </w:r>
    </w:p>
    <w:p w14:paraId="029AC0CC" w14:textId="77777777" w:rsidR="00853E9C" w:rsidRDefault="00E504FD">
      <w:pPr>
        <w:spacing w:after="120"/>
        <w:rPr>
          <w:rFonts w:asciiTheme="minorHAnsi" w:eastAsia="MS Mincho" w:hAnsiTheme="minorHAnsi" w:cstheme="minorHAnsi"/>
          <w:b/>
          <w:lang w:val="en-US"/>
        </w:rPr>
      </w:pPr>
      <w:r>
        <w:rPr>
          <w:rFonts w:asciiTheme="minorHAnsi" w:eastAsia="MS Mincho" w:hAnsiTheme="minorHAnsi" w:cstheme="minorHAnsi"/>
          <w:b/>
          <w:lang w:val="en-US"/>
        </w:rPr>
        <w:t>16.5 Staff who have contact with pupils and families</w:t>
      </w:r>
    </w:p>
    <w:p w14:paraId="05E30FC7" w14:textId="77777777" w:rsidR="00853E9C" w:rsidRDefault="00E504FD">
      <w:p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All staff who have contact with children and families will have supervisions which will provide them with support, coaching and training, promote the interests of children and allow for confidential discussions of sensitive issues.</w:t>
      </w:r>
    </w:p>
    <w:p w14:paraId="72E10B93" w14:textId="77777777" w:rsidR="00853E9C" w:rsidRDefault="00E504FD">
      <w:pPr>
        <w:spacing w:before="120" w:after="120"/>
        <w:outlineLvl w:val="0"/>
        <w:rPr>
          <w:rFonts w:asciiTheme="minorHAnsi" w:eastAsia="Calibri" w:hAnsiTheme="minorHAnsi" w:cstheme="minorHAnsi"/>
          <w:b/>
          <w:sz w:val="28"/>
          <w:szCs w:val="36"/>
        </w:rPr>
      </w:pPr>
      <w:bookmarkStart w:id="19" w:name="_Toc44934628"/>
      <w:r>
        <w:rPr>
          <w:rFonts w:asciiTheme="minorHAnsi" w:eastAsia="Calibri" w:hAnsiTheme="minorHAnsi" w:cstheme="minorHAnsi"/>
          <w:b/>
          <w:sz w:val="28"/>
          <w:szCs w:val="36"/>
        </w:rPr>
        <w:t>17. Monitoring arrangements</w:t>
      </w:r>
      <w:bookmarkEnd w:id="19"/>
    </w:p>
    <w:p w14:paraId="3E8605C6"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This policy will be reviewed and approved </w:t>
      </w:r>
      <w:r>
        <w:rPr>
          <w:rFonts w:asciiTheme="minorHAnsi" w:eastAsia="MS Mincho" w:hAnsiTheme="minorHAnsi" w:cstheme="minorHAnsi"/>
          <w:b/>
          <w:sz w:val="20"/>
        </w:rPr>
        <w:t>annually</w:t>
      </w:r>
      <w:r>
        <w:rPr>
          <w:rFonts w:asciiTheme="minorHAnsi" w:eastAsia="MS Mincho" w:hAnsiTheme="minorHAnsi" w:cstheme="minorHAnsi"/>
          <w:sz w:val="20"/>
        </w:rPr>
        <w:t xml:space="preserve"> by </w:t>
      </w:r>
      <w:r>
        <w:rPr>
          <w:rFonts w:asciiTheme="minorHAnsi" w:eastAsia="MS Mincho" w:hAnsiTheme="minorHAnsi" w:cstheme="minorHAnsi"/>
          <w:sz w:val="20"/>
          <w:lang w:val="en-US"/>
        </w:rPr>
        <w:t>the directors.</w:t>
      </w:r>
      <w:r>
        <w:rPr>
          <w:rFonts w:asciiTheme="minorHAnsi" w:eastAsia="MS Mincho" w:hAnsiTheme="minorHAnsi" w:cstheme="minorHAnsi"/>
          <w:sz w:val="20"/>
        </w:rPr>
        <w:t xml:space="preserve"> </w:t>
      </w:r>
    </w:p>
    <w:p w14:paraId="36983F8B" w14:textId="77777777" w:rsidR="00853E9C" w:rsidRDefault="00853E9C">
      <w:pPr>
        <w:spacing w:after="120"/>
        <w:rPr>
          <w:rFonts w:asciiTheme="minorHAnsi" w:eastAsia="MS Mincho" w:hAnsiTheme="minorHAnsi" w:cstheme="minorHAnsi"/>
          <w:sz w:val="20"/>
          <w:szCs w:val="20"/>
          <w:lang w:val="en-US"/>
        </w:rPr>
      </w:pPr>
    </w:p>
    <w:p w14:paraId="09CA7D55" w14:textId="77777777" w:rsidR="00853E9C" w:rsidRDefault="00E504FD">
      <w:pPr>
        <w:spacing w:before="120" w:after="120"/>
        <w:outlineLvl w:val="0"/>
        <w:rPr>
          <w:rFonts w:asciiTheme="minorHAnsi" w:eastAsia="Calibri" w:hAnsiTheme="minorHAnsi" w:cstheme="minorHAnsi"/>
          <w:b/>
          <w:sz w:val="28"/>
          <w:szCs w:val="36"/>
        </w:rPr>
      </w:pPr>
      <w:bookmarkStart w:id="20" w:name="_Toc44934629"/>
      <w:r>
        <w:rPr>
          <w:rFonts w:asciiTheme="minorHAnsi" w:eastAsia="Calibri" w:hAnsiTheme="minorHAnsi" w:cstheme="minorHAnsi"/>
          <w:b/>
          <w:sz w:val="28"/>
          <w:szCs w:val="36"/>
        </w:rPr>
        <w:t>18. Links with other policies</w:t>
      </w:r>
      <w:bookmarkEnd w:id="20"/>
    </w:p>
    <w:p w14:paraId="3836E472"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This policy links to the following policies and procedures:</w:t>
      </w:r>
    </w:p>
    <w:p w14:paraId="2CE6B697" w14:textId="77777777" w:rsidR="00853E9C" w:rsidRDefault="00E504FD">
      <w:pPr>
        <w:spacing w:after="120"/>
        <w:ind w:left="340" w:hanging="170"/>
        <w:rPr>
          <w:rFonts w:asciiTheme="minorHAnsi" w:eastAsia="MS Mincho" w:hAnsiTheme="minorHAnsi" w:cstheme="minorHAnsi"/>
          <w:sz w:val="20"/>
          <w:szCs w:val="20"/>
          <w:lang w:val="en-US"/>
        </w:rPr>
      </w:pPr>
      <w:proofErr w:type="spellStart"/>
      <w:r>
        <w:rPr>
          <w:rFonts w:asciiTheme="minorHAnsi" w:eastAsia="MS Mincho" w:hAnsiTheme="minorHAnsi" w:cstheme="minorHAnsi"/>
          <w:sz w:val="20"/>
          <w:szCs w:val="20"/>
          <w:lang w:val="en-US"/>
        </w:rPr>
        <w:t>Behaviour</w:t>
      </w:r>
      <w:proofErr w:type="spellEnd"/>
      <w:r>
        <w:rPr>
          <w:rFonts w:asciiTheme="minorHAnsi" w:eastAsia="MS Mincho" w:hAnsiTheme="minorHAnsi" w:cstheme="minorHAnsi"/>
          <w:sz w:val="20"/>
          <w:szCs w:val="20"/>
          <w:lang w:val="en-US"/>
        </w:rPr>
        <w:t xml:space="preserve"> Management </w:t>
      </w:r>
    </w:p>
    <w:p w14:paraId="29F79C25" w14:textId="77777777" w:rsidR="00853E9C" w:rsidRDefault="00E504FD">
      <w:pPr>
        <w:spacing w:after="120"/>
        <w:ind w:left="340" w:hanging="17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Staff </w:t>
      </w:r>
      <w:r>
        <w:rPr>
          <w:rFonts w:asciiTheme="minorHAnsi" w:eastAsia="MS Mincho" w:hAnsiTheme="minorHAnsi" w:cstheme="minorHAnsi"/>
          <w:sz w:val="20"/>
          <w:lang w:val="en-US"/>
        </w:rPr>
        <w:t xml:space="preserve">Code of Conduct </w:t>
      </w:r>
    </w:p>
    <w:p w14:paraId="1B2DF064" w14:textId="77777777" w:rsidR="00853E9C" w:rsidRDefault="00E504FD">
      <w:pPr>
        <w:spacing w:after="120"/>
        <w:ind w:left="340" w:hanging="17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Complaints </w:t>
      </w:r>
    </w:p>
    <w:p w14:paraId="4C6BE19A" w14:textId="77777777" w:rsidR="00853E9C" w:rsidRDefault="00E504FD">
      <w:pPr>
        <w:spacing w:after="120"/>
        <w:ind w:left="340" w:hanging="17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Health and safety</w:t>
      </w:r>
    </w:p>
    <w:p w14:paraId="61BAB067" w14:textId="77777777" w:rsidR="00853E9C" w:rsidRDefault="00E504FD">
      <w:pPr>
        <w:spacing w:after="120"/>
        <w:ind w:left="340" w:hanging="17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Attendance</w:t>
      </w:r>
    </w:p>
    <w:p w14:paraId="520E48FE" w14:textId="77777777" w:rsidR="00853E9C" w:rsidRDefault="00E504FD">
      <w:pPr>
        <w:spacing w:after="120"/>
        <w:ind w:left="340" w:hanging="17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Online safety (E-Safety)</w:t>
      </w:r>
    </w:p>
    <w:p w14:paraId="09130F7E" w14:textId="77777777" w:rsidR="00853E9C" w:rsidRDefault="00E504FD">
      <w:pPr>
        <w:spacing w:after="120"/>
        <w:ind w:left="340" w:hanging="17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Equality and Diversity</w:t>
      </w:r>
    </w:p>
    <w:p w14:paraId="3B4618BC" w14:textId="77777777" w:rsidR="00853E9C" w:rsidRDefault="00E504FD">
      <w:pPr>
        <w:spacing w:after="120"/>
        <w:ind w:left="340" w:hanging="17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Relationship and Sex Education</w:t>
      </w:r>
    </w:p>
    <w:p w14:paraId="0B2FB479" w14:textId="77777777" w:rsidR="00853E9C" w:rsidRDefault="00E504FD">
      <w:pPr>
        <w:spacing w:after="120"/>
        <w:ind w:left="340" w:hanging="17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First aid</w:t>
      </w:r>
    </w:p>
    <w:p w14:paraId="402B4712" w14:textId="77777777" w:rsidR="00853E9C" w:rsidRDefault="00E504FD">
      <w:pPr>
        <w:spacing w:after="120"/>
        <w:ind w:left="340" w:hanging="17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Curriculum</w:t>
      </w:r>
    </w:p>
    <w:p w14:paraId="57525175" w14:textId="77777777" w:rsidR="00853E9C" w:rsidRDefault="00E504FD">
      <w:pPr>
        <w:spacing w:after="120"/>
        <w:ind w:left="340" w:hanging="17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Education of looked-after and previously looked-after children</w:t>
      </w:r>
    </w:p>
    <w:p w14:paraId="0C0BE021" w14:textId="77777777" w:rsidR="00853E9C" w:rsidRDefault="00E504FD">
      <w:pPr>
        <w:spacing w:after="120"/>
        <w:ind w:left="340" w:hanging="17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Children Missing Education</w:t>
      </w:r>
    </w:p>
    <w:p w14:paraId="3EA217AC" w14:textId="77777777" w:rsidR="00853E9C" w:rsidRDefault="00E504FD">
      <w:pPr>
        <w:spacing w:after="120"/>
        <w:ind w:left="340" w:hanging="17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Pupil Voice</w:t>
      </w:r>
    </w:p>
    <w:p w14:paraId="6B72F879" w14:textId="77777777" w:rsidR="00853E9C" w:rsidRDefault="00E504FD">
      <w:pPr>
        <w:spacing w:after="120"/>
        <w:ind w:left="340" w:hanging="17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SEN</w:t>
      </w:r>
    </w:p>
    <w:p w14:paraId="34B335BD" w14:textId="77777777" w:rsidR="00853E9C" w:rsidRDefault="00E504FD">
      <w:pPr>
        <w:spacing w:after="120"/>
        <w:ind w:left="340" w:hanging="17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Data Protection and GDPR</w:t>
      </w:r>
    </w:p>
    <w:p w14:paraId="5A217032" w14:textId="77777777" w:rsidR="00853E9C" w:rsidRDefault="00E504FD">
      <w:pPr>
        <w:spacing w:after="120"/>
        <w:ind w:left="340" w:hanging="17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Staff Recruitment</w:t>
      </w:r>
    </w:p>
    <w:p w14:paraId="4FDA1484" w14:textId="77777777" w:rsidR="00853E9C" w:rsidRDefault="00E504FD">
      <w:pPr>
        <w:spacing w:after="120"/>
        <w:ind w:left="340" w:hanging="17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Staff Disciplinary</w:t>
      </w:r>
    </w:p>
    <w:p w14:paraId="7C51EA6F" w14:textId="77777777" w:rsidR="00853E9C" w:rsidRDefault="00E504FD">
      <w:pPr>
        <w:spacing w:after="120"/>
        <w:ind w:left="340" w:hanging="17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Dealing with Allegations of Abuse</w:t>
      </w:r>
    </w:p>
    <w:p w14:paraId="6D9BA666" w14:textId="77777777" w:rsidR="00853E9C" w:rsidRDefault="00E504FD">
      <w:pPr>
        <w:spacing w:after="120"/>
        <w:ind w:left="340" w:hanging="17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Whistleblowing</w:t>
      </w:r>
    </w:p>
    <w:p w14:paraId="074B7D7C" w14:textId="77777777" w:rsidR="00853E9C" w:rsidRDefault="00E504FD">
      <w:pPr>
        <w:spacing w:after="120"/>
        <w:ind w:left="340" w:hanging="17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Privacy notices</w:t>
      </w:r>
    </w:p>
    <w:p w14:paraId="7619BD35" w14:textId="77777777" w:rsidR="00853E9C" w:rsidRDefault="00E504FD">
      <w:pPr>
        <w:spacing w:after="120"/>
        <w:rPr>
          <w:rFonts w:asciiTheme="minorHAnsi" w:eastAsia="Arial" w:hAnsiTheme="minorHAnsi" w:cstheme="minorHAnsi"/>
          <w:b/>
          <w:bCs/>
          <w:sz w:val="20"/>
          <w:szCs w:val="20"/>
        </w:rPr>
      </w:pPr>
      <w:r>
        <w:rPr>
          <w:rFonts w:asciiTheme="minorHAnsi" w:eastAsia="MS Mincho" w:hAnsiTheme="minorHAnsi" w:cstheme="minorHAnsi"/>
          <w:sz w:val="20"/>
          <w:highlight w:val="yellow"/>
          <w:lang w:val="en-US"/>
        </w:rPr>
        <w:br w:type="page" w:clear="all"/>
      </w:r>
      <w:r>
        <w:rPr>
          <w:rFonts w:asciiTheme="minorHAnsi" w:eastAsia="Arial" w:hAnsiTheme="minorHAnsi" w:cstheme="minorHAnsi"/>
          <w:b/>
          <w:bCs/>
          <w:sz w:val="20"/>
          <w:szCs w:val="20"/>
        </w:rPr>
        <w:lastRenderedPageBreak/>
        <w:t>These appendices are based on the Department for Education’s statutory guidance, Keeping Children Safe in Education.</w:t>
      </w:r>
    </w:p>
    <w:p w14:paraId="547C9F2D" w14:textId="77777777" w:rsidR="00853E9C" w:rsidRDefault="00E504FD">
      <w:pPr>
        <w:keepNext/>
        <w:keepLines/>
        <w:spacing w:before="120" w:after="120" w:line="259" w:lineRule="auto"/>
        <w:outlineLvl w:val="2"/>
        <w:rPr>
          <w:rFonts w:asciiTheme="minorHAnsi" w:eastAsia="MS Gothic" w:hAnsiTheme="minorHAnsi" w:cstheme="minorHAnsi"/>
          <w:b/>
          <w:bCs/>
          <w:szCs w:val="32"/>
          <w:lang w:val="en-US"/>
        </w:rPr>
      </w:pPr>
      <w:bookmarkStart w:id="21" w:name="_Toc44934630"/>
      <w:r>
        <w:rPr>
          <w:rFonts w:asciiTheme="minorHAnsi" w:eastAsia="MS Gothic" w:hAnsiTheme="minorHAnsi" w:cstheme="minorHAnsi"/>
          <w:b/>
          <w:bCs/>
          <w:szCs w:val="32"/>
          <w:lang w:val="en-US"/>
        </w:rPr>
        <w:t>Appendix 1: types of abuse</w:t>
      </w:r>
      <w:bookmarkEnd w:id="21"/>
    </w:p>
    <w:p w14:paraId="4BF3642D"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Abuse, including neglect, and safeguarding issues are rarely standalone events that can be covered by one definition or label. In most cases, multiple issues will overlap. </w:t>
      </w:r>
    </w:p>
    <w:p w14:paraId="53570297"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b/>
          <w:bCs/>
          <w:sz w:val="20"/>
        </w:rPr>
        <w:t>Physical abuse</w:t>
      </w:r>
      <w:r>
        <w:rPr>
          <w:rFonts w:asciiTheme="minorHAnsi" w:eastAsia="MS Mincho" w:hAnsiTheme="minorHAnsi" w:cstheme="minorHAnsi"/>
          <w:sz w:val="20"/>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4C0B3871"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b/>
          <w:bCs/>
          <w:sz w:val="20"/>
        </w:rPr>
        <w:t>Emotional abuse</w:t>
      </w:r>
      <w:r>
        <w:rPr>
          <w:rFonts w:asciiTheme="minorHAnsi" w:eastAsia="MS Mincho" w:hAnsiTheme="minorHAnsi" w:cstheme="minorHAnsi"/>
          <w:sz w:val="20"/>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65811BDE"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Emotional abuse may involve:</w:t>
      </w:r>
    </w:p>
    <w:p w14:paraId="2517052B" w14:textId="77777777" w:rsidR="00853E9C" w:rsidRDefault="00E504FD">
      <w:pPr>
        <w:pStyle w:val="ListParagraph"/>
        <w:numPr>
          <w:ilvl w:val="0"/>
          <w:numId w:val="10"/>
        </w:numPr>
        <w:spacing w:after="120"/>
        <w:ind w:left="709" w:hanging="283"/>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Conveying to a child that they are worthless or unloved, inadequate, or valued only insofar as they meet the needs of another person</w:t>
      </w:r>
    </w:p>
    <w:p w14:paraId="7F2DFD36" w14:textId="77777777" w:rsidR="00853E9C" w:rsidRDefault="00E504FD">
      <w:pPr>
        <w:pStyle w:val="ListParagraph"/>
        <w:numPr>
          <w:ilvl w:val="0"/>
          <w:numId w:val="10"/>
        </w:numPr>
        <w:spacing w:after="120"/>
        <w:ind w:left="709" w:hanging="283"/>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Not giving the child opportunities to express their views, deliberately silencing them or ‘making fun’ of what they say or how they communicate</w:t>
      </w:r>
    </w:p>
    <w:p w14:paraId="22580278" w14:textId="77777777" w:rsidR="00853E9C" w:rsidRDefault="00E504FD">
      <w:pPr>
        <w:pStyle w:val="ListParagraph"/>
        <w:numPr>
          <w:ilvl w:val="0"/>
          <w:numId w:val="10"/>
        </w:numPr>
        <w:spacing w:after="120"/>
        <w:ind w:left="709" w:hanging="283"/>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25638731" w14:textId="77777777" w:rsidR="00853E9C" w:rsidRDefault="00E504FD">
      <w:pPr>
        <w:pStyle w:val="ListParagraph"/>
        <w:numPr>
          <w:ilvl w:val="0"/>
          <w:numId w:val="10"/>
        </w:numPr>
        <w:spacing w:after="120"/>
        <w:ind w:left="709" w:hanging="283"/>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Seeing or hearing the ill-treatment of another</w:t>
      </w:r>
    </w:p>
    <w:p w14:paraId="76463538" w14:textId="77777777" w:rsidR="00853E9C" w:rsidRDefault="00E504FD">
      <w:pPr>
        <w:pStyle w:val="ListParagraph"/>
        <w:numPr>
          <w:ilvl w:val="0"/>
          <w:numId w:val="10"/>
        </w:numPr>
        <w:spacing w:after="120"/>
        <w:ind w:left="709" w:hanging="283"/>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Serious bullying (including cyberbullying), causing children frequently to feel frightened or in danger, or the exploitation or corruption of children</w:t>
      </w:r>
    </w:p>
    <w:p w14:paraId="7E749E0D"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b/>
          <w:bCs/>
          <w:sz w:val="20"/>
        </w:rPr>
        <w:t>Sexual abuse</w:t>
      </w:r>
      <w:r>
        <w:rPr>
          <w:rFonts w:asciiTheme="minorHAnsi" w:eastAsia="MS Mincho" w:hAnsiTheme="minorHAnsi" w:cstheme="minorHAnsi"/>
          <w:sz w:val="20"/>
        </w:rPr>
        <w:t xml:space="preserve"> involves forcing or enticing a child or young person to take part in sexual activities, not necessarily involving a high level of violence, whether or not the child is aware of what is happening. The activities may involve:</w:t>
      </w:r>
    </w:p>
    <w:p w14:paraId="5AE04A8A" w14:textId="77777777" w:rsidR="00853E9C" w:rsidRDefault="00E504FD">
      <w:pPr>
        <w:pStyle w:val="ListParagraph"/>
        <w:numPr>
          <w:ilvl w:val="0"/>
          <w:numId w:val="11"/>
        </w:numPr>
        <w:spacing w:after="120"/>
        <w:ind w:left="709" w:hanging="283"/>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Physical contact, including assault by penetration (for example rape or oral sex) or non-penetrative acts such as masturbation, kissing, rubbing and touching outside of clothing</w:t>
      </w:r>
    </w:p>
    <w:p w14:paraId="699866AC" w14:textId="77777777" w:rsidR="00853E9C" w:rsidRDefault="00E504FD">
      <w:pPr>
        <w:pStyle w:val="ListParagraph"/>
        <w:numPr>
          <w:ilvl w:val="0"/>
          <w:numId w:val="11"/>
        </w:numPr>
        <w:spacing w:after="120"/>
        <w:ind w:left="709" w:hanging="283"/>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16A7CCD2" w14:textId="77777777" w:rsidR="00853E9C" w:rsidRDefault="00E504FD">
      <w:pPr>
        <w:pStyle w:val="ListParagraph"/>
        <w:numPr>
          <w:ilvl w:val="0"/>
          <w:numId w:val="11"/>
        </w:numPr>
        <w:spacing w:after="120"/>
        <w:ind w:left="709" w:hanging="283"/>
        <w:rPr>
          <w:rFonts w:asciiTheme="minorHAnsi" w:eastAsia="MS Mincho" w:hAnsiTheme="minorHAnsi" w:cstheme="minorHAnsi"/>
          <w:sz w:val="20"/>
          <w:lang w:val="en-US"/>
        </w:rPr>
      </w:pPr>
      <w:r>
        <w:rPr>
          <w:rFonts w:asciiTheme="minorHAnsi" w:eastAsia="MS Mincho" w:hAnsiTheme="minorHAnsi" w:cstheme="minorHAnsi"/>
          <w:sz w:val="20"/>
          <w:lang w:val="en-US"/>
        </w:rPr>
        <w:t>Sexual abuse is not solely perpetrated by adult males. Women can also commit acts of sexual abuse, as can other children.</w:t>
      </w:r>
    </w:p>
    <w:p w14:paraId="3E696330"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b/>
          <w:sz w:val="20"/>
          <w:lang w:val="en-US"/>
        </w:rPr>
        <w:t>Neglect</w:t>
      </w:r>
      <w:r>
        <w:rPr>
          <w:rFonts w:asciiTheme="minorHAnsi" w:eastAsia="MS Mincho" w:hAnsiTheme="minorHAnsi" w:cstheme="minorHAnsi"/>
          <w:sz w:val="20"/>
          <w:lang w:val="en-US"/>
        </w:rPr>
        <w:t xml:space="preserve"> is the persistent failure to meet a child’s basic physical and/or psychological needs, likely to result in the serious impairment of the child’s health or development. Neglect may occur during pregnancy as a result of maternal substance abuse. </w:t>
      </w:r>
    </w:p>
    <w:p w14:paraId="6C0F0C8A"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Once a child is born, neglect may involve a parent or carer failing to:</w:t>
      </w:r>
    </w:p>
    <w:p w14:paraId="1860FDC0" w14:textId="77777777" w:rsidR="00853E9C" w:rsidRDefault="00E504FD">
      <w:pPr>
        <w:pStyle w:val="ListParagraph"/>
        <w:numPr>
          <w:ilvl w:val="0"/>
          <w:numId w:val="12"/>
        </w:numPr>
        <w:spacing w:after="120"/>
        <w:ind w:left="709"/>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Provide adequate food, clothing and shelter (including exclusion from home or abandonment)</w:t>
      </w:r>
    </w:p>
    <w:p w14:paraId="5BF36CB7" w14:textId="77777777" w:rsidR="00853E9C" w:rsidRDefault="00E504FD">
      <w:pPr>
        <w:pStyle w:val="ListParagraph"/>
        <w:numPr>
          <w:ilvl w:val="0"/>
          <w:numId w:val="12"/>
        </w:numPr>
        <w:spacing w:after="120"/>
        <w:ind w:left="709"/>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Protect a child from physical and emotional harm or danger</w:t>
      </w:r>
    </w:p>
    <w:p w14:paraId="249E8AA3" w14:textId="77777777" w:rsidR="00853E9C" w:rsidRDefault="00E504FD">
      <w:pPr>
        <w:pStyle w:val="ListParagraph"/>
        <w:numPr>
          <w:ilvl w:val="0"/>
          <w:numId w:val="12"/>
        </w:numPr>
        <w:spacing w:after="120"/>
        <w:ind w:left="709"/>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Ensure adequate supervision (including the use of inadequate care-givers)</w:t>
      </w:r>
    </w:p>
    <w:p w14:paraId="7139671A" w14:textId="77777777" w:rsidR="00853E9C" w:rsidRDefault="00E504FD">
      <w:pPr>
        <w:pStyle w:val="ListParagraph"/>
        <w:numPr>
          <w:ilvl w:val="0"/>
          <w:numId w:val="12"/>
        </w:numPr>
        <w:spacing w:after="120"/>
        <w:ind w:left="709"/>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Ensure access to appropriate medical care or treatment</w:t>
      </w:r>
    </w:p>
    <w:p w14:paraId="4235531F"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It may also include neglect of, or unresponsiveness to, a child’s basic emotional needs.</w:t>
      </w:r>
    </w:p>
    <w:p w14:paraId="12C29DB6" w14:textId="77777777" w:rsidR="00853E9C" w:rsidRDefault="00853E9C">
      <w:pPr>
        <w:spacing w:after="120"/>
        <w:rPr>
          <w:rFonts w:asciiTheme="minorHAnsi" w:eastAsia="MS Mincho" w:hAnsiTheme="minorHAnsi" w:cstheme="minorHAnsi"/>
          <w:sz w:val="20"/>
          <w:lang w:val="en-US"/>
        </w:rPr>
      </w:pPr>
    </w:p>
    <w:p w14:paraId="4F29139A" w14:textId="77777777" w:rsidR="00853E9C" w:rsidRDefault="00853E9C">
      <w:pPr>
        <w:spacing w:after="120"/>
        <w:rPr>
          <w:rFonts w:asciiTheme="minorHAnsi" w:eastAsia="MS Mincho" w:hAnsiTheme="minorHAnsi" w:cstheme="minorHAnsi"/>
          <w:sz w:val="20"/>
          <w:lang w:val="en-US"/>
        </w:rPr>
      </w:pPr>
    </w:p>
    <w:p w14:paraId="75E1D588" w14:textId="77777777" w:rsidR="00853E9C" w:rsidRDefault="00853E9C">
      <w:pPr>
        <w:spacing w:after="120"/>
        <w:rPr>
          <w:rFonts w:asciiTheme="minorHAnsi" w:eastAsia="MS Mincho" w:hAnsiTheme="minorHAnsi" w:cstheme="minorHAnsi"/>
          <w:sz w:val="20"/>
          <w:lang w:val="en-US"/>
        </w:rPr>
      </w:pPr>
    </w:p>
    <w:p w14:paraId="73C9B365" w14:textId="77777777" w:rsidR="00853E9C" w:rsidRDefault="00853E9C">
      <w:pPr>
        <w:spacing w:after="120"/>
        <w:rPr>
          <w:rFonts w:asciiTheme="minorHAnsi" w:eastAsia="MS Mincho" w:hAnsiTheme="minorHAnsi" w:cstheme="minorHAnsi"/>
          <w:sz w:val="20"/>
          <w:lang w:val="en-US"/>
        </w:rPr>
      </w:pPr>
    </w:p>
    <w:p w14:paraId="1BF42699" w14:textId="77777777" w:rsidR="00853E9C" w:rsidRDefault="00853E9C">
      <w:pPr>
        <w:spacing w:after="120"/>
        <w:rPr>
          <w:rFonts w:asciiTheme="minorHAnsi" w:eastAsia="MS Mincho" w:hAnsiTheme="minorHAnsi" w:cstheme="minorHAnsi"/>
          <w:sz w:val="20"/>
          <w:lang w:val="en-US"/>
        </w:rPr>
      </w:pPr>
    </w:p>
    <w:p w14:paraId="00798DA2" w14:textId="77777777" w:rsidR="00853E9C" w:rsidRDefault="00853E9C">
      <w:pPr>
        <w:spacing w:after="120"/>
        <w:rPr>
          <w:rFonts w:asciiTheme="minorHAnsi" w:eastAsia="MS Mincho" w:hAnsiTheme="minorHAnsi" w:cstheme="minorHAnsi"/>
          <w:sz w:val="20"/>
          <w:lang w:val="en-US"/>
        </w:rPr>
      </w:pPr>
    </w:p>
    <w:p w14:paraId="523B2F5B" w14:textId="77777777" w:rsidR="00853E9C" w:rsidRDefault="00E504FD">
      <w:pPr>
        <w:keepNext/>
        <w:keepLines/>
        <w:spacing w:before="120" w:after="120" w:line="259" w:lineRule="auto"/>
        <w:outlineLvl w:val="2"/>
        <w:rPr>
          <w:rFonts w:asciiTheme="minorHAnsi" w:eastAsia="MS Gothic" w:hAnsiTheme="minorHAnsi" w:cstheme="minorHAnsi"/>
          <w:b/>
          <w:bCs/>
          <w:szCs w:val="32"/>
          <w:lang w:val="en-US"/>
        </w:rPr>
      </w:pPr>
      <w:bookmarkStart w:id="22" w:name="_Toc44934631"/>
      <w:r>
        <w:rPr>
          <w:rFonts w:asciiTheme="minorHAnsi" w:eastAsia="MS Gothic" w:hAnsiTheme="minorHAnsi" w:cstheme="minorHAnsi"/>
          <w:b/>
          <w:bCs/>
          <w:szCs w:val="32"/>
          <w:lang w:val="en-US"/>
        </w:rPr>
        <w:lastRenderedPageBreak/>
        <w:t>Appendix 2: safer recruitment and DBS checks – policy and procedures</w:t>
      </w:r>
      <w:bookmarkEnd w:id="22"/>
    </w:p>
    <w:p w14:paraId="4394960B"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To make sure we recruit suitable people, we will ensure that those involved in the recruitment and employment of staff to work with children have received appropriate safer recruitment training.</w:t>
      </w:r>
    </w:p>
    <w:p w14:paraId="364CFD16"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We have put the following steps in place during our recruitment and selection process to ensure we are committed to safeguarding and promoting the welfare of children. </w:t>
      </w:r>
    </w:p>
    <w:p w14:paraId="42960DB5" w14:textId="77777777" w:rsidR="00853E9C" w:rsidRDefault="00E504FD">
      <w:pPr>
        <w:spacing w:after="120"/>
        <w:rPr>
          <w:rFonts w:asciiTheme="minorHAnsi" w:eastAsia="MS Mincho" w:hAnsiTheme="minorHAnsi" w:cstheme="minorHAnsi"/>
          <w:b/>
          <w:sz w:val="20"/>
          <w:lang w:val="en-US"/>
        </w:rPr>
      </w:pPr>
      <w:r>
        <w:rPr>
          <w:rFonts w:asciiTheme="minorHAnsi" w:eastAsia="MS Mincho" w:hAnsiTheme="minorHAnsi" w:cstheme="minorHAnsi"/>
          <w:b/>
          <w:sz w:val="20"/>
          <w:lang w:val="en-US"/>
        </w:rPr>
        <w:t>Advertising</w:t>
      </w:r>
    </w:p>
    <w:p w14:paraId="1198B4FE"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When advertising roles, we will make clear:</w:t>
      </w:r>
    </w:p>
    <w:p w14:paraId="2A643EC1" w14:textId="77777777" w:rsidR="00853E9C" w:rsidRDefault="00E504FD">
      <w:pPr>
        <w:pStyle w:val="ListParagraph"/>
        <w:numPr>
          <w:ilvl w:val="0"/>
          <w:numId w:val="26"/>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Our school’s commitment to safeguarding and promoting the welfare of children</w:t>
      </w:r>
    </w:p>
    <w:p w14:paraId="62C83AB8" w14:textId="77777777" w:rsidR="00853E9C" w:rsidRDefault="00E504FD">
      <w:pPr>
        <w:pStyle w:val="ListParagraph"/>
        <w:numPr>
          <w:ilvl w:val="0"/>
          <w:numId w:val="26"/>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That safeguarding checks will be undertaken</w:t>
      </w:r>
    </w:p>
    <w:p w14:paraId="36817F0F" w14:textId="77777777" w:rsidR="00853E9C" w:rsidRDefault="00E504FD">
      <w:pPr>
        <w:pStyle w:val="ListParagraph"/>
        <w:numPr>
          <w:ilvl w:val="0"/>
          <w:numId w:val="26"/>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The safeguarding requirements and responsibilities of the role, such as the extent to which the role will involve contact with children</w:t>
      </w:r>
    </w:p>
    <w:p w14:paraId="20F4309A" w14:textId="77777777" w:rsidR="00853E9C" w:rsidRDefault="00E504FD">
      <w:pPr>
        <w:pStyle w:val="ListParagraph"/>
        <w:numPr>
          <w:ilvl w:val="0"/>
          <w:numId w:val="26"/>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14:paraId="52F948BB" w14:textId="77777777" w:rsidR="00853E9C" w:rsidRDefault="00E504FD">
      <w:pPr>
        <w:spacing w:after="120"/>
        <w:rPr>
          <w:rFonts w:asciiTheme="minorHAnsi" w:eastAsia="MS Mincho" w:hAnsiTheme="minorHAnsi" w:cstheme="minorHAnsi"/>
          <w:b/>
          <w:sz w:val="20"/>
          <w:lang w:val="en-US"/>
        </w:rPr>
      </w:pPr>
      <w:r>
        <w:rPr>
          <w:rFonts w:asciiTheme="minorHAnsi" w:eastAsia="MS Mincho" w:hAnsiTheme="minorHAnsi" w:cstheme="minorHAnsi"/>
          <w:b/>
          <w:sz w:val="20"/>
          <w:lang w:val="en-US"/>
        </w:rPr>
        <w:t>Application forms</w:t>
      </w:r>
    </w:p>
    <w:p w14:paraId="4067FE08"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Our application forms will:</w:t>
      </w:r>
    </w:p>
    <w:p w14:paraId="70895969" w14:textId="77777777" w:rsidR="00853E9C" w:rsidRDefault="00E504FD">
      <w:pPr>
        <w:pStyle w:val="ListParagraph"/>
        <w:numPr>
          <w:ilvl w:val="0"/>
          <w:numId w:val="27"/>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Include a statement saying that it is an offence to apply for the role if an applicant is barred from engaging in regulated activity relevant to children (where the role involves this type of regulated activity)</w:t>
      </w:r>
    </w:p>
    <w:p w14:paraId="60380F8C" w14:textId="77777777" w:rsidR="00853E9C" w:rsidRDefault="00E504FD">
      <w:pPr>
        <w:pStyle w:val="ListParagraph"/>
        <w:numPr>
          <w:ilvl w:val="0"/>
          <w:numId w:val="27"/>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Include a copy of, or link to, our child protection and safeguarding policy and our policy on the employment of ex-offenders</w:t>
      </w:r>
    </w:p>
    <w:p w14:paraId="61B9582E" w14:textId="77777777" w:rsidR="00853E9C" w:rsidRDefault="00E504FD">
      <w:pPr>
        <w:spacing w:after="120"/>
        <w:rPr>
          <w:rFonts w:asciiTheme="minorHAnsi" w:eastAsia="MS Mincho" w:hAnsiTheme="minorHAnsi" w:cstheme="minorHAnsi"/>
          <w:b/>
          <w:sz w:val="20"/>
          <w:lang w:val="en-US"/>
        </w:rPr>
      </w:pPr>
      <w:r>
        <w:rPr>
          <w:rFonts w:asciiTheme="minorHAnsi" w:eastAsia="MS Mincho" w:hAnsiTheme="minorHAnsi" w:cstheme="minorHAnsi"/>
          <w:b/>
          <w:sz w:val="20"/>
          <w:lang w:val="en-US"/>
        </w:rPr>
        <w:t>Shortlisting</w:t>
      </w:r>
    </w:p>
    <w:p w14:paraId="1E78D340"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Our shortlisting process will involve at least 2 people and will:</w:t>
      </w:r>
    </w:p>
    <w:p w14:paraId="1C4CFF5D" w14:textId="77777777" w:rsidR="00853E9C" w:rsidRDefault="00E504FD">
      <w:pPr>
        <w:pStyle w:val="ListParagraph"/>
        <w:numPr>
          <w:ilvl w:val="0"/>
          <w:numId w:val="28"/>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Consider any inconsistencies and look for gaps in employment and reasons given for them</w:t>
      </w:r>
    </w:p>
    <w:p w14:paraId="50ED66B4" w14:textId="77777777" w:rsidR="00853E9C" w:rsidRDefault="00E504FD">
      <w:pPr>
        <w:pStyle w:val="ListParagraph"/>
        <w:numPr>
          <w:ilvl w:val="0"/>
          <w:numId w:val="28"/>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Explore all potential concerns</w:t>
      </w:r>
    </w:p>
    <w:p w14:paraId="3E89F204"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Once we have shortlisted candidates, we will ask shortlisted candidates to:</w:t>
      </w:r>
    </w:p>
    <w:p w14:paraId="4D164923" w14:textId="77777777" w:rsidR="00853E9C" w:rsidRDefault="00E504FD">
      <w:pPr>
        <w:pStyle w:val="ListParagraph"/>
        <w:numPr>
          <w:ilvl w:val="0"/>
          <w:numId w:val="29"/>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Complete a self-declaration of their criminal record or any information that would make them unsuitable to work with children, so that they have the opportunity to share relevant information and discuss it at interview stage. The information we will ask for includes:</w:t>
      </w:r>
    </w:p>
    <w:p w14:paraId="6B009AB4" w14:textId="77777777" w:rsidR="00853E9C" w:rsidRDefault="00E504FD">
      <w:pPr>
        <w:numPr>
          <w:ilvl w:val="2"/>
          <w:numId w:val="30"/>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If they have a criminal history</w:t>
      </w:r>
    </w:p>
    <w:p w14:paraId="113BE72D" w14:textId="77777777" w:rsidR="00853E9C" w:rsidRDefault="00E504FD">
      <w:pPr>
        <w:numPr>
          <w:ilvl w:val="2"/>
          <w:numId w:val="30"/>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Whether they are included on the barred list</w:t>
      </w:r>
    </w:p>
    <w:p w14:paraId="42205F85" w14:textId="77777777" w:rsidR="00853E9C" w:rsidRDefault="00E504FD">
      <w:pPr>
        <w:numPr>
          <w:ilvl w:val="2"/>
          <w:numId w:val="30"/>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Whether they are prohibited from teaching</w:t>
      </w:r>
    </w:p>
    <w:p w14:paraId="6EFD57AA" w14:textId="77777777" w:rsidR="00853E9C" w:rsidRDefault="00E504FD">
      <w:pPr>
        <w:numPr>
          <w:ilvl w:val="2"/>
          <w:numId w:val="30"/>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Information about any criminal offences committed in any country in line with the law as applicable in England and Wales</w:t>
      </w:r>
    </w:p>
    <w:p w14:paraId="0819199C" w14:textId="77777777" w:rsidR="00853E9C" w:rsidRDefault="00E504FD">
      <w:pPr>
        <w:numPr>
          <w:ilvl w:val="2"/>
          <w:numId w:val="30"/>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Any relevant overseas information </w:t>
      </w:r>
    </w:p>
    <w:p w14:paraId="45F82B19"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Sign a declaration confirming the information they have provided is true.</w:t>
      </w:r>
    </w:p>
    <w:p w14:paraId="5C9A251D"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We will also consider carrying out an online search on shortlisted candidates to help identify any incidents or issues that are publicly available online. Shortlisted candidates will be informed that we may carry out these checks as part of our due diligence process.</w:t>
      </w:r>
    </w:p>
    <w:p w14:paraId="208EAADF" w14:textId="77777777" w:rsidR="00853E9C" w:rsidRDefault="00E504FD">
      <w:pPr>
        <w:spacing w:after="120"/>
        <w:rPr>
          <w:rFonts w:asciiTheme="minorHAnsi" w:eastAsia="MS Mincho" w:hAnsiTheme="minorHAnsi" w:cstheme="minorHAnsi"/>
          <w:b/>
          <w:sz w:val="20"/>
          <w:lang w:val="en-US"/>
        </w:rPr>
      </w:pPr>
      <w:r>
        <w:rPr>
          <w:rFonts w:asciiTheme="minorHAnsi" w:eastAsia="MS Mincho" w:hAnsiTheme="minorHAnsi" w:cstheme="minorHAnsi"/>
          <w:b/>
          <w:sz w:val="20"/>
          <w:lang w:val="en-US"/>
        </w:rPr>
        <w:t>Seeking references and checking employment history</w:t>
      </w:r>
    </w:p>
    <w:p w14:paraId="1C3DDE9E"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We will obtain references before interview. Any concerns raised will be explored further with referees and taken up with the candidate at interview.  </w:t>
      </w:r>
    </w:p>
    <w:p w14:paraId="0C921052"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When seeking references, we will:</w:t>
      </w:r>
    </w:p>
    <w:p w14:paraId="5A88C0C0" w14:textId="77777777" w:rsidR="00853E9C" w:rsidRDefault="00E504FD">
      <w:pPr>
        <w:pStyle w:val="ListParagraph"/>
        <w:numPr>
          <w:ilvl w:val="0"/>
          <w:numId w:val="31"/>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Not accept open references </w:t>
      </w:r>
    </w:p>
    <w:p w14:paraId="4B5770F9" w14:textId="77777777" w:rsidR="00853E9C" w:rsidRDefault="00E504FD">
      <w:pPr>
        <w:pStyle w:val="ListParagraph"/>
        <w:numPr>
          <w:ilvl w:val="0"/>
          <w:numId w:val="31"/>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Liaise directly with referees and verify any information contained within references with the referees</w:t>
      </w:r>
    </w:p>
    <w:p w14:paraId="7495D785" w14:textId="77777777" w:rsidR="00853E9C" w:rsidRDefault="00E504FD">
      <w:pPr>
        <w:pStyle w:val="ListParagraph"/>
        <w:numPr>
          <w:ilvl w:val="0"/>
          <w:numId w:val="31"/>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lastRenderedPageBreak/>
        <w:t>Ensure any references are from the candidate’s current employer and completed by a senior person. Where the referee is school based, we will ask for the reference to be confirmed by the headteacher/principal as accurate in respect to disciplinary investigations</w:t>
      </w:r>
    </w:p>
    <w:p w14:paraId="337A0C11" w14:textId="77777777" w:rsidR="00853E9C" w:rsidRDefault="00E504FD">
      <w:pPr>
        <w:pStyle w:val="ListParagraph"/>
        <w:numPr>
          <w:ilvl w:val="0"/>
          <w:numId w:val="31"/>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Obtain verification of the candidate’s most recent relevant period of employment if they are not currently employed</w:t>
      </w:r>
    </w:p>
    <w:p w14:paraId="6C2DC0AA" w14:textId="77777777" w:rsidR="00853E9C" w:rsidRDefault="00E504FD">
      <w:pPr>
        <w:pStyle w:val="ListParagraph"/>
        <w:numPr>
          <w:ilvl w:val="0"/>
          <w:numId w:val="31"/>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Secure a reference from the relevant employer from the last time the candidate worked with children if they are not currently working with children</w:t>
      </w:r>
    </w:p>
    <w:p w14:paraId="32452774" w14:textId="77777777" w:rsidR="00853E9C" w:rsidRDefault="00E504FD">
      <w:pPr>
        <w:pStyle w:val="ListParagraph"/>
        <w:numPr>
          <w:ilvl w:val="0"/>
          <w:numId w:val="31"/>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Compare the information on the application form with that in the reference and take up any inconsistencies with the candidate</w:t>
      </w:r>
    </w:p>
    <w:p w14:paraId="220763FC" w14:textId="77777777" w:rsidR="00853E9C" w:rsidRDefault="00E504FD">
      <w:pPr>
        <w:pStyle w:val="ListParagraph"/>
        <w:numPr>
          <w:ilvl w:val="0"/>
          <w:numId w:val="31"/>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Resolve any concerns before any appointment is confirmed  </w:t>
      </w:r>
    </w:p>
    <w:p w14:paraId="10938208" w14:textId="77777777" w:rsidR="00853E9C" w:rsidRDefault="00E504FD">
      <w:pPr>
        <w:spacing w:after="120"/>
        <w:rPr>
          <w:rFonts w:asciiTheme="minorHAnsi" w:eastAsia="MS Mincho" w:hAnsiTheme="minorHAnsi" w:cstheme="minorHAnsi"/>
          <w:b/>
          <w:sz w:val="20"/>
          <w:lang w:val="en-US"/>
        </w:rPr>
      </w:pPr>
      <w:r>
        <w:rPr>
          <w:rFonts w:asciiTheme="minorHAnsi" w:eastAsia="MS Mincho" w:hAnsiTheme="minorHAnsi" w:cstheme="minorHAnsi"/>
          <w:b/>
          <w:sz w:val="20"/>
          <w:lang w:val="en-US"/>
        </w:rPr>
        <w:t>Interview and selection</w:t>
      </w:r>
    </w:p>
    <w:p w14:paraId="05F02B53"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When interviewing candidates, we will: </w:t>
      </w:r>
    </w:p>
    <w:p w14:paraId="69BACE64" w14:textId="77777777" w:rsidR="00853E9C" w:rsidRDefault="00E504FD">
      <w:pPr>
        <w:pStyle w:val="ListParagraph"/>
        <w:numPr>
          <w:ilvl w:val="0"/>
          <w:numId w:val="32"/>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Probe any gaps in employment, or where the candidate has changed employment or location frequently, and ask candidates to explain this</w:t>
      </w:r>
    </w:p>
    <w:p w14:paraId="3E8CB7DB" w14:textId="77777777" w:rsidR="00853E9C" w:rsidRDefault="00E504FD">
      <w:pPr>
        <w:pStyle w:val="ListParagraph"/>
        <w:numPr>
          <w:ilvl w:val="0"/>
          <w:numId w:val="32"/>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Explore any potential areas of concern to determine the candidate’s suitability to work with children</w:t>
      </w:r>
    </w:p>
    <w:p w14:paraId="37762B1E" w14:textId="77777777" w:rsidR="00853E9C" w:rsidRDefault="00E504FD">
      <w:pPr>
        <w:pStyle w:val="ListParagraph"/>
        <w:numPr>
          <w:ilvl w:val="0"/>
          <w:numId w:val="32"/>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Record all information considered and decisions made</w:t>
      </w:r>
    </w:p>
    <w:p w14:paraId="4B610094" w14:textId="77777777" w:rsidR="00853E9C" w:rsidRDefault="00E504FD">
      <w:pPr>
        <w:spacing w:after="120"/>
        <w:rPr>
          <w:rFonts w:asciiTheme="minorHAnsi" w:eastAsia="MS Mincho" w:hAnsiTheme="minorHAnsi" w:cstheme="minorHAnsi"/>
          <w:b/>
          <w:sz w:val="20"/>
          <w:lang w:val="en-US"/>
        </w:rPr>
      </w:pPr>
      <w:r>
        <w:rPr>
          <w:rFonts w:asciiTheme="minorHAnsi" w:eastAsia="MS Mincho" w:hAnsiTheme="minorHAnsi" w:cstheme="minorHAnsi"/>
          <w:b/>
          <w:sz w:val="20"/>
          <w:lang w:val="en-US"/>
        </w:rPr>
        <w:t>Pre-appointment vetting checks</w:t>
      </w:r>
    </w:p>
    <w:p w14:paraId="63601012"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7755685D" w14:textId="77777777" w:rsidR="00853E9C" w:rsidRDefault="00E504FD">
      <w:pPr>
        <w:spacing w:after="120"/>
        <w:rPr>
          <w:rFonts w:asciiTheme="minorHAnsi" w:eastAsia="MS Mincho" w:hAnsiTheme="minorHAnsi" w:cstheme="minorHAnsi"/>
          <w:b/>
          <w:sz w:val="20"/>
          <w:szCs w:val="20"/>
        </w:rPr>
      </w:pPr>
      <w:r>
        <w:rPr>
          <w:rFonts w:asciiTheme="minorHAnsi" w:eastAsia="MS Mincho" w:hAnsiTheme="minorHAnsi" w:cstheme="minorHAnsi"/>
          <w:b/>
          <w:sz w:val="20"/>
          <w:szCs w:val="20"/>
        </w:rPr>
        <w:t>New staff</w:t>
      </w:r>
    </w:p>
    <w:p w14:paraId="2291B238"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Offers of appointment will be conditional until satisfactory completion of the necessary pre-employment checks.  When appointing new staff, we will:</w:t>
      </w:r>
    </w:p>
    <w:p w14:paraId="4A6EE0B1" w14:textId="77777777" w:rsidR="00853E9C" w:rsidRDefault="00E504FD">
      <w:pPr>
        <w:pStyle w:val="ListParagraph"/>
        <w:numPr>
          <w:ilvl w:val="0"/>
          <w:numId w:val="13"/>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Verify their identity</w:t>
      </w:r>
    </w:p>
    <w:p w14:paraId="1AAEB1AE" w14:textId="77777777" w:rsidR="00853E9C" w:rsidRDefault="00E504FD">
      <w:pPr>
        <w:pStyle w:val="ListParagraph"/>
        <w:numPr>
          <w:ilvl w:val="0"/>
          <w:numId w:val="13"/>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Obtain (via the applicant) an enhanced Disclosure and Barring Service (DBS) certificate, including barred list information for those who will be engaging in regulated activity (see definition below) before appointment.  We will cross reference the existing DBS certificate when using the update service.   We will not keep a copy of a DBS certificate for longer than 6 months.  We will record the result of vetting and recruitment decisions. </w:t>
      </w:r>
    </w:p>
    <w:p w14:paraId="3AE32FB6" w14:textId="77777777" w:rsidR="00853E9C" w:rsidRDefault="00E504FD">
      <w:pPr>
        <w:pStyle w:val="ListParagraph"/>
        <w:numPr>
          <w:ilvl w:val="0"/>
          <w:numId w:val="13"/>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Obtain a separate barred list check if they will start work in regulated activity before the DBS certificate is available</w:t>
      </w:r>
    </w:p>
    <w:p w14:paraId="38AA283E" w14:textId="77777777" w:rsidR="00853E9C" w:rsidRDefault="00E504FD">
      <w:pPr>
        <w:pStyle w:val="ListParagraph"/>
        <w:numPr>
          <w:ilvl w:val="0"/>
          <w:numId w:val="13"/>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Verify their mental and physical fitness to carry out their work responsibilities</w:t>
      </w:r>
    </w:p>
    <w:p w14:paraId="72D6A52B" w14:textId="77777777" w:rsidR="00853E9C" w:rsidRDefault="00E504FD">
      <w:pPr>
        <w:pStyle w:val="ListParagraph"/>
        <w:numPr>
          <w:ilvl w:val="0"/>
          <w:numId w:val="13"/>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Verify their right to work in the UK. We will keep a copy of this verification for the duration of the member of staff’s employment and for 2 years afterwards </w:t>
      </w:r>
    </w:p>
    <w:p w14:paraId="2F8B49E0" w14:textId="77777777" w:rsidR="00853E9C" w:rsidRDefault="00E504FD">
      <w:pPr>
        <w:pStyle w:val="ListParagraph"/>
        <w:numPr>
          <w:ilvl w:val="0"/>
          <w:numId w:val="13"/>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Verify their professional qualifications, as appropriate</w:t>
      </w:r>
    </w:p>
    <w:p w14:paraId="0D9DD58B" w14:textId="77777777" w:rsidR="00853E9C" w:rsidRDefault="00E504FD">
      <w:pPr>
        <w:pStyle w:val="ListParagraph"/>
        <w:numPr>
          <w:ilvl w:val="0"/>
          <w:numId w:val="13"/>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Ensure they are not subject to a prohibition order if they are employed to be a teacher</w:t>
      </w:r>
    </w:p>
    <w:p w14:paraId="7B15EDB0" w14:textId="77777777" w:rsidR="00853E9C" w:rsidRDefault="00E504FD">
      <w:pPr>
        <w:pStyle w:val="ListParagraph"/>
        <w:numPr>
          <w:ilvl w:val="0"/>
          <w:numId w:val="13"/>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Carry out further additional checks, as appropriate, on candidates who have lived or worked outside of the UK. These could include, where available: </w:t>
      </w:r>
    </w:p>
    <w:p w14:paraId="134C81FC" w14:textId="77777777" w:rsidR="00853E9C" w:rsidRDefault="00E504FD">
      <w:pPr>
        <w:pStyle w:val="ListParagraph"/>
        <w:numPr>
          <w:ilvl w:val="1"/>
          <w:numId w:val="13"/>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For all staff, including teaching positions: </w:t>
      </w:r>
      <w:hyperlink r:id="rId47" w:tooltip="https://www.gov.uk/government/publications/criminal-records-checks-for-overseas-applicants" w:history="1">
        <w:r>
          <w:rPr>
            <w:rStyle w:val="Hyperlink"/>
            <w:rFonts w:asciiTheme="minorHAnsi" w:eastAsia="MS Mincho" w:hAnsiTheme="minorHAnsi" w:cstheme="minorHAnsi"/>
            <w:sz w:val="20"/>
            <w:szCs w:val="20"/>
            <w:lang w:val="en-US"/>
          </w:rPr>
          <w:t>criminal records checks for overseas applicants</w:t>
        </w:r>
      </w:hyperlink>
    </w:p>
    <w:p w14:paraId="79235C90" w14:textId="77777777" w:rsidR="00853E9C" w:rsidRDefault="00E504FD">
      <w:pPr>
        <w:pStyle w:val="ListParagraph"/>
        <w:numPr>
          <w:ilvl w:val="1"/>
          <w:numId w:val="13"/>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teach</w:t>
      </w:r>
    </w:p>
    <w:p w14:paraId="5CA2ED1B" w14:textId="77777777" w:rsidR="00853E9C" w:rsidRDefault="00E504FD">
      <w:pPr>
        <w:pStyle w:val="ListParagraph"/>
        <w:numPr>
          <w:ilvl w:val="0"/>
          <w:numId w:val="13"/>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Check that candidates taking up a management position are not subject to a prohibition from management (section 128) direction made by the secretary of state</w:t>
      </w:r>
    </w:p>
    <w:p w14:paraId="716F1B1E" w14:textId="77777777" w:rsidR="00853E9C" w:rsidRDefault="00E504FD">
      <w:pPr>
        <w:spacing w:after="120" w:line="259" w:lineRule="auto"/>
        <w:rPr>
          <w:rFonts w:asciiTheme="minorHAnsi" w:eastAsia="MS Mincho" w:hAnsiTheme="minorHAnsi" w:cstheme="minorHAnsi"/>
          <w:sz w:val="20"/>
          <w:szCs w:val="20"/>
        </w:rPr>
      </w:pPr>
      <w:r>
        <w:rPr>
          <w:rFonts w:asciiTheme="minorHAnsi" w:eastAsia="Arial" w:hAnsiTheme="minorHAnsi" w:cstheme="minorHAnsi"/>
          <w:b/>
          <w:sz w:val="20"/>
          <w:szCs w:val="20"/>
        </w:rPr>
        <w:t>Regulated activity</w:t>
      </w:r>
      <w:r>
        <w:rPr>
          <w:rFonts w:asciiTheme="minorHAnsi" w:eastAsia="Arial" w:hAnsiTheme="minorHAnsi" w:cstheme="minorHAnsi"/>
          <w:sz w:val="20"/>
          <w:szCs w:val="20"/>
        </w:rPr>
        <w:t xml:space="preserve"> means a person who will be:</w:t>
      </w:r>
    </w:p>
    <w:p w14:paraId="4E7046D5" w14:textId="77777777" w:rsidR="00853E9C" w:rsidRDefault="00E504FD">
      <w:pPr>
        <w:pStyle w:val="ListParagraph"/>
        <w:numPr>
          <w:ilvl w:val="0"/>
          <w:numId w:val="14"/>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Responsible, on a regular basis in a school or college, for teaching, training, instructing, caring for or supervising children; or</w:t>
      </w:r>
    </w:p>
    <w:p w14:paraId="445A39D0" w14:textId="77777777" w:rsidR="00853E9C" w:rsidRDefault="00E504FD">
      <w:pPr>
        <w:pStyle w:val="ListParagraph"/>
        <w:numPr>
          <w:ilvl w:val="0"/>
          <w:numId w:val="14"/>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Carrying out paid, or unsupervised unpaid, work regularly in a school or college where that work provides an opportunity for contact with children; or</w:t>
      </w:r>
    </w:p>
    <w:p w14:paraId="5468B1A2" w14:textId="77777777" w:rsidR="00853E9C" w:rsidRDefault="00E504FD">
      <w:pPr>
        <w:pStyle w:val="ListParagraph"/>
        <w:numPr>
          <w:ilvl w:val="0"/>
          <w:numId w:val="14"/>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lastRenderedPageBreak/>
        <w:t>Engaging in intimate or personal care or overnight activity, even if this happens only once and regardless of whether they are supervised or not</w:t>
      </w:r>
    </w:p>
    <w:p w14:paraId="4F738238" w14:textId="77777777" w:rsidR="00853E9C" w:rsidRDefault="00E504FD">
      <w:pPr>
        <w:spacing w:after="120"/>
        <w:rPr>
          <w:rFonts w:asciiTheme="minorHAnsi" w:eastAsia="MS Mincho" w:hAnsiTheme="minorHAnsi" w:cstheme="minorHAnsi"/>
          <w:b/>
        </w:rPr>
      </w:pPr>
      <w:r>
        <w:rPr>
          <w:rFonts w:asciiTheme="minorHAnsi" w:eastAsia="MS Mincho" w:hAnsiTheme="minorHAnsi" w:cstheme="minorHAnsi"/>
          <w:b/>
        </w:rPr>
        <w:t>Existing staff</w:t>
      </w:r>
    </w:p>
    <w:p w14:paraId="1D578D8A"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In certain circumstances we will carry out all the relevant checks on existing staff as if the individual was a new member of staff. These circumstances are when:</w:t>
      </w:r>
    </w:p>
    <w:p w14:paraId="42DDAFE3" w14:textId="77777777" w:rsidR="00853E9C" w:rsidRDefault="00E504FD">
      <w:pPr>
        <w:pStyle w:val="ListParagraph"/>
        <w:numPr>
          <w:ilvl w:val="0"/>
          <w:numId w:val="33"/>
        </w:numPr>
        <w:spacing w:after="120"/>
        <w:rPr>
          <w:rFonts w:asciiTheme="minorHAnsi" w:eastAsia="MS Mincho" w:hAnsiTheme="minorHAnsi" w:cstheme="minorHAnsi"/>
          <w:sz w:val="20"/>
        </w:rPr>
      </w:pPr>
      <w:r>
        <w:rPr>
          <w:rFonts w:asciiTheme="minorHAnsi" w:eastAsia="MS Mincho" w:hAnsiTheme="minorHAnsi" w:cstheme="minorHAnsi"/>
          <w:sz w:val="20"/>
        </w:rPr>
        <w:t xml:space="preserve">There are concerns about an existing member of staff’s suitability to work with children; or </w:t>
      </w:r>
    </w:p>
    <w:p w14:paraId="4DB17F9D" w14:textId="77777777" w:rsidR="00853E9C" w:rsidRDefault="00E504FD">
      <w:pPr>
        <w:pStyle w:val="ListParagraph"/>
        <w:numPr>
          <w:ilvl w:val="0"/>
          <w:numId w:val="33"/>
        </w:numPr>
        <w:spacing w:after="120"/>
        <w:rPr>
          <w:rFonts w:asciiTheme="minorHAnsi" w:eastAsia="MS Mincho" w:hAnsiTheme="minorHAnsi" w:cstheme="minorHAnsi"/>
          <w:sz w:val="20"/>
        </w:rPr>
      </w:pPr>
      <w:r>
        <w:rPr>
          <w:rFonts w:asciiTheme="minorHAnsi" w:eastAsia="MS Mincho" w:hAnsiTheme="minorHAnsi" w:cstheme="minorHAnsi"/>
          <w:sz w:val="20"/>
        </w:rPr>
        <w:t>An individual moves from a post that is not regulated activity to one that is; or</w:t>
      </w:r>
    </w:p>
    <w:p w14:paraId="2D79964F" w14:textId="77777777" w:rsidR="00853E9C" w:rsidRDefault="00E504FD">
      <w:pPr>
        <w:pStyle w:val="ListParagraph"/>
        <w:numPr>
          <w:ilvl w:val="0"/>
          <w:numId w:val="33"/>
        </w:numPr>
        <w:spacing w:after="120"/>
        <w:rPr>
          <w:rFonts w:asciiTheme="minorHAnsi" w:eastAsia="MS Mincho" w:hAnsiTheme="minorHAnsi" w:cstheme="minorHAnsi"/>
          <w:sz w:val="20"/>
        </w:rPr>
      </w:pPr>
      <w:r>
        <w:rPr>
          <w:rFonts w:asciiTheme="minorHAnsi" w:eastAsia="MS Mincho" w:hAnsiTheme="minorHAnsi" w:cstheme="minorHAnsi"/>
          <w:sz w:val="20"/>
        </w:rPr>
        <w:t xml:space="preserve">There has been a break in service of 12 weeks or more </w:t>
      </w:r>
    </w:p>
    <w:p w14:paraId="2C881A3C"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We will refer to the DBS anyone who has harmed, or poses a risk of harm, to a child or vulnerable adult where:</w:t>
      </w:r>
    </w:p>
    <w:p w14:paraId="7C6338D9" w14:textId="77777777" w:rsidR="00853E9C" w:rsidRDefault="00E504FD">
      <w:pPr>
        <w:pStyle w:val="ListParagraph"/>
        <w:numPr>
          <w:ilvl w:val="0"/>
          <w:numId w:val="34"/>
        </w:numPr>
        <w:spacing w:after="120"/>
        <w:rPr>
          <w:rFonts w:asciiTheme="minorHAnsi" w:eastAsia="MS Mincho" w:hAnsiTheme="minorHAnsi" w:cstheme="minorHAnsi"/>
          <w:sz w:val="20"/>
        </w:rPr>
      </w:pPr>
      <w:r>
        <w:rPr>
          <w:rFonts w:asciiTheme="minorHAnsi" w:eastAsia="MS Mincho" w:hAnsiTheme="minorHAnsi" w:cstheme="minorHAnsi"/>
          <w:sz w:val="20"/>
        </w:rPr>
        <w:t>We believe the individual has engaged in relevant conduct; or</w:t>
      </w:r>
    </w:p>
    <w:p w14:paraId="0588E0DC" w14:textId="77777777" w:rsidR="00853E9C" w:rsidRDefault="00E504FD">
      <w:pPr>
        <w:pStyle w:val="ListParagraph"/>
        <w:numPr>
          <w:ilvl w:val="0"/>
          <w:numId w:val="34"/>
        </w:numPr>
        <w:spacing w:after="120"/>
        <w:rPr>
          <w:rFonts w:asciiTheme="minorHAnsi" w:eastAsia="MS Mincho" w:hAnsiTheme="minorHAnsi" w:cstheme="minorHAnsi"/>
          <w:sz w:val="20"/>
        </w:rPr>
      </w:pPr>
      <w:r>
        <w:rPr>
          <w:rFonts w:asciiTheme="minorHAnsi" w:eastAsia="MS Mincho" w:hAnsiTheme="minorHAnsi" w:cstheme="minorHAnsi"/>
          <w:sz w:val="20"/>
        </w:rPr>
        <w:t>We believe the individual has received a caution or conviction for a relevant (automatic barring either with or without the right to make representations) offence, under the Safeguarding Vulnerable Groups Act 2006 (Prescribed Criteria and Miscellaneous Provisions) Regulations 2009; or</w:t>
      </w:r>
    </w:p>
    <w:p w14:paraId="6F270D7E" w14:textId="77777777" w:rsidR="00853E9C" w:rsidRDefault="00E504FD">
      <w:pPr>
        <w:pStyle w:val="ListParagraph"/>
        <w:numPr>
          <w:ilvl w:val="0"/>
          <w:numId w:val="34"/>
        </w:numPr>
        <w:spacing w:after="120"/>
        <w:rPr>
          <w:rFonts w:asciiTheme="minorHAnsi" w:eastAsia="MS Mincho" w:hAnsiTheme="minorHAnsi" w:cstheme="minorHAnsi"/>
          <w:sz w:val="20"/>
        </w:rPr>
      </w:pPr>
      <w:r>
        <w:rPr>
          <w:rFonts w:asciiTheme="minorHAnsi" w:eastAsia="MS Mincho" w:hAnsiTheme="minorHAnsi" w:cstheme="minorHAnsi"/>
          <w:sz w:val="20"/>
        </w:rPr>
        <w:t>We believe the ‘harm test’ is satisfied in respect of the individual (i.e. they may harm a child or vulnerable adult or put them at risk of harm); and</w:t>
      </w:r>
    </w:p>
    <w:p w14:paraId="483D961B" w14:textId="77777777" w:rsidR="00853E9C" w:rsidRDefault="00E504FD">
      <w:pPr>
        <w:pStyle w:val="ListParagraph"/>
        <w:numPr>
          <w:ilvl w:val="0"/>
          <w:numId w:val="34"/>
        </w:numPr>
        <w:spacing w:after="120"/>
        <w:rPr>
          <w:rFonts w:asciiTheme="minorHAnsi" w:eastAsia="MS Mincho" w:hAnsiTheme="minorHAnsi" w:cstheme="minorHAnsi"/>
          <w:sz w:val="20"/>
        </w:rPr>
      </w:pPr>
      <w:r>
        <w:rPr>
          <w:rFonts w:asciiTheme="minorHAnsi" w:eastAsia="MS Mincho" w:hAnsiTheme="minorHAnsi" w:cstheme="minorHAnsi"/>
          <w:sz w:val="20"/>
        </w:rPr>
        <w:t xml:space="preserve">The individual has been removed from working in regulated activity (paid or unpaid) or would have been removed if they had not left </w:t>
      </w:r>
    </w:p>
    <w:p w14:paraId="7DB4630B" w14:textId="77777777" w:rsidR="00853E9C" w:rsidRDefault="00E504FD">
      <w:pPr>
        <w:spacing w:after="120"/>
        <w:rPr>
          <w:rFonts w:asciiTheme="minorHAnsi" w:eastAsia="MS Mincho" w:hAnsiTheme="minorHAnsi" w:cstheme="minorHAnsi"/>
          <w:b/>
        </w:rPr>
      </w:pPr>
      <w:r>
        <w:rPr>
          <w:rFonts w:asciiTheme="minorHAnsi" w:eastAsia="MS Mincho" w:hAnsiTheme="minorHAnsi" w:cstheme="minorHAnsi"/>
          <w:b/>
        </w:rPr>
        <w:t>Agency and third-party staff</w:t>
      </w:r>
    </w:p>
    <w:p w14:paraId="0C48AA04"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14:paraId="5AAF093C" w14:textId="77777777" w:rsidR="00853E9C" w:rsidRDefault="00E504FD">
      <w:pPr>
        <w:spacing w:after="120"/>
        <w:rPr>
          <w:rFonts w:asciiTheme="minorHAnsi" w:eastAsia="MS Mincho" w:hAnsiTheme="minorHAnsi" w:cstheme="minorHAnsi"/>
          <w:b/>
        </w:rPr>
      </w:pPr>
      <w:r>
        <w:rPr>
          <w:rFonts w:asciiTheme="minorHAnsi" w:eastAsia="MS Mincho" w:hAnsiTheme="minorHAnsi" w:cstheme="minorHAnsi"/>
          <w:b/>
        </w:rPr>
        <w:t>Contractors</w:t>
      </w:r>
    </w:p>
    <w:p w14:paraId="08021BF7" w14:textId="77777777" w:rsidR="00853E9C" w:rsidRDefault="00E504FD">
      <w:pPr>
        <w:spacing w:after="120"/>
        <w:rPr>
          <w:rFonts w:asciiTheme="minorHAnsi" w:eastAsia="Arial" w:hAnsiTheme="minorHAnsi" w:cstheme="minorHAnsi"/>
          <w:sz w:val="20"/>
          <w:szCs w:val="20"/>
        </w:rPr>
      </w:pPr>
      <w:r>
        <w:rPr>
          <w:rFonts w:asciiTheme="minorHAnsi" w:eastAsia="Arial" w:hAnsiTheme="minorHAnsi" w:cstheme="minorHAnsi"/>
          <w:sz w:val="20"/>
          <w:szCs w:val="20"/>
        </w:rPr>
        <w:t>We will ensure that any contractor, or any employee of the contractor, who is to work at the school has had the appropriate level of DBS check (this includes contractors who are provided through a PFI or similar contract). This will be:</w:t>
      </w:r>
    </w:p>
    <w:p w14:paraId="53F78C0D" w14:textId="77777777" w:rsidR="00853E9C" w:rsidRDefault="00E504FD">
      <w:pPr>
        <w:pStyle w:val="ListParagraph"/>
        <w:numPr>
          <w:ilvl w:val="0"/>
          <w:numId w:val="15"/>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An enhanced DBS check with barred list information for contractors engaging in regulated activity</w:t>
      </w:r>
    </w:p>
    <w:p w14:paraId="5AC4A6D6" w14:textId="77777777" w:rsidR="00853E9C" w:rsidRDefault="00E504FD">
      <w:pPr>
        <w:pStyle w:val="ListParagraph"/>
        <w:numPr>
          <w:ilvl w:val="0"/>
          <w:numId w:val="15"/>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An enhanced DBS check, not including barred list information, for all other contractors who are not in regulated activity but whose work provides them with an opportunity for regular contact with children </w:t>
      </w:r>
    </w:p>
    <w:p w14:paraId="454150F5"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We will obtain the DBS check for self-employed contractors. </w:t>
      </w:r>
    </w:p>
    <w:p w14:paraId="75CBB273"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We will not keep copies of such checks for longer than 6 months. </w:t>
      </w:r>
    </w:p>
    <w:p w14:paraId="2289D1C0"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Contractors who have not had any checks will not be allowed to work unsupervised or engage in regulated activity under any circumstances. </w:t>
      </w:r>
    </w:p>
    <w:p w14:paraId="1C4082DA"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We will check the identity of all contractors and their staff on arrival at the school. </w:t>
      </w:r>
    </w:p>
    <w:p w14:paraId="71E89F56" w14:textId="77777777" w:rsidR="00853E9C" w:rsidRDefault="00E504FD">
      <w:pPr>
        <w:spacing w:after="120"/>
        <w:rPr>
          <w:rFonts w:asciiTheme="minorHAnsi" w:eastAsia="MS Mincho" w:hAnsiTheme="minorHAnsi" w:cstheme="minorHAnsi"/>
          <w:b/>
        </w:rPr>
      </w:pPr>
      <w:r>
        <w:rPr>
          <w:rFonts w:asciiTheme="minorHAnsi" w:eastAsia="MS Mincho" w:hAnsiTheme="minorHAnsi" w:cstheme="minorHAnsi"/>
          <w:b/>
        </w:rPr>
        <w:t>Trainee/student teachers</w:t>
      </w:r>
    </w:p>
    <w:p w14:paraId="0435A4A6"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Where applicants for initial teacher training are salaried by us, we will ensure that all necessary checks are carried out.</w:t>
      </w:r>
    </w:p>
    <w:p w14:paraId="18FA3844"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524D58E0" w14:textId="77777777" w:rsidR="00853E9C" w:rsidRDefault="00E504FD">
      <w:pPr>
        <w:spacing w:after="120"/>
        <w:rPr>
          <w:rFonts w:asciiTheme="minorHAnsi" w:eastAsia="MS Mincho" w:hAnsiTheme="minorHAnsi" w:cstheme="minorHAnsi"/>
          <w:b/>
        </w:rPr>
      </w:pPr>
      <w:r>
        <w:rPr>
          <w:rFonts w:asciiTheme="minorHAnsi" w:eastAsia="MS Mincho" w:hAnsiTheme="minorHAnsi" w:cstheme="minorHAnsi"/>
          <w:b/>
        </w:rPr>
        <w:t>Volunteers</w:t>
      </w:r>
    </w:p>
    <w:p w14:paraId="7C5770D9"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We will:</w:t>
      </w:r>
    </w:p>
    <w:p w14:paraId="41912F1D" w14:textId="77777777" w:rsidR="00853E9C" w:rsidRDefault="00E504FD">
      <w:pPr>
        <w:pStyle w:val="ListParagraph"/>
        <w:numPr>
          <w:ilvl w:val="0"/>
          <w:numId w:val="16"/>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Never leave an unchecked volunteer unsupervised or allow them to work in regulated activity</w:t>
      </w:r>
    </w:p>
    <w:p w14:paraId="79C95628" w14:textId="77777777" w:rsidR="00853E9C" w:rsidRDefault="00E504FD">
      <w:pPr>
        <w:pStyle w:val="ListParagraph"/>
        <w:numPr>
          <w:ilvl w:val="0"/>
          <w:numId w:val="16"/>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Obtain an enhanced DBS check with barred list information for all volunteers who are new to working in regulated activity </w:t>
      </w:r>
    </w:p>
    <w:p w14:paraId="3BFB2894" w14:textId="77777777" w:rsidR="00853E9C" w:rsidRDefault="00E504FD">
      <w:pPr>
        <w:pStyle w:val="ListParagraph"/>
        <w:numPr>
          <w:ilvl w:val="0"/>
          <w:numId w:val="16"/>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Carry out a risk assessment when deciding whether to seek an enhanced DBS check without barred list information for any volunteers not engaging in regulated activity. We will retain a record of this risk assessment</w:t>
      </w:r>
    </w:p>
    <w:p w14:paraId="2D508CE9" w14:textId="77777777" w:rsidR="00853E9C" w:rsidRDefault="00E504FD">
      <w:pPr>
        <w:spacing w:after="120"/>
        <w:rPr>
          <w:rFonts w:asciiTheme="minorHAnsi" w:eastAsia="MS Mincho" w:hAnsiTheme="minorHAnsi" w:cstheme="minorHAnsi"/>
          <w:b/>
        </w:rPr>
      </w:pPr>
      <w:r>
        <w:rPr>
          <w:rFonts w:asciiTheme="minorHAnsi" w:eastAsia="MS Mincho" w:hAnsiTheme="minorHAnsi" w:cstheme="minorHAnsi"/>
          <w:b/>
        </w:rPr>
        <w:t>Directors</w:t>
      </w:r>
    </w:p>
    <w:p w14:paraId="063A83A4" w14:textId="77777777" w:rsidR="00853E9C" w:rsidRDefault="00E504FD">
      <w:pPr>
        <w:spacing w:after="120"/>
        <w:rPr>
          <w:rFonts w:asciiTheme="minorHAnsi" w:eastAsia="MS Mincho" w:hAnsiTheme="minorHAnsi" w:cstheme="minorHAnsi"/>
          <w:sz w:val="20"/>
          <w:lang w:val="en-US"/>
        </w:rPr>
      </w:pPr>
      <w:r>
        <w:rPr>
          <w:rFonts w:asciiTheme="minorHAnsi" w:eastAsia="Arial" w:hAnsiTheme="minorHAnsi" w:cstheme="minorHAnsi"/>
          <w:sz w:val="20"/>
          <w:lang w:val="en-US"/>
        </w:rPr>
        <w:lastRenderedPageBreak/>
        <w:t>All directors</w:t>
      </w:r>
      <w:r>
        <w:rPr>
          <w:rFonts w:asciiTheme="minorHAnsi" w:eastAsia="Arial" w:hAnsiTheme="minorHAnsi" w:cstheme="minorHAnsi"/>
          <w:i/>
          <w:iCs/>
          <w:sz w:val="20"/>
          <w:lang w:val="en-US"/>
        </w:rPr>
        <w:t xml:space="preserve"> </w:t>
      </w:r>
      <w:r>
        <w:rPr>
          <w:rFonts w:asciiTheme="minorHAnsi" w:eastAsia="Arial" w:hAnsiTheme="minorHAnsi" w:cstheme="minorHAnsi"/>
          <w:sz w:val="20"/>
          <w:lang w:val="en-US"/>
        </w:rPr>
        <w:t>will have an enhanced DBS check without barred list information.</w:t>
      </w:r>
    </w:p>
    <w:p w14:paraId="0DD8D883" w14:textId="77777777" w:rsidR="00853E9C" w:rsidRDefault="00E504FD">
      <w:pPr>
        <w:spacing w:after="120" w:line="259" w:lineRule="auto"/>
        <w:rPr>
          <w:rFonts w:asciiTheme="minorHAnsi" w:eastAsia="Arial" w:hAnsiTheme="minorHAnsi" w:cstheme="minorHAnsi"/>
          <w:sz w:val="20"/>
          <w:szCs w:val="20"/>
        </w:rPr>
      </w:pPr>
      <w:r>
        <w:rPr>
          <w:rFonts w:asciiTheme="minorHAnsi" w:eastAsia="Arial" w:hAnsiTheme="minorHAnsi" w:cstheme="minorHAnsi"/>
          <w:sz w:val="20"/>
          <w:szCs w:val="20"/>
        </w:rPr>
        <w:t>They will have an enhanced DBS check with barred list information if working in regulated activity.</w:t>
      </w:r>
    </w:p>
    <w:p w14:paraId="52F6DA54" w14:textId="77777777" w:rsidR="00853E9C" w:rsidRDefault="00E504FD">
      <w:pPr>
        <w:spacing w:after="120"/>
        <w:rPr>
          <w:rFonts w:asciiTheme="minorHAnsi" w:eastAsia="MS Mincho" w:hAnsiTheme="minorHAnsi" w:cstheme="minorHAnsi"/>
          <w:sz w:val="20"/>
          <w:szCs w:val="22"/>
        </w:rPr>
      </w:pPr>
      <w:r>
        <w:rPr>
          <w:rFonts w:asciiTheme="minorHAnsi" w:eastAsia="MS Mincho" w:hAnsiTheme="minorHAnsi" w:cstheme="minorHAnsi"/>
          <w:sz w:val="20"/>
          <w:szCs w:val="20"/>
          <w:lang w:val="en-US"/>
        </w:rPr>
        <w:t>All directors will also have a section 128 check (as a section 128 direction disqualifies an individual from being a maintained school director).</w:t>
      </w:r>
    </w:p>
    <w:p w14:paraId="63229FF5" w14:textId="77777777" w:rsidR="00853E9C" w:rsidRDefault="00E504FD">
      <w:pPr>
        <w:spacing w:after="120"/>
        <w:rPr>
          <w:rFonts w:asciiTheme="minorHAnsi" w:eastAsia="MS Mincho" w:hAnsiTheme="minorHAnsi" w:cstheme="minorHAnsi"/>
          <w:b/>
        </w:rPr>
      </w:pPr>
      <w:r>
        <w:rPr>
          <w:rFonts w:asciiTheme="minorHAnsi" w:eastAsia="MS Mincho" w:hAnsiTheme="minorHAnsi" w:cstheme="minorHAnsi"/>
          <w:b/>
        </w:rPr>
        <w:t>Staff working in alternative provision settings</w:t>
      </w:r>
    </w:p>
    <w:p w14:paraId="425F52DE"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Where we place a pupil with an alternative provision provider, we obtain written confirmation from the provider that they have carried out the appropriate safeguarding checks on individuals working there that we would otherwise perform.</w:t>
      </w:r>
    </w:p>
    <w:p w14:paraId="5DFAF8D2" w14:textId="77777777" w:rsidR="00853E9C" w:rsidRDefault="00E504FD">
      <w:pPr>
        <w:spacing w:after="120"/>
        <w:rPr>
          <w:rFonts w:asciiTheme="minorHAnsi" w:eastAsia="MS Mincho" w:hAnsiTheme="minorHAnsi" w:cstheme="minorHAnsi"/>
          <w:b/>
        </w:rPr>
      </w:pPr>
      <w:r>
        <w:rPr>
          <w:rFonts w:asciiTheme="minorHAnsi" w:eastAsia="MS Mincho" w:hAnsiTheme="minorHAnsi" w:cstheme="minorHAnsi"/>
          <w:b/>
        </w:rPr>
        <w:t xml:space="preserve">Adults who supervise pupils on work experience </w:t>
      </w:r>
    </w:p>
    <w:p w14:paraId="002878E5"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When organising work experience, we will ensure that policies and procedures are in place to protect children from harm.</w:t>
      </w:r>
    </w:p>
    <w:p w14:paraId="2BB28C2F"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7BB8BA3E" w14:textId="77777777" w:rsidR="00853E9C" w:rsidRDefault="00E504FD">
      <w:pPr>
        <w:keepNext/>
        <w:keepLines/>
        <w:spacing w:after="120" w:line="259" w:lineRule="auto"/>
        <w:outlineLvl w:val="2"/>
        <w:rPr>
          <w:rFonts w:asciiTheme="minorHAnsi" w:eastAsia="MS Gothic" w:hAnsiTheme="minorHAnsi" w:cstheme="minorHAnsi"/>
          <w:b/>
          <w:bCs/>
          <w:sz w:val="28"/>
          <w:szCs w:val="28"/>
          <w:lang w:val="en-US"/>
        </w:rPr>
      </w:pPr>
      <w:r>
        <w:rPr>
          <w:rFonts w:asciiTheme="minorHAnsi" w:eastAsia="MS Gothic" w:hAnsiTheme="minorHAnsi" w:cstheme="minorHAnsi"/>
          <w:b/>
          <w:bCs/>
          <w:szCs w:val="32"/>
        </w:rPr>
        <w:br w:type="page" w:clear="all"/>
      </w:r>
      <w:bookmarkStart w:id="23" w:name="_Toc44934632"/>
      <w:r>
        <w:rPr>
          <w:rFonts w:asciiTheme="minorHAnsi" w:eastAsia="MS Gothic" w:hAnsiTheme="minorHAnsi" w:cstheme="minorHAnsi"/>
          <w:b/>
          <w:bCs/>
          <w:sz w:val="28"/>
          <w:szCs w:val="28"/>
          <w:lang w:val="en-US"/>
        </w:rPr>
        <w:lastRenderedPageBreak/>
        <w:t>Appendix 3: allegations of abuse made against staff</w:t>
      </w:r>
      <w:bookmarkEnd w:id="23"/>
    </w:p>
    <w:p w14:paraId="78CDDC93" w14:textId="77777777" w:rsidR="00853E9C" w:rsidRDefault="00E504FD">
      <w:pPr>
        <w:keepNext/>
        <w:keepLines/>
        <w:spacing w:before="120" w:after="120" w:line="259" w:lineRule="auto"/>
        <w:outlineLvl w:val="2"/>
        <w:rPr>
          <w:rFonts w:asciiTheme="minorHAnsi" w:eastAsia="MS Gothic" w:hAnsiTheme="minorHAnsi" w:cstheme="minorHAnsi"/>
          <w:b/>
          <w:bCs/>
          <w:lang w:val="en-US"/>
        </w:rPr>
      </w:pPr>
      <w:r>
        <w:rPr>
          <w:rFonts w:asciiTheme="minorHAnsi" w:eastAsia="MS Gothic" w:hAnsiTheme="minorHAnsi" w:cstheme="minorHAnsi"/>
          <w:b/>
          <w:bCs/>
          <w:lang w:val="en-US"/>
        </w:rPr>
        <w:t xml:space="preserve">Section </w:t>
      </w:r>
      <w:proofErr w:type="gramStart"/>
      <w:r>
        <w:rPr>
          <w:rFonts w:asciiTheme="minorHAnsi" w:eastAsia="MS Gothic" w:hAnsiTheme="minorHAnsi" w:cstheme="minorHAnsi"/>
          <w:b/>
          <w:bCs/>
          <w:lang w:val="en-US"/>
        </w:rPr>
        <w:t>1 :</w:t>
      </w:r>
      <w:proofErr w:type="gramEnd"/>
      <w:r>
        <w:rPr>
          <w:rFonts w:asciiTheme="minorHAnsi" w:eastAsia="MS Gothic" w:hAnsiTheme="minorHAnsi" w:cstheme="minorHAnsi"/>
          <w:b/>
          <w:bCs/>
          <w:lang w:val="en-US"/>
        </w:rPr>
        <w:t xml:space="preserve"> allegations that may meet the harms threshold</w:t>
      </w:r>
    </w:p>
    <w:p w14:paraId="0C93DD94"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This section of this policy applies to all cases in which it is alleged that a current member of staff, including a supply teacher, contractor or volunteer, has:</w:t>
      </w:r>
    </w:p>
    <w:p w14:paraId="1FA83914" w14:textId="77777777" w:rsidR="00853E9C" w:rsidRDefault="00E504FD">
      <w:pPr>
        <w:pStyle w:val="ListParagraph"/>
        <w:numPr>
          <w:ilvl w:val="0"/>
          <w:numId w:val="17"/>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Behaved in a way that has harmed a child, or may have harmed a child, or </w:t>
      </w:r>
    </w:p>
    <w:p w14:paraId="13A28497" w14:textId="77777777" w:rsidR="00853E9C" w:rsidRDefault="00E504FD">
      <w:pPr>
        <w:pStyle w:val="ListParagraph"/>
        <w:numPr>
          <w:ilvl w:val="0"/>
          <w:numId w:val="17"/>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Possibly committed a criminal offence against or related to a child, or</w:t>
      </w:r>
    </w:p>
    <w:p w14:paraId="5CC563E7" w14:textId="77777777" w:rsidR="00853E9C" w:rsidRDefault="00E504FD">
      <w:pPr>
        <w:pStyle w:val="ListParagraph"/>
        <w:numPr>
          <w:ilvl w:val="0"/>
          <w:numId w:val="17"/>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Behaved towards a child or children in a way that indicates he or she may pose a risk of harm to children, or </w:t>
      </w:r>
    </w:p>
    <w:p w14:paraId="1B9686F6" w14:textId="77777777" w:rsidR="00853E9C" w:rsidRDefault="00E504FD">
      <w:pPr>
        <w:pStyle w:val="ListParagraph"/>
        <w:numPr>
          <w:ilvl w:val="0"/>
          <w:numId w:val="17"/>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Behaved or may have behaved in a way that indicates they may not be suitable to work with children either inside or outside of the school. </w:t>
      </w:r>
    </w:p>
    <w:p w14:paraId="78C4505F"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If we’re in any doubt as to whether a concern meets the harm threshold, we will consult out local authority designated officer (LADO). </w:t>
      </w:r>
    </w:p>
    <w:p w14:paraId="1E4C57E1"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We will deal with any allegation of abuse against a member of staff or volunteer very quickly, in a fair and consistent way that provides effective child protection while also supporting the individual who is the subject of the allegation. </w:t>
      </w:r>
    </w:p>
    <w:p w14:paraId="71D426E1"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A ‘case manager’ will lead any investigation. This will be the head teacher, HR Manager or director where the head teacher is the subject of the allegation.  The case manager will be identified at the earliest opportunity.</w:t>
      </w:r>
    </w:p>
    <w:p w14:paraId="72E48543"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Our procedures for dealing with allegations will be applied with common sense and judgement.</w:t>
      </w:r>
    </w:p>
    <w:p w14:paraId="43D96189"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If we receive an allegation of an incident happening while an individual or organisation was using the school premises to run activities for children, we will follow our safeguarding policies and procedures and inform our LADO.</w:t>
      </w:r>
    </w:p>
    <w:p w14:paraId="057FAAE7" w14:textId="77777777" w:rsidR="00853E9C" w:rsidRDefault="00E504FD">
      <w:pPr>
        <w:spacing w:before="240" w:after="120"/>
        <w:rPr>
          <w:rFonts w:asciiTheme="minorHAnsi" w:eastAsia="MS Mincho" w:hAnsiTheme="minorHAnsi" w:cstheme="minorHAnsi"/>
          <w:b/>
        </w:rPr>
      </w:pPr>
      <w:r>
        <w:rPr>
          <w:rFonts w:asciiTheme="minorHAnsi" w:eastAsia="MS Mincho" w:hAnsiTheme="minorHAnsi" w:cstheme="minorHAnsi"/>
          <w:b/>
        </w:rPr>
        <w:t>Suspension of the accused until the case is resolved</w:t>
      </w:r>
    </w:p>
    <w:p w14:paraId="0DCC0323"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Suspension will not be the default position, and will only be considered in cases where there </w:t>
      </w:r>
      <w:r>
        <w:rPr>
          <w:rFonts w:asciiTheme="minorHAnsi" w:eastAsia="MS Mincho" w:hAnsiTheme="minorHAnsi" w:cstheme="minorHAnsi"/>
          <w:sz w:val="20"/>
          <w:lang w:val="en-US"/>
        </w:rPr>
        <w:t>is reason to suspect that a child or other children is/are at risk of harm, or the case is so serious that it might be grounds for dismissal</w:t>
      </w:r>
      <w:r>
        <w:rPr>
          <w:rFonts w:asciiTheme="minorHAnsi" w:eastAsia="MS Mincho" w:hAnsiTheme="minorHAnsi" w:cstheme="minorHAnsi"/>
          <w:sz w:val="20"/>
        </w:rPr>
        <w:t>. In such cases, we will only suspend an individual if we have considered all other options available and there is no reasonable alternative.</w:t>
      </w:r>
    </w:p>
    <w:p w14:paraId="66A1176D"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Based on an assessment of risk, we will consider alternatives such as:</w:t>
      </w:r>
    </w:p>
    <w:p w14:paraId="4D0C95E6" w14:textId="77777777" w:rsidR="00853E9C" w:rsidRDefault="00E504FD">
      <w:pPr>
        <w:pStyle w:val="ListParagraph"/>
        <w:numPr>
          <w:ilvl w:val="0"/>
          <w:numId w:val="18"/>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Redeployment within the school so that the individual does not have direct contact with the child or children concerned</w:t>
      </w:r>
    </w:p>
    <w:p w14:paraId="76DF8892" w14:textId="77777777" w:rsidR="00853E9C" w:rsidRDefault="00E504FD">
      <w:pPr>
        <w:pStyle w:val="ListParagraph"/>
        <w:numPr>
          <w:ilvl w:val="0"/>
          <w:numId w:val="18"/>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Providing an assistant to be present when the individual has contact with children</w:t>
      </w:r>
    </w:p>
    <w:p w14:paraId="78873814" w14:textId="77777777" w:rsidR="00853E9C" w:rsidRDefault="00E504FD">
      <w:pPr>
        <w:pStyle w:val="ListParagraph"/>
        <w:numPr>
          <w:ilvl w:val="0"/>
          <w:numId w:val="18"/>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Redeploying the individual to alternative work in the school so that they do not have unsupervised access to children</w:t>
      </w:r>
    </w:p>
    <w:p w14:paraId="767F5EF5" w14:textId="77777777" w:rsidR="00853E9C" w:rsidRDefault="00E504FD">
      <w:pPr>
        <w:pStyle w:val="ListParagraph"/>
        <w:numPr>
          <w:ilvl w:val="0"/>
          <w:numId w:val="18"/>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Moving the child or children to a group where they will not come into contact with the individual, making it clear that this is not a punishment and parents have been consulted</w:t>
      </w:r>
    </w:p>
    <w:p w14:paraId="0F6ADB69" w14:textId="77777777" w:rsidR="00853E9C" w:rsidRDefault="00E504FD">
      <w:pPr>
        <w:pStyle w:val="ListParagraph"/>
        <w:numPr>
          <w:ilvl w:val="0"/>
          <w:numId w:val="18"/>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Temporarily redeploying the individual to another role in a different location, for example to an alternative school or other work </w:t>
      </w:r>
    </w:p>
    <w:p w14:paraId="11700F1C" w14:textId="77777777" w:rsidR="00853E9C" w:rsidRDefault="00E504FD">
      <w:pPr>
        <w:spacing w:after="120"/>
        <w:ind w:left="53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If in doubt, the case manager will seek views from the school’s HR department and the designated officer at the local authority as well as the police and children’s social care where they have been involved.  </w:t>
      </w:r>
    </w:p>
    <w:p w14:paraId="13004EFC" w14:textId="77777777" w:rsidR="00853E9C" w:rsidRDefault="00E504FD">
      <w:pPr>
        <w:spacing w:before="240" w:after="120"/>
        <w:rPr>
          <w:rFonts w:asciiTheme="minorHAnsi" w:eastAsia="MS Mincho" w:hAnsiTheme="minorHAnsi" w:cstheme="minorHAnsi"/>
          <w:b/>
        </w:rPr>
      </w:pPr>
      <w:r>
        <w:rPr>
          <w:rFonts w:asciiTheme="minorHAnsi" w:eastAsia="MS Mincho" w:hAnsiTheme="minorHAnsi" w:cstheme="minorHAnsi"/>
          <w:b/>
        </w:rPr>
        <w:t>Definitions for outcomes of allegation investigations</w:t>
      </w:r>
    </w:p>
    <w:p w14:paraId="0DE2DAAA" w14:textId="77777777" w:rsidR="00853E9C" w:rsidRDefault="00E504FD">
      <w:pPr>
        <w:pStyle w:val="ListParagraph"/>
        <w:numPr>
          <w:ilvl w:val="0"/>
          <w:numId w:val="19"/>
        </w:numPr>
        <w:spacing w:after="120"/>
        <w:rPr>
          <w:rFonts w:asciiTheme="minorHAnsi" w:eastAsia="MS Mincho" w:hAnsiTheme="minorHAnsi" w:cstheme="minorHAnsi"/>
          <w:sz w:val="20"/>
          <w:szCs w:val="20"/>
          <w:lang w:val="en-US"/>
        </w:rPr>
      </w:pPr>
      <w:r>
        <w:rPr>
          <w:rFonts w:asciiTheme="minorHAnsi" w:eastAsia="MS Mincho" w:hAnsiTheme="minorHAnsi" w:cstheme="minorHAnsi"/>
          <w:b/>
          <w:sz w:val="20"/>
          <w:szCs w:val="20"/>
          <w:lang w:val="en-US"/>
        </w:rPr>
        <w:t>Substantiated:</w:t>
      </w:r>
      <w:r>
        <w:rPr>
          <w:rFonts w:asciiTheme="minorHAnsi" w:eastAsia="MS Mincho" w:hAnsiTheme="minorHAnsi" w:cstheme="minorHAnsi"/>
          <w:sz w:val="20"/>
          <w:szCs w:val="20"/>
          <w:lang w:val="en-US"/>
        </w:rPr>
        <w:t xml:space="preserve"> there is sufficient evidence to prove the allegation</w:t>
      </w:r>
    </w:p>
    <w:p w14:paraId="52EB5950" w14:textId="77777777" w:rsidR="00853E9C" w:rsidRDefault="00E504FD">
      <w:pPr>
        <w:pStyle w:val="ListParagraph"/>
        <w:numPr>
          <w:ilvl w:val="0"/>
          <w:numId w:val="19"/>
        </w:numPr>
        <w:spacing w:after="120"/>
        <w:rPr>
          <w:rFonts w:asciiTheme="minorHAnsi" w:eastAsia="MS Mincho" w:hAnsiTheme="minorHAnsi" w:cstheme="minorHAnsi"/>
          <w:sz w:val="20"/>
          <w:szCs w:val="20"/>
          <w:lang w:val="en-US"/>
        </w:rPr>
      </w:pPr>
      <w:r>
        <w:rPr>
          <w:rFonts w:asciiTheme="minorHAnsi" w:eastAsia="MS Mincho" w:hAnsiTheme="minorHAnsi" w:cstheme="minorHAnsi"/>
          <w:b/>
          <w:sz w:val="20"/>
          <w:szCs w:val="20"/>
          <w:lang w:val="en-US"/>
        </w:rPr>
        <w:t>Malicious:</w:t>
      </w:r>
      <w:r>
        <w:rPr>
          <w:rFonts w:asciiTheme="minorHAnsi" w:eastAsia="MS Mincho" w:hAnsiTheme="minorHAnsi" w:cstheme="minorHAnsi"/>
          <w:sz w:val="20"/>
          <w:szCs w:val="20"/>
          <w:lang w:val="en-US"/>
        </w:rPr>
        <w:t xml:space="preserve"> there is sufficient evidence to disprove the allegation and there has been a deliberate act to deceive or cause harm to the subject of the allegation</w:t>
      </w:r>
    </w:p>
    <w:p w14:paraId="29CE3CB0" w14:textId="77777777" w:rsidR="00853E9C" w:rsidRDefault="00E504FD">
      <w:pPr>
        <w:pStyle w:val="ListParagraph"/>
        <w:numPr>
          <w:ilvl w:val="0"/>
          <w:numId w:val="19"/>
        </w:numPr>
        <w:spacing w:after="120"/>
        <w:rPr>
          <w:rFonts w:asciiTheme="minorHAnsi" w:eastAsia="MS Mincho" w:hAnsiTheme="minorHAnsi" w:cstheme="minorHAnsi"/>
          <w:sz w:val="20"/>
          <w:szCs w:val="20"/>
          <w:lang w:val="en-US"/>
        </w:rPr>
      </w:pPr>
      <w:r>
        <w:rPr>
          <w:rFonts w:asciiTheme="minorHAnsi" w:eastAsia="MS Mincho" w:hAnsiTheme="minorHAnsi" w:cstheme="minorHAnsi"/>
          <w:b/>
          <w:sz w:val="20"/>
          <w:szCs w:val="20"/>
          <w:lang w:val="en-US"/>
        </w:rPr>
        <w:t>False:</w:t>
      </w:r>
      <w:r>
        <w:rPr>
          <w:rFonts w:asciiTheme="minorHAnsi" w:eastAsia="MS Mincho" w:hAnsiTheme="minorHAnsi" w:cstheme="minorHAnsi"/>
          <w:sz w:val="20"/>
          <w:szCs w:val="20"/>
          <w:lang w:val="en-US"/>
        </w:rPr>
        <w:t xml:space="preserve"> there is sufficient evidence to disprove the allegation</w:t>
      </w:r>
    </w:p>
    <w:p w14:paraId="67FAF19E" w14:textId="77777777" w:rsidR="00853E9C" w:rsidRDefault="00E504FD">
      <w:pPr>
        <w:pStyle w:val="ListParagraph"/>
        <w:numPr>
          <w:ilvl w:val="0"/>
          <w:numId w:val="19"/>
        </w:numPr>
        <w:spacing w:after="120"/>
        <w:rPr>
          <w:rFonts w:asciiTheme="minorHAnsi" w:eastAsia="MS Mincho" w:hAnsiTheme="minorHAnsi" w:cstheme="minorHAnsi"/>
          <w:sz w:val="20"/>
          <w:szCs w:val="20"/>
          <w:lang w:val="en-US"/>
        </w:rPr>
      </w:pPr>
      <w:r>
        <w:rPr>
          <w:rFonts w:asciiTheme="minorHAnsi" w:eastAsia="MS Mincho" w:hAnsiTheme="minorHAnsi" w:cstheme="minorHAnsi"/>
          <w:b/>
          <w:sz w:val="20"/>
          <w:szCs w:val="20"/>
          <w:lang w:val="en-US"/>
        </w:rPr>
        <w:t>Unsubstantiated:</w:t>
      </w:r>
      <w:r>
        <w:rPr>
          <w:rFonts w:asciiTheme="minorHAnsi" w:eastAsia="MS Mincho" w:hAnsiTheme="minorHAnsi" w:cstheme="minorHAnsi"/>
          <w:sz w:val="20"/>
          <w:szCs w:val="20"/>
          <w:lang w:val="en-US"/>
        </w:rPr>
        <w:t xml:space="preserve"> there is insufficient evidence to either prove or disprove the allegation (this does not imply guilt or innocence)</w:t>
      </w:r>
    </w:p>
    <w:p w14:paraId="211437C1" w14:textId="77777777" w:rsidR="00853E9C" w:rsidRDefault="00E504FD">
      <w:pPr>
        <w:pStyle w:val="ListParagraph"/>
        <w:numPr>
          <w:ilvl w:val="0"/>
          <w:numId w:val="19"/>
        </w:numPr>
        <w:spacing w:after="120"/>
        <w:rPr>
          <w:rFonts w:asciiTheme="minorHAnsi" w:eastAsia="MS Mincho" w:hAnsiTheme="minorHAnsi" w:cstheme="minorHAnsi"/>
          <w:sz w:val="20"/>
          <w:szCs w:val="20"/>
          <w:lang w:val="en-US"/>
        </w:rPr>
      </w:pPr>
      <w:r>
        <w:rPr>
          <w:rFonts w:asciiTheme="minorHAnsi" w:eastAsia="MS Mincho" w:hAnsiTheme="minorHAnsi" w:cstheme="minorHAnsi"/>
          <w:b/>
          <w:sz w:val="20"/>
          <w:szCs w:val="20"/>
          <w:lang w:val="en-US"/>
        </w:rPr>
        <w:t>Unfounded</w:t>
      </w:r>
      <w:r>
        <w:rPr>
          <w:rFonts w:asciiTheme="minorHAnsi" w:eastAsia="MS Mincho" w:hAnsiTheme="minorHAnsi" w:cstheme="minorHAnsi"/>
          <w:sz w:val="20"/>
          <w:szCs w:val="20"/>
          <w:lang w:val="en-US"/>
        </w:rPr>
        <w:t>: to reflect cases where there is no evidence or proper basis which supports the allegation being made</w:t>
      </w:r>
    </w:p>
    <w:p w14:paraId="1FABBC89" w14:textId="77777777" w:rsidR="00853E9C" w:rsidRDefault="00E504FD">
      <w:pPr>
        <w:spacing w:before="240" w:after="120"/>
        <w:rPr>
          <w:rFonts w:asciiTheme="minorHAnsi" w:eastAsia="MS Mincho" w:hAnsiTheme="minorHAnsi" w:cstheme="minorHAnsi"/>
          <w:b/>
        </w:rPr>
      </w:pPr>
      <w:r>
        <w:rPr>
          <w:rFonts w:asciiTheme="minorHAnsi" w:eastAsia="MS Mincho" w:hAnsiTheme="minorHAnsi" w:cstheme="minorHAnsi"/>
          <w:b/>
        </w:rPr>
        <w:t>Procedure for dealing with allegations</w:t>
      </w:r>
    </w:p>
    <w:p w14:paraId="1A6C89F2"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lastRenderedPageBreak/>
        <w:t>In the event of an allegation that meets the criteria above, the head teacher (or director where the head teacher is the subject of the allegation) – the ‘case manager’ – will take the following steps:</w:t>
      </w:r>
    </w:p>
    <w:p w14:paraId="50F4C8E7" w14:textId="77777777" w:rsidR="00853E9C" w:rsidRDefault="00E504FD">
      <w:pPr>
        <w:pStyle w:val="ListParagraph"/>
        <w:numPr>
          <w:ilvl w:val="0"/>
          <w:numId w:val="20"/>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Conduct basic enquiries in line with local procedures</w:t>
      </w:r>
    </w:p>
    <w:p w14:paraId="59CC2467" w14:textId="77777777" w:rsidR="00853E9C" w:rsidRDefault="00E504FD">
      <w:pPr>
        <w:pStyle w:val="ListParagraph"/>
        <w:numPr>
          <w:ilvl w:val="0"/>
          <w:numId w:val="20"/>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children’s social care services. (The case manager may, on occasion, consider it necessary to involve the police </w:t>
      </w:r>
      <w:r>
        <w:rPr>
          <w:rFonts w:asciiTheme="minorHAnsi" w:eastAsia="MS Mincho" w:hAnsiTheme="minorHAnsi" w:cstheme="minorHAnsi"/>
          <w:i/>
          <w:sz w:val="20"/>
          <w:szCs w:val="20"/>
          <w:lang w:val="en-US"/>
        </w:rPr>
        <w:t>before</w:t>
      </w:r>
      <w:r>
        <w:rPr>
          <w:rFonts w:asciiTheme="minorHAnsi" w:eastAsia="MS Mincho" w:hAnsiTheme="minorHAnsi" w:cstheme="minorHAnsi"/>
          <w:sz w:val="20"/>
          <w:szCs w:val="20"/>
          <w:lang w:val="en-US"/>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079D5F22" w14:textId="77777777" w:rsidR="00853E9C" w:rsidRDefault="00E504FD">
      <w:pPr>
        <w:pStyle w:val="ListParagraph"/>
        <w:numPr>
          <w:ilvl w:val="0"/>
          <w:numId w:val="20"/>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Inform the accused individual of the concerns or allegations and likely course of action as soon as possible after speaking to the designated officer (and the police or children’s social care services, where necessary). Where the police and/or children’s social care services are involved, the case manager will only share such information with the individual as has been agreed with those agencies</w:t>
      </w:r>
    </w:p>
    <w:p w14:paraId="3B575B6A" w14:textId="77777777" w:rsidR="00853E9C" w:rsidRDefault="00E504FD">
      <w:pPr>
        <w:pStyle w:val="ListParagraph"/>
        <w:numPr>
          <w:ilvl w:val="0"/>
          <w:numId w:val="20"/>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 children’s social care services, as appropriate</w:t>
      </w:r>
    </w:p>
    <w:p w14:paraId="215AD6F7" w14:textId="77777777" w:rsidR="00853E9C" w:rsidRDefault="00E504FD">
      <w:pPr>
        <w:pStyle w:val="ListParagraph"/>
        <w:numPr>
          <w:ilvl w:val="0"/>
          <w:numId w:val="20"/>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Where the case manager is concerned about the welfare of other children in the community or the individual’s family they will discuss these concerns with the DSL and make a risk assessment of the situation. If necessary, the DSL may make a referral to children’s social care. </w:t>
      </w:r>
    </w:p>
    <w:p w14:paraId="34F572F6" w14:textId="77777777" w:rsidR="00853E9C" w:rsidRDefault="00E504FD">
      <w:pPr>
        <w:pStyle w:val="ListParagraph"/>
        <w:numPr>
          <w:ilvl w:val="0"/>
          <w:numId w:val="20"/>
        </w:numPr>
        <w:spacing w:after="120"/>
        <w:rPr>
          <w:rFonts w:asciiTheme="minorHAnsi" w:eastAsia="MS Mincho" w:hAnsiTheme="minorHAnsi" w:cstheme="minorHAnsi"/>
          <w:sz w:val="20"/>
          <w:szCs w:val="20"/>
          <w:lang w:val="en-US"/>
        </w:rPr>
      </w:pPr>
      <w:r>
        <w:rPr>
          <w:rFonts w:asciiTheme="minorHAnsi" w:eastAsia="MS Mincho" w:hAnsiTheme="minorHAnsi" w:cstheme="minorHAnsi"/>
          <w:b/>
          <w:sz w:val="20"/>
          <w:szCs w:val="20"/>
          <w:lang w:val="en-US"/>
        </w:rPr>
        <w:t>If immediate suspension is considered necessary</w:t>
      </w:r>
      <w:r>
        <w:rPr>
          <w:rFonts w:asciiTheme="minorHAnsi" w:eastAsia="MS Mincho" w:hAnsiTheme="minorHAnsi" w:cstheme="minorHAnsi"/>
          <w:sz w:val="20"/>
          <w:szCs w:val="20"/>
          <w:lang w:val="en-US"/>
        </w:rPr>
        <w:t>,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474807CE" w14:textId="77777777" w:rsidR="00853E9C" w:rsidRDefault="00E504FD">
      <w:pPr>
        <w:pStyle w:val="ListParagraph"/>
        <w:numPr>
          <w:ilvl w:val="0"/>
          <w:numId w:val="20"/>
        </w:numPr>
        <w:spacing w:after="120"/>
        <w:rPr>
          <w:rFonts w:asciiTheme="minorHAnsi" w:eastAsia="MS Mincho" w:hAnsiTheme="minorHAnsi" w:cstheme="minorHAnsi"/>
          <w:sz w:val="20"/>
          <w:szCs w:val="20"/>
          <w:lang w:val="en-US"/>
        </w:rPr>
      </w:pPr>
      <w:r>
        <w:rPr>
          <w:rFonts w:asciiTheme="minorHAnsi" w:eastAsia="MS Mincho" w:hAnsiTheme="minorHAnsi" w:cstheme="minorHAnsi"/>
          <w:b/>
          <w:sz w:val="20"/>
          <w:szCs w:val="20"/>
          <w:lang w:val="en-US"/>
        </w:rPr>
        <w:t xml:space="preserve">If it is decided that no further action is to be taken </w:t>
      </w:r>
      <w:r>
        <w:rPr>
          <w:rFonts w:asciiTheme="minorHAnsi" w:eastAsia="MS Mincho" w:hAnsiTheme="minorHAnsi" w:cstheme="minorHAnsi"/>
          <w:sz w:val="20"/>
          <w:szCs w:val="20"/>
          <w:lang w:val="en-US"/>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31604BC5" w14:textId="77777777" w:rsidR="00853E9C" w:rsidRDefault="00E504FD">
      <w:pPr>
        <w:pStyle w:val="ListParagraph"/>
        <w:numPr>
          <w:ilvl w:val="0"/>
          <w:numId w:val="20"/>
        </w:numPr>
        <w:spacing w:after="120"/>
        <w:rPr>
          <w:rFonts w:asciiTheme="minorHAnsi" w:eastAsia="MS Mincho" w:hAnsiTheme="minorHAnsi" w:cstheme="minorHAnsi"/>
          <w:sz w:val="20"/>
          <w:szCs w:val="20"/>
          <w:lang w:val="en-US"/>
        </w:rPr>
      </w:pPr>
      <w:r>
        <w:rPr>
          <w:rFonts w:asciiTheme="minorHAnsi" w:eastAsia="MS Mincho" w:hAnsiTheme="minorHAnsi" w:cstheme="minorHAnsi"/>
          <w:b/>
          <w:sz w:val="20"/>
          <w:szCs w:val="20"/>
          <w:lang w:val="en-US"/>
        </w:rPr>
        <w:t>If it is decided that further action is needed</w:t>
      </w:r>
      <w:r>
        <w:rPr>
          <w:rFonts w:asciiTheme="minorHAnsi" w:eastAsia="MS Mincho" w:hAnsiTheme="minorHAnsi" w:cstheme="minorHAnsi"/>
          <w:sz w:val="20"/>
          <w:szCs w:val="20"/>
          <w:lang w:val="en-US"/>
        </w:rPr>
        <w:t>, take steps as agreed with the designated officer to initiate the appropriate action in school and/or liaise with the police and/or children’s social care services as appropriate</w:t>
      </w:r>
    </w:p>
    <w:p w14:paraId="5647878D" w14:textId="77777777" w:rsidR="00853E9C" w:rsidRDefault="00E504FD">
      <w:pPr>
        <w:pStyle w:val="ListParagraph"/>
        <w:numPr>
          <w:ilvl w:val="0"/>
          <w:numId w:val="20"/>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Provide effective support for the individual facing the allegation or concern, including appointing a named representative to keep them informed of the progress of the case and considering what other support is appropriate. </w:t>
      </w:r>
    </w:p>
    <w:p w14:paraId="112814E7" w14:textId="77777777" w:rsidR="00853E9C" w:rsidRDefault="00E504FD">
      <w:pPr>
        <w:pStyle w:val="ListParagraph"/>
        <w:numPr>
          <w:ilvl w:val="0"/>
          <w:numId w:val="20"/>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Inform the parents or carers of the child/children involved about the allegation as soon as possible if they do not already know (following agreement with children’s social care services and/or the police, if applicable). The case manager will also inform the parents or carers of the requirement to maintain confidentiality about any allegations made against teachers (where this applies) while investigations are ongoing. No information will be shared about the member of staff concerned.   Any parent or carer who wishes to have the confidentiality restrictions removed in respect of a teacher will be advised to seek legal advice</w:t>
      </w:r>
    </w:p>
    <w:p w14:paraId="49B68BE1" w14:textId="77777777" w:rsidR="00853E9C" w:rsidRDefault="00E504FD">
      <w:pPr>
        <w:pStyle w:val="ListParagraph"/>
        <w:numPr>
          <w:ilvl w:val="0"/>
          <w:numId w:val="20"/>
        </w:numPr>
        <w:rPr>
          <w:rFonts w:asciiTheme="minorHAnsi" w:eastAsia="MS Mincho" w:hAnsiTheme="minorHAnsi" w:cstheme="minorHAnsi"/>
          <w:sz w:val="20"/>
          <w:szCs w:val="20"/>
        </w:rPr>
      </w:pPr>
      <w:r>
        <w:rPr>
          <w:rFonts w:asciiTheme="minorHAnsi" w:eastAsia="MS Mincho" w:hAnsiTheme="minorHAnsi" w:cstheme="minorHAnsi"/>
          <w:sz w:val="20"/>
          <w:szCs w:val="20"/>
        </w:rPr>
        <w:t xml:space="preserve">Keep the parents or carers of the child/children involved informed of the progress of the case (only in relation to their child – no information will be shared regarding the staff member) </w:t>
      </w:r>
    </w:p>
    <w:p w14:paraId="7B2105C9" w14:textId="77777777" w:rsidR="00853E9C" w:rsidRDefault="00853E9C">
      <w:pPr>
        <w:pStyle w:val="ListParagraph"/>
        <w:ind w:left="890"/>
        <w:rPr>
          <w:rFonts w:asciiTheme="minorHAnsi" w:eastAsia="MS Mincho" w:hAnsiTheme="minorHAnsi" w:cstheme="minorHAnsi"/>
          <w:sz w:val="20"/>
          <w:szCs w:val="20"/>
        </w:rPr>
      </w:pPr>
    </w:p>
    <w:p w14:paraId="3CE7E210" w14:textId="77777777" w:rsidR="00853E9C" w:rsidRDefault="00E504FD">
      <w:pPr>
        <w:pStyle w:val="ListParagraph"/>
        <w:numPr>
          <w:ilvl w:val="0"/>
          <w:numId w:val="20"/>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Make a referral to the DBS where it is thought that the individual facing the allegation or concern has engaged in conduct that harmed or is likely to harm a child, or if the individual otherwise poses a risk of harm to a child</w:t>
      </w:r>
    </w:p>
    <w:p w14:paraId="26D844F9"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If the school is made aware that the secretary of state has made an interim prohibition order in respect of an individual, we will immediately suspend that individual from teaching, pending the findings of the investigation by the Teaching Regulation Agency.</w:t>
      </w:r>
    </w:p>
    <w:p w14:paraId="51DAD108"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Where the police are involved, wherever possible the governing body will ask the police at the start of the investigation to obtain consent from the individuals involved to share their statements and evidence for use in the school’s disciplinary process, should this be required at a later point.</w:t>
      </w:r>
    </w:p>
    <w:p w14:paraId="5292122C" w14:textId="77777777" w:rsidR="00853E9C" w:rsidRDefault="00E504FD">
      <w:pPr>
        <w:spacing w:after="120"/>
        <w:rPr>
          <w:rFonts w:asciiTheme="minorHAnsi" w:eastAsia="MS Mincho" w:hAnsiTheme="minorHAnsi" w:cstheme="minorHAnsi"/>
          <w:b/>
          <w:sz w:val="20"/>
        </w:rPr>
      </w:pPr>
      <w:r>
        <w:rPr>
          <w:rFonts w:asciiTheme="minorHAnsi" w:eastAsia="MS Mincho" w:hAnsiTheme="minorHAnsi" w:cstheme="minorHAnsi"/>
          <w:b/>
          <w:sz w:val="20"/>
        </w:rPr>
        <w:t>Additional considerations for supply staff and all contracted staff</w:t>
      </w:r>
    </w:p>
    <w:p w14:paraId="48CFFBE6" w14:textId="77777777" w:rsidR="00853E9C" w:rsidRDefault="00E504FD">
      <w:pPr>
        <w:spacing w:after="120"/>
        <w:rPr>
          <w:rFonts w:asciiTheme="minorHAnsi" w:eastAsia="MS Mincho" w:hAnsiTheme="minorHAnsi" w:cstheme="minorHAnsi"/>
          <w:sz w:val="20"/>
          <w:szCs w:val="20"/>
          <w:shd w:val="clear" w:color="auto" w:fill="FFFFFF"/>
          <w:lang w:val="en-US"/>
        </w:rPr>
      </w:pPr>
      <w:r>
        <w:rPr>
          <w:rFonts w:asciiTheme="minorHAnsi" w:eastAsia="MS Mincho" w:hAnsiTheme="minorHAnsi" w:cstheme="minorHAnsi"/>
          <w:sz w:val="20"/>
          <w:szCs w:val="20"/>
          <w:shd w:val="clear" w:color="auto" w:fill="FFFFFF"/>
          <w:lang w:val="en-US"/>
        </w:rPr>
        <w:t xml:space="preserve">If there are concerns or an allegation is made against someone not directly employed by the school, such as a supply teacher or contracted member of staff provided by an agency, we will take the actions below in addition to our standard procedures. </w:t>
      </w:r>
    </w:p>
    <w:p w14:paraId="6DFF7F31" w14:textId="77777777" w:rsidR="00853E9C" w:rsidRDefault="00E504FD">
      <w:pPr>
        <w:pStyle w:val="ListParagraph"/>
        <w:numPr>
          <w:ilvl w:val="0"/>
          <w:numId w:val="21"/>
        </w:numPr>
        <w:spacing w:after="120"/>
        <w:rPr>
          <w:rFonts w:asciiTheme="minorHAnsi" w:eastAsia="MS Mincho" w:hAnsiTheme="minorHAnsi" w:cstheme="minorHAnsi"/>
          <w:sz w:val="20"/>
          <w:szCs w:val="20"/>
          <w:shd w:val="clear" w:color="auto" w:fill="FFFFFF"/>
          <w:lang w:val="en-US"/>
        </w:rPr>
      </w:pPr>
      <w:r>
        <w:rPr>
          <w:rFonts w:asciiTheme="minorHAnsi" w:eastAsia="MS Mincho" w:hAnsiTheme="minorHAnsi" w:cstheme="minorHAnsi"/>
          <w:sz w:val="20"/>
          <w:szCs w:val="20"/>
          <w:shd w:val="clear" w:color="auto" w:fill="FFFFFF"/>
          <w:lang w:val="en-US"/>
        </w:rPr>
        <w:lastRenderedPageBreak/>
        <w:t>We will not decide to stop using an individual due to safeguarding concerns without finding out the facts and liaising with our local authority designated officer to determine a suitable outcome</w:t>
      </w:r>
    </w:p>
    <w:p w14:paraId="7DBF766E" w14:textId="77777777" w:rsidR="00853E9C" w:rsidRDefault="00E504FD">
      <w:pPr>
        <w:pStyle w:val="ListParagraph"/>
        <w:numPr>
          <w:ilvl w:val="0"/>
          <w:numId w:val="21"/>
        </w:numPr>
        <w:spacing w:after="120"/>
        <w:rPr>
          <w:rFonts w:asciiTheme="minorHAnsi" w:eastAsia="MS Mincho" w:hAnsiTheme="minorHAnsi" w:cstheme="minorHAnsi"/>
          <w:sz w:val="20"/>
          <w:szCs w:val="20"/>
          <w:shd w:val="clear" w:color="auto" w:fill="FFFFFF"/>
          <w:lang w:val="en-US"/>
        </w:rPr>
      </w:pPr>
      <w:r>
        <w:rPr>
          <w:rFonts w:asciiTheme="minorHAnsi" w:eastAsia="MS Mincho" w:hAnsiTheme="minorHAnsi" w:cstheme="minorHAnsi"/>
          <w:sz w:val="20"/>
          <w:szCs w:val="20"/>
          <w:shd w:val="clear" w:color="auto" w:fill="FFFFFF"/>
          <w:lang w:val="en-US"/>
        </w:rPr>
        <w:t>The governing board will discuss with the agency whether it is appropriate to suspend an individual or redeploy them to another part of the school, while the school carries out the investigation</w:t>
      </w:r>
    </w:p>
    <w:p w14:paraId="352F4F13" w14:textId="77777777" w:rsidR="00853E9C" w:rsidRDefault="00E504FD">
      <w:pPr>
        <w:pStyle w:val="ListParagraph"/>
        <w:numPr>
          <w:ilvl w:val="0"/>
          <w:numId w:val="21"/>
        </w:numPr>
        <w:spacing w:after="120"/>
        <w:rPr>
          <w:rFonts w:asciiTheme="minorHAnsi" w:eastAsia="MS Mincho" w:hAnsiTheme="minorHAnsi" w:cstheme="minorHAnsi"/>
          <w:sz w:val="20"/>
          <w:szCs w:val="20"/>
        </w:rPr>
      </w:pPr>
      <w:r>
        <w:rPr>
          <w:rFonts w:asciiTheme="minorHAnsi" w:eastAsia="MS Mincho" w:hAnsiTheme="minorHAnsi" w:cstheme="minorHAnsi"/>
          <w:sz w:val="20"/>
          <w:szCs w:val="20"/>
          <w:shd w:val="clear" w:color="auto" w:fill="FFFFFF"/>
          <w:lang w:val="en-US"/>
        </w:rPr>
        <w:t>We will involve the agency fully, but the school will take the lead in collecting the necessary information and providing it to the local authority designated officer as required</w:t>
      </w:r>
    </w:p>
    <w:p w14:paraId="72F96224" w14:textId="77777777" w:rsidR="00853E9C" w:rsidRDefault="00E504FD">
      <w:pPr>
        <w:pStyle w:val="ListParagraph"/>
        <w:numPr>
          <w:ilvl w:val="0"/>
          <w:numId w:val="21"/>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shd w:val="clear" w:color="auto" w:fill="FFFFFF"/>
          <w:lang w:val="en-US"/>
        </w:rPr>
        <w:t>We will address issues such as information sharing, to ensure any previous concerns or allegations known to the agency are taken into account (we will do this, for example, as part of the allegations management meeting or by liaising directly with the agency where necessary)</w:t>
      </w:r>
    </w:p>
    <w:p w14:paraId="643701E7"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shd w:val="clear" w:color="auto" w:fill="FFFFFF"/>
          <w:lang w:val="en-US"/>
        </w:rPr>
        <w:t>When using an agency, we will inform them of our process for managing allegations, and keep them updated about our policies as necessary, and will invite the agency's HR manager or equivalent to meetings as appropriate.</w:t>
      </w:r>
    </w:p>
    <w:p w14:paraId="2D50DA74" w14:textId="77777777" w:rsidR="00853E9C" w:rsidRDefault="00E504FD">
      <w:pPr>
        <w:spacing w:before="240" w:after="120"/>
        <w:rPr>
          <w:rFonts w:asciiTheme="minorHAnsi" w:eastAsia="MS Mincho" w:hAnsiTheme="minorHAnsi" w:cstheme="minorHAnsi"/>
          <w:b/>
        </w:rPr>
      </w:pPr>
      <w:r>
        <w:rPr>
          <w:rFonts w:asciiTheme="minorHAnsi" w:eastAsia="MS Mincho" w:hAnsiTheme="minorHAnsi" w:cstheme="minorHAnsi"/>
          <w:b/>
        </w:rPr>
        <w:t>Timescales</w:t>
      </w:r>
    </w:p>
    <w:p w14:paraId="11D95E53" w14:textId="77777777" w:rsidR="00853E9C" w:rsidRDefault="00E504FD">
      <w:pPr>
        <w:numPr>
          <w:ilvl w:val="0"/>
          <w:numId w:val="8"/>
        </w:numPr>
        <w:spacing w:after="120"/>
        <w:ind w:left="568" w:hanging="284"/>
        <w:rPr>
          <w:rFonts w:asciiTheme="minorHAnsi" w:eastAsia="Arial" w:hAnsiTheme="minorHAnsi" w:cstheme="minorHAnsi"/>
          <w:sz w:val="20"/>
          <w:lang w:val="en-US"/>
        </w:rPr>
      </w:pPr>
      <w:r>
        <w:rPr>
          <w:rFonts w:asciiTheme="minorHAnsi" w:eastAsia="Arial" w:hAnsiTheme="minorHAnsi" w:cstheme="minorHAnsi"/>
          <w:sz w:val="20"/>
          <w:lang w:val="en-US"/>
        </w:rPr>
        <w:t xml:space="preserve">Any cases where it is clear immediately that the allegation is unsubstantiated or malicious will be resolved within 1 week </w:t>
      </w:r>
    </w:p>
    <w:p w14:paraId="5B0442E2" w14:textId="77777777" w:rsidR="00853E9C" w:rsidRDefault="00E504FD">
      <w:pPr>
        <w:numPr>
          <w:ilvl w:val="0"/>
          <w:numId w:val="8"/>
        </w:numPr>
        <w:spacing w:after="120"/>
        <w:ind w:left="568" w:hanging="284"/>
        <w:rPr>
          <w:rFonts w:asciiTheme="minorHAnsi" w:eastAsia="Arial" w:hAnsiTheme="minorHAnsi" w:cstheme="minorHAnsi"/>
          <w:sz w:val="20"/>
          <w:lang w:val="en-US"/>
        </w:rPr>
      </w:pPr>
      <w:r>
        <w:rPr>
          <w:rFonts w:asciiTheme="minorHAnsi" w:eastAsia="Arial" w:hAnsiTheme="minorHAnsi" w:cstheme="minorHAnsi"/>
          <w:sz w:val="20"/>
          <w:lang w:val="en-US"/>
        </w:rPr>
        <w:t xml:space="preserve">If the nature of an allegation does not require formal disciplinary action, we will institute appropriate action within 3 working days </w:t>
      </w:r>
    </w:p>
    <w:p w14:paraId="4D86C2CD" w14:textId="77777777" w:rsidR="00853E9C" w:rsidRDefault="00E504FD">
      <w:pPr>
        <w:numPr>
          <w:ilvl w:val="0"/>
          <w:numId w:val="8"/>
        </w:numPr>
        <w:spacing w:after="120"/>
        <w:ind w:left="568" w:hanging="284"/>
        <w:rPr>
          <w:rFonts w:asciiTheme="minorHAnsi" w:eastAsia="MS Mincho" w:hAnsiTheme="minorHAnsi" w:cstheme="minorHAnsi"/>
          <w:b/>
          <w:lang w:val="en-US"/>
        </w:rPr>
      </w:pPr>
      <w:r>
        <w:rPr>
          <w:rFonts w:asciiTheme="minorHAnsi" w:eastAsia="Arial" w:hAnsiTheme="minorHAnsi" w:cstheme="minorHAnsi"/>
          <w:sz w:val="20"/>
          <w:lang w:val="en-US"/>
        </w:rPr>
        <w:t xml:space="preserve">If a disciplinary hearing is required and can be held without further investigation, we will hold this within 15 working days </w:t>
      </w:r>
    </w:p>
    <w:p w14:paraId="45EBFF20" w14:textId="77777777" w:rsidR="00853E9C" w:rsidRDefault="00E504FD">
      <w:pPr>
        <w:spacing w:after="120"/>
        <w:ind w:left="284"/>
        <w:rPr>
          <w:rFonts w:asciiTheme="minorHAnsi" w:eastAsia="MS Mincho" w:hAnsiTheme="minorHAnsi" w:cstheme="minorHAnsi"/>
          <w:b/>
          <w:lang w:val="en-US"/>
        </w:rPr>
      </w:pPr>
      <w:r>
        <w:rPr>
          <w:rFonts w:asciiTheme="minorHAnsi" w:eastAsia="Arial" w:hAnsiTheme="minorHAnsi" w:cstheme="minorHAnsi"/>
          <w:sz w:val="20"/>
          <w:lang w:val="en-US"/>
        </w:rPr>
        <w:t xml:space="preserve">These timescales are objectives only and if these are not reasonably practicable we will </w:t>
      </w:r>
      <w:proofErr w:type="spellStart"/>
      <w:r>
        <w:rPr>
          <w:rFonts w:asciiTheme="minorHAnsi" w:eastAsia="Arial" w:hAnsiTheme="minorHAnsi" w:cstheme="minorHAnsi"/>
          <w:sz w:val="20"/>
          <w:lang w:val="en-US"/>
        </w:rPr>
        <w:t>endeavour</w:t>
      </w:r>
      <w:proofErr w:type="spellEnd"/>
      <w:r>
        <w:rPr>
          <w:rFonts w:asciiTheme="minorHAnsi" w:eastAsia="Arial" w:hAnsiTheme="minorHAnsi" w:cstheme="minorHAnsi"/>
          <w:sz w:val="20"/>
          <w:lang w:val="en-US"/>
        </w:rPr>
        <w:t xml:space="preserve"> to take the required action as soon as possible thereafter.  </w:t>
      </w:r>
    </w:p>
    <w:p w14:paraId="09A74180" w14:textId="77777777" w:rsidR="00853E9C" w:rsidRDefault="00E504FD">
      <w:pPr>
        <w:spacing w:before="240" w:after="120"/>
        <w:rPr>
          <w:rFonts w:asciiTheme="minorHAnsi" w:eastAsia="MS Mincho" w:hAnsiTheme="minorHAnsi" w:cstheme="minorHAnsi"/>
          <w:b/>
          <w:lang w:val="en-US"/>
        </w:rPr>
      </w:pPr>
      <w:r>
        <w:rPr>
          <w:rFonts w:asciiTheme="minorHAnsi" w:eastAsia="MS Mincho" w:hAnsiTheme="minorHAnsi" w:cstheme="minorHAnsi"/>
          <w:b/>
          <w:lang w:val="en-US"/>
        </w:rPr>
        <w:t>Specific actions</w:t>
      </w:r>
    </w:p>
    <w:p w14:paraId="70887AED" w14:textId="77777777" w:rsidR="00853E9C" w:rsidRDefault="00E504FD">
      <w:pPr>
        <w:spacing w:after="120"/>
        <w:rPr>
          <w:rFonts w:asciiTheme="minorHAnsi" w:eastAsia="MS Mincho" w:hAnsiTheme="minorHAnsi" w:cstheme="minorHAnsi"/>
          <w:b/>
          <w:sz w:val="20"/>
          <w:szCs w:val="20"/>
          <w:lang w:val="en-US"/>
        </w:rPr>
      </w:pPr>
      <w:r>
        <w:rPr>
          <w:rFonts w:asciiTheme="minorHAnsi" w:eastAsia="MS Mincho" w:hAnsiTheme="minorHAnsi" w:cstheme="minorHAnsi"/>
          <w:b/>
          <w:sz w:val="20"/>
          <w:szCs w:val="20"/>
          <w:lang w:val="en-US"/>
        </w:rPr>
        <w:t>Action following a criminal investigation or prosecution</w:t>
      </w:r>
    </w:p>
    <w:p w14:paraId="3EE0D57A"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The case manager will discuss with the local authority’s designated officer whether any further action, including disciplinary action, is appropriate and, if so, how to proceed, taking into account information provided by the police and/or children’s social care services.</w:t>
      </w:r>
    </w:p>
    <w:p w14:paraId="526A7B11" w14:textId="77777777" w:rsidR="00853E9C" w:rsidRDefault="00E504FD">
      <w:pPr>
        <w:spacing w:after="120"/>
        <w:rPr>
          <w:rFonts w:asciiTheme="minorHAnsi" w:eastAsia="MS Mincho" w:hAnsiTheme="minorHAnsi" w:cstheme="minorHAnsi"/>
          <w:b/>
          <w:sz w:val="20"/>
          <w:szCs w:val="20"/>
          <w:lang w:val="en-US"/>
        </w:rPr>
      </w:pPr>
      <w:r>
        <w:rPr>
          <w:rFonts w:asciiTheme="minorHAnsi" w:eastAsia="MS Mincho" w:hAnsiTheme="minorHAnsi" w:cstheme="minorHAnsi"/>
          <w:b/>
          <w:sz w:val="20"/>
          <w:szCs w:val="20"/>
          <w:lang w:val="en-US"/>
        </w:rPr>
        <w:t>Conclusion of a case where the allegation is substantiated</w:t>
      </w:r>
    </w:p>
    <w:p w14:paraId="5A001B88"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If the allegation is substantiated and the individual is dismissed or the school ceases to use their services, or the individual resigns or otherwise ceases to provide their services, the school will make a referral to the DBS for consideration of whether inclusion on the barred lists is required.  </w:t>
      </w:r>
    </w:p>
    <w:p w14:paraId="512D20DF"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If the individual concerned is a member of teaching staff, the school will consider whether to refer the matter to the Teaching Regulation Agency to consider prohibiting the individual from teaching.</w:t>
      </w:r>
    </w:p>
    <w:p w14:paraId="4B52FD80" w14:textId="77777777" w:rsidR="00853E9C" w:rsidRDefault="00E504FD">
      <w:pPr>
        <w:spacing w:after="120"/>
        <w:rPr>
          <w:rFonts w:asciiTheme="minorHAnsi" w:eastAsia="MS Mincho" w:hAnsiTheme="minorHAnsi" w:cstheme="minorHAnsi"/>
          <w:b/>
          <w:sz w:val="20"/>
          <w:lang w:val="en-US"/>
        </w:rPr>
      </w:pPr>
      <w:r>
        <w:rPr>
          <w:rFonts w:asciiTheme="minorHAnsi" w:eastAsia="MS Mincho" w:hAnsiTheme="minorHAnsi" w:cstheme="minorHAnsi"/>
          <w:b/>
          <w:sz w:val="20"/>
          <w:lang w:val="en-US"/>
        </w:rPr>
        <w:t>Individuals returning to work after suspension</w:t>
      </w:r>
    </w:p>
    <w:p w14:paraId="49D40652"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If it is decided on the conclusion of a case that an individual who has been suspended can return to work, the case manager will consider how best to facilitate this.</w:t>
      </w:r>
    </w:p>
    <w:p w14:paraId="66034410"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The case manager will also consider how best to manage the individual’s contact with the child or children who made the allegation, if they are still attending the school.</w:t>
      </w:r>
    </w:p>
    <w:p w14:paraId="26571692" w14:textId="77777777" w:rsidR="00853E9C" w:rsidRDefault="00E504FD">
      <w:pPr>
        <w:spacing w:after="120"/>
        <w:rPr>
          <w:rFonts w:asciiTheme="minorHAnsi" w:eastAsia="MS Mincho" w:hAnsiTheme="minorHAnsi" w:cstheme="minorHAnsi"/>
          <w:b/>
          <w:sz w:val="20"/>
          <w:szCs w:val="20"/>
          <w:lang w:val="en-US"/>
        </w:rPr>
      </w:pPr>
      <w:r>
        <w:rPr>
          <w:rFonts w:asciiTheme="minorHAnsi" w:eastAsia="MS Mincho" w:hAnsiTheme="minorHAnsi" w:cstheme="minorHAnsi"/>
          <w:b/>
          <w:sz w:val="20"/>
          <w:szCs w:val="20"/>
          <w:lang w:val="en-US"/>
        </w:rPr>
        <w:t>Unsubstantiated, unfounded, false or malicious reports</w:t>
      </w:r>
    </w:p>
    <w:p w14:paraId="7609A312" w14:textId="77777777" w:rsidR="00853E9C" w:rsidRDefault="00E504FD">
      <w:pPr>
        <w:pStyle w:val="ListParagraph"/>
        <w:numPr>
          <w:ilvl w:val="0"/>
          <w:numId w:val="22"/>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If a report is determined to be unsubstantiated, unfounded, false of malicious the DSL will consider the appropriate next steps. If they consider that the child and/or person who made the allegation is in need of help, or the allegation may have been a cry for help, a referral to children’s social care may be appropriate.</w:t>
      </w:r>
    </w:p>
    <w:p w14:paraId="6AC1E70B" w14:textId="77777777" w:rsidR="00853E9C" w:rsidRDefault="00E504FD">
      <w:pPr>
        <w:pStyle w:val="ListParagraph"/>
        <w:numPr>
          <w:ilvl w:val="0"/>
          <w:numId w:val="22"/>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If a report is shown to be deliberately invented, or malicious the school will consider whether any disciplinary action is appropriate against the individual(s) who made it</w:t>
      </w:r>
    </w:p>
    <w:p w14:paraId="2BC9746D" w14:textId="77777777" w:rsidR="00853E9C" w:rsidRDefault="00E504FD">
      <w:pPr>
        <w:spacing w:after="120"/>
        <w:rPr>
          <w:rFonts w:asciiTheme="minorHAnsi" w:eastAsia="MS Mincho" w:hAnsiTheme="minorHAnsi" w:cstheme="minorHAnsi"/>
          <w:b/>
          <w:sz w:val="20"/>
          <w:szCs w:val="20"/>
          <w:lang w:val="en-US"/>
        </w:rPr>
      </w:pPr>
      <w:r>
        <w:rPr>
          <w:rFonts w:asciiTheme="minorHAnsi" w:eastAsia="MS Mincho" w:hAnsiTheme="minorHAnsi" w:cstheme="minorHAnsi"/>
          <w:b/>
          <w:sz w:val="20"/>
          <w:szCs w:val="20"/>
          <w:lang w:val="en-US"/>
        </w:rPr>
        <w:t>Unsubstantiated, unfounded, false of malicious allegations</w:t>
      </w:r>
    </w:p>
    <w:p w14:paraId="6A8454DC" w14:textId="77777777" w:rsidR="00853E9C" w:rsidRDefault="00E504FD">
      <w:pPr>
        <w:pStyle w:val="ListParagraph"/>
        <w:numPr>
          <w:ilvl w:val="0"/>
          <w:numId w:val="23"/>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If an allegation is determined to be unsubstantiated, unfounded, false or malicious, the LADO and case manager will consider the appropriate next steps. If they consider that the child and/or person who made the allegation is in need of help, or the allegation may have been a cry for help, a referral to children’s social care may be appropriate.</w:t>
      </w:r>
    </w:p>
    <w:p w14:paraId="71B85EE6" w14:textId="77777777" w:rsidR="00853E9C" w:rsidRDefault="00E504FD">
      <w:pPr>
        <w:pStyle w:val="ListParagraph"/>
        <w:numPr>
          <w:ilvl w:val="0"/>
          <w:numId w:val="23"/>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If an allegation is shown to be deliberately invented, or malicious, the school will consider whether any disciplinary action is appropriate against the individual(s) who made it. </w:t>
      </w:r>
    </w:p>
    <w:p w14:paraId="491D9BBC" w14:textId="77777777" w:rsidR="00853E9C" w:rsidRDefault="00853E9C">
      <w:pPr>
        <w:spacing w:after="120"/>
        <w:rPr>
          <w:rFonts w:asciiTheme="minorHAnsi" w:eastAsia="MS Mincho" w:hAnsiTheme="minorHAnsi" w:cstheme="minorHAnsi"/>
          <w:b/>
          <w:sz w:val="20"/>
          <w:szCs w:val="20"/>
          <w:lang w:val="en-US"/>
        </w:rPr>
      </w:pPr>
    </w:p>
    <w:p w14:paraId="0FEC50A5" w14:textId="77777777" w:rsidR="00853E9C" w:rsidRDefault="00E504FD">
      <w:pPr>
        <w:tabs>
          <w:tab w:val="left" w:pos="6511"/>
        </w:tabs>
        <w:spacing w:before="240" w:after="120"/>
        <w:rPr>
          <w:rFonts w:asciiTheme="minorHAnsi" w:eastAsia="MS Mincho" w:hAnsiTheme="minorHAnsi" w:cstheme="minorHAnsi"/>
          <w:b/>
          <w:lang w:val="en-US"/>
        </w:rPr>
      </w:pPr>
      <w:r>
        <w:rPr>
          <w:rFonts w:asciiTheme="minorHAnsi" w:eastAsia="MS Mincho" w:hAnsiTheme="minorHAnsi" w:cstheme="minorHAnsi"/>
          <w:b/>
          <w:lang w:val="en-US"/>
        </w:rPr>
        <w:t>Confidentiality and information sharing</w:t>
      </w:r>
      <w:r>
        <w:rPr>
          <w:rFonts w:asciiTheme="minorHAnsi" w:eastAsia="MS Mincho" w:hAnsiTheme="minorHAnsi" w:cstheme="minorHAnsi"/>
          <w:b/>
          <w:lang w:val="en-US"/>
        </w:rPr>
        <w:tab/>
      </w:r>
    </w:p>
    <w:p w14:paraId="77DE7925"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The school will make every effort to maintain confidentiality and guard against unwanted publicity while an allegation is being investigated or considered.</w:t>
      </w:r>
    </w:p>
    <w:p w14:paraId="2CDA6AEA"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The case manager will take advice from the local authority’s designated officer, police and children’s social care services, as appropriate, to agree:</w:t>
      </w:r>
    </w:p>
    <w:p w14:paraId="52447131" w14:textId="77777777" w:rsidR="00853E9C" w:rsidRDefault="00E504FD">
      <w:pPr>
        <w:numPr>
          <w:ilvl w:val="0"/>
          <w:numId w:val="8"/>
        </w:numPr>
        <w:spacing w:before="120" w:after="120"/>
        <w:ind w:left="568" w:hanging="284"/>
        <w:rPr>
          <w:rFonts w:asciiTheme="minorHAnsi" w:eastAsia="MS Mincho" w:hAnsiTheme="minorHAnsi" w:cstheme="minorHAnsi"/>
          <w:sz w:val="20"/>
          <w:lang w:val="en-US"/>
        </w:rPr>
      </w:pPr>
      <w:r>
        <w:rPr>
          <w:rFonts w:asciiTheme="minorHAnsi" w:eastAsia="MS Mincho" w:hAnsiTheme="minorHAnsi" w:cstheme="minorHAnsi"/>
          <w:sz w:val="20"/>
          <w:lang w:val="en-US"/>
        </w:rPr>
        <w:t>Who needs to know about the allegation and what information can be shared</w:t>
      </w:r>
    </w:p>
    <w:p w14:paraId="26B74B01" w14:textId="77777777" w:rsidR="00853E9C" w:rsidRDefault="00E504FD">
      <w:pPr>
        <w:numPr>
          <w:ilvl w:val="0"/>
          <w:numId w:val="8"/>
        </w:numPr>
        <w:spacing w:before="120" w:after="120"/>
        <w:ind w:left="568" w:hanging="284"/>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How to manage speculation, leaks and gossip, including how to make parents or carers of a child/children involved aware of their obligations with respect to confidentiality </w:t>
      </w:r>
    </w:p>
    <w:p w14:paraId="60C535E9" w14:textId="77777777" w:rsidR="00853E9C" w:rsidRDefault="00E504FD">
      <w:pPr>
        <w:numPr>
          <w:ilvl w:val="0"/>
          <w:numId w:val="8"/>
        </w:numPr>
        <w:spacing w:before="120" w:after="120"/>
        <w:ind w:left="568" w:hanging="284"/>
        <w:rPr>
          <w:rFonts w:asciiTheme="minorHAnsi" w:eastAsia="MS Mincho" w:hAnsiTheme="minorHAnsi" w:cstheme="minorHAnsi"/>
          <w:sz w:val="20"/>
          <w:lang w:val="en-US"/>
        </w:rPr>
      </w:pPr>
      <w:r>
        <w:rPr>
          <w:rFonts w:asciiTheme="minorHAnsi" w:eastAsia="MS Mincho" w:hAnsiTheme="minorHAnsi" w:cstheme="minorHAnsi"/>
          <w:sz w:val="20"/>
          <w:lang w:val="en-US"/>
        </w:rPr>
        <w:t>What, if any, information can be reasonably given to the wider community to reduce speculation</w:t>
      </w:r>
    </w:p>
    <w:p w14:paraId="08B20F9A" w14:textId="77777777" w:rsidR="00853E9C" w:rsidRDefault="00E504FD">
      <w:pPr>
        <w:numPr>
          <w:ilvl w:val="0"/>
          <w:numId w:val="8"/>
        </w:numPr>
        <w:spacing w:before="120" w:after="120"/>
        <w:ind w:left="568" w:hanging="284"/>
        <w:rPr>
          <w:rFonts w:asciiTheme="minorHAnsi" w:eastAsia="MS Mincho" w:hAnsiTheme="minorHAnsi" w:cstheme="minorHAnsi"/>
          <w:sz w:val="20"/>
          <w:lang w:val="en-US"/>
        </w:rPr>
      </w:pPr>
      <w:r>
        <w:rPr>
          <w:rFonts w:asciiTheme="minorHAnsi" w:eastAsia="MS Mincho" w:hAnsiTheme="minorHAnsi" w:cstheme="minorHAnsi"/>
          <w:sz w:val="20"/>
          <w:lang w:val="en-US"/>
        </w:rPr>
        <w:t>How to manage press interest if, and when, it arises</w:t>
      </w:r>
    </w:p>
    <w:p w14:paraId="320D4643" w14:textId="77777777" w:rsidR="00853E9C" w:rsidRDefault="00E504FD">
      <w:pPr>
        <w:spacing w:before="240" w:after="120"/>
        <w:rPr>
          <w:rFonts w:asciiTheme="minorHAnsi" w:eastAsia="MS Mincho" w:hAnsiTheme="minorHAnsi" w:cstheme="minorHAnsi"/>
          <w:b/>
          <w:lang w:val="en-US"/>
        </w:rPr>
      </w:pPr>
      <w:r>
        <w:rPr>
          <w:rFonts w:asciiTheme="minorHAnsi" w:eastAsia="MS Mincho" w:hAnsiTheme="minorHAnsi" w:cstheme="minorHAnsi"/>
          <w:b/>
          <w:lang w:val="en-US"/>
        </w:rPr>
        <w:t>Record-keeping</w:t>
      </w:r>
    </w:p>
    <w:p w14:paraId="424D3E79"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The case manager will maintain clear records about any case where the allegation or concern meets the criteria above and store them on the individual’s confidential personnel file for the duration of the case.</w:t>
      </w:r>
    </w:p>
    <w:p w14:paraId="28628266"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The records of any allegation that, following an investigation, is found to be malicious or false will be deleted from the individual’s personnel file (unless the individual consents for the records to be retained on the file).</w:t>
      </w:r>
    </w:p>
    <w:p w14:paraId="66313FBF"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 For all other allegations (which are not found to be malicious or false), the following information will be kept on the file of the individual concerned:</w:t>
      </w:r>
    </w:p>
    <w:p w14:paraId="0A67612D" w14:textId="77777777" w:rsidR="00853E9C" w:rsidRDefault="00E504FD">
      <w:pPr>
        <w:pStyle w:val="ListParagraph"/>
        <w:numPr>
          <w:ilvl w:val="0"/>
          <w:numId w:val="24"/>
        </w:numPr>
        <w:spacing w:after="120"/>
        <w:rPr>
          <w:rFonts w:asciiTheme="minorHAnsi" w:eastAsia="Arial" w:hAnsiTheme="minorHAnsi" w:cstheme="minorHAnsi"/>
          <w:sz w:val="20"/>
          <w:lang w:val="en-US"/>
        </w:rPr>
      </w:pPr>
      <w:r>
        <w:rPr>
          <w:rFonts w:asciiTheme="minorHAnsi" w:eastAsia="Arial" w:hAnsiTheme="minorHAnsi" w:cstheme="minorHAnsi"/>
          <w:sz w:val="20"/>
          <w:lang w:val="en-US"/>
        </w:rPr>
        <w:t>A clear and comprehensive summary of the allegation</w:t>
      </w:r>
    </w:p>
    <w:p w14:paraId="3B07A635" w14:textId="77777777" w:rsidR="00853E9C" w:rsidRDefault="00E504FD">
      <w:pPr>
        <w:pStyle w:val="ListParagraph"/>
        <w:numPr>
          <w:ilvl w:val="0"/>
          <w:numId w:val="24"/>
        </w:numPr>
        <w:spacing w:before="120" w:after="120"/>
        <w:rPr>
          <w:rFonts w:asciiTheme="minorHAnsi" w:eastAsia="Arial" w:hAnsiTheme="minorHAnsi" w:cstheme="minorHAnsi"/>
          <w:sz w:val="20"/>
          <w:lang w:val="en-US"/>
        </w:rPr>
      </w:pPr>
      <w:r>
        <w:rPr>
          <w:rFonts w:asciiTheme="minorHAnsi" w:eastAsia="Arial" w:hAnsiTheme="minorHAnsi" w:cstheme="minorHAnsi"/>
          <w:sz w:val="20"/>
          <w:lang w:val="en-US"/>
        </w:rPr>
        <w:t>Details of how the allegation was followed up and resolved</w:t>
      </w:r>
    </w:p>
    <w:p w14:paraId="2F801533" w14:textId="77777777" w:rsidR="00853E9C" w:rsidRDefault="00E504FD">
      <w:pPr>
        <w:pStyle w:val="ListParagraph"/>
        <w:numPr>
          <w:ilvl w:val="0"/>
          <w:numId w:val="24"/>
        </w:numPr>
        <w:spacing w:before="120" w:after="120"/>
        <w:rPr>
          <w:rFonts w:asciiTheme="minorHAnsi" w:eastAsia="Arial" w:hAnsiTheme="minorHAnsi" w:cstheme="minorHAnsi"/>
          <w:sz w:val="20"/>
          <w:lang w:val="en-US"/>
        </w:rPr>
      </w:pPr>
      <w:r>
        <w:rPr>
          <w:rFonts w:asciiTheme="minorHAnsi" w:eastAsia="Arial" w:hAnsiTheme="minorHAnsi" w:cstheme="minorHAnsi"/>
          <w:sz w:val="20"/>
          <w:lang w:val="en-US"/>
        </w:rPr>
        <w:t xml:space="preserve">Notes of any action taken and decisions reached (and justification for these, as stated above) </w:t>
      </w:r>
    </w:p>
    <w:p w14:paraId="5FBA061D" w14:textId="77777777" w:rsidR="00853E9C" w:rsidRDefault="00E504FD">
      <w:pPr>
        <w:pStyle w:val="ListParagraph"/>
        <w:numPr>
          <w:ilvl w:val="0"/>
          <w:numId w:val="24"/>
        </w:numPr>
        <w:spacing w:before="120" w:after="120"/>
        <w:rPr>
          <w:rFonts w:asciiTheme="minorHAnsi" w:eastAsia="Arial" w:hAnsiTheme="minorHAnsi" w:cstheme="minorHAnsi"/>
          <w:sz w:val="20"/>
          <w:lang w:val="en-US"/>
        </w:rPr>
      </w:pPr>
      <w:r>
        <w:rPr>
          <w:rFonts w:asciiTheme="minorHAnsi" w:eastAsia="Arial" w:hAnsiTheme="minorHAnsi" w:cstheme="minorHAnsi"/>
          <w:sz w:val="20"/>
          <w:lang w:val="en-US"/>
        </w:rPr>
        <w:t>A declaration of whether the information will be referred to in any future reference</w:t>
      </w:r>
    </w:p>
    <w:p w14:paraId="7E897666"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In these cases, the school will provide a copy to the individual, in agreement with children’s social care or the police as appropriate.</w:t>
      </w:r>
    </w:p>
    <w:p w14:paraId="7A902E86"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We will retain all records a</w:t>
      </w:r>
      <w:r>
        <w:rPr>
          <w:rFonts w:asciiTheme="minorHAnsi" w:eastAsia="Arial" w:hAnsiTheme="minorHAnsi" w:cstheme="minorHAnsi"/>
          <w:sz w:val="20"/>
          <w:lang w:val="en-US"/>
        </w:rPr>
        <w:t xml:space="preserve">t </w:t>
      </w:r>
      <w:r>
        <w:rPr>
          <w:rFonts w:asciiTheme="minorHAnsi" w:eastAsia="MS Mincho" w:hAnsiTheme="minorHAnsi" w:cstheme="minorHAnsi"/>
          <w:sz w:val="20"/>
          <w:lang w:val="en-US"/>
        </w:rPr>
        <w:t>least until the individual has reached normal pension age, or for 10 years from the date of the allegation if that is longer.</w:t>
      </w:r>
    </w:p>
    <w:p w14:paraId="0855B41C" w14:textId="77777777" w:rsidR="00853E9C" w:rsidRDefault="00E504FD">
      <w:pPr>
        <w:spacing w:before="240" w:after="120"/>
        <w:rPr>
          <w:rFonts w:asciiTheme="minorHAnsi" w:eastAsia="MS Mincho" w:hAnsiTheme="minorHAnsi" w:cstheme="minorHAnsi"/>
          <w:b/>
          <w:lang w:val="en-US"/>
        </w:rPr>
      </w:pPr>
      <w:r>
        <w:rPr>
          <w:rFonts w:asciiTheme="minorHAnsi" w:eastAsia="MS Mincho" w:hAnsiTheme="minorHAnsi" w:cstheme="minorHAnsi"/>
          <w:b/>
          <w:lang w:val="en-US"/>
        </w:rPr>
        <w:t>References</w:t>
      </w:r>
    </w:p>
    <w:p w14:paraId="5AEB3929" w14:textId="77777777" w:rsidR="00853E9C" w:rsidRDefault="00E504FD">
      <w:pPr>
        <w:spacing w:before="240" w:after="120"/>
        <w:rPr>
          <w:rFonts w:asciiTheme="minorHAnsi" w:eastAsia="MS Mincho" w:hAnsiTheme="minorHAnsi" w:cstheme="minorHAnsi"/>
          <w:sz w:val="20"/>
          <w:lang w:val="en-US"/>
        </w:rPr>
      </w:pPr>
      <w:r>
        <w:rPr>
          <w:rFonts w:asciiTheme="minorHAnsi" w:eastAsia="MS Mincho" w:hAnsiTheme="minorHAnsi" w:cstheme="minorHAnsi"/>
          <w:sz w:val="20"/>
          <w:lang w:val="en-US"/>
        </w:rPr>
        <w:t>When providing employer references, we will:</w:t>
      </w:r>
    </w:p>
    <w:p w14:paraId="0CFCD36F" w14:textId="77777777" w:rsidR="00853E9C" w:rsidRDefault="00E504FD">
      <w:pPr>
        <w:pStyle w:val="ListParagraph"/>
        <w:numPr>
          <w:ilvl w:val="0"/>
          <w:numId w:val="25"/>
        </w:numPr>
        <w:spacing w:before="240" w:after="120"/>
        <w:rPr>
          <w:rFonts w:asciiTheme="minorHAnsi" w:eastAsia="MS Mincho" w:hAnsiTheme="minorHAnsi" w:cstheme="minorHAnsi"/>
          <w:sz w:val="20"/>
          <w:lang w:val="en-US"/>
        </w:rPr>
      </w:pPr>
      <w:r>
        <w:rPr>
          <w:rFonts w:asciiTheme="minorHAnsi" w:eastAsia="MS Mincho" w:hAnsiTheme="minorHAnsi" w:cstheme="minorHAnsi"/>
          <w:sz w:val="20"/>
          <w:lang w:val="en-US"/>
        </w:rPr>
        <w:t>Not refer to any allegation that has been found to be false, unfounded, unsubstantiated or malicious, or any repeated allegations which have all been found to be false, unfounded, unsubstantiated or malicious</w:t>
      </w:r>
    </w:p>
    <w:p w14:paraId="5A47EE43" w14:textId="77777777" w:rsidR="00853E9C" w:rsidRDefault="00E504FD">
      <w:pPr>
        <w:pStyle w:val="ListParagraph"/>
        <w:numPr>
          <w:ilvl w:val="0"/>
          <w:numId w:val="25"/>
        </w:numPr>
        <w:spacing w:before="240" w:after="120"/>
        <w:rPr>
          <w:rFonts w:asciiTheme="minorHAnsi" w:eastAsia="MS Mincho" w:hAnsiTheme="minorHAnsi" w:cstheme="minorHAnsi"/>
          <w:sz w:val="20"/>
          <w:lang w:val="en-US"/>
        </w:rPr>
      </w:pPr>
      <w:r>
        <w:rPr>
          <w:rFonts w:asciiTheme="minorHAnsi" w:eastAsia="MS Mincho" w:hAnsiTheme="minorHAnsi" w:cstheme="minorHAnsi"/>
          <w:sz w:val="20"/>
          <w:lang w:val="en-US"/>
        </w:rPr>
        <w:t>Include substantiated allegations, provided that the information is factual and does not include opinions</w:t>
      </w:r>
    </w:p>
    <w:p w14:paraId="148C6F3D" w14:textId="77777777" w:rsidR="00853E9C" w:rsidRDefault="00E504FD">
      <w:pPr>
        <w:spacing w:before="240" w:after="120"/>
        <w:rPr>
          <w:rFonts w:asciiTheme="minorHAnsi" w:eastAsia="MS Mincho" w:hAnsiTheme="minorHAnsi" w:cstheme="minorHAnsi"/>
          <w:b/>
        </w:rPr>
      </w:pPr>
      <w:r>
        <w:rPr>
          <w:rFonts w:asciiTheme="minorHAnsi" w:eastAsia="MS Mincho" w:hAnsiTheme="minorHAnsi" w:cstheme="minorHAnsi"/>
          <w:b/>
        </w:rPr>
        <w:t>Learning lessons</w:t>
      </w:r>
    </w:p>
    <w:p w14:paraId="6A94240A"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After any cases where the allegations are </w:t>
      </w:r>
      <w:r>
        <w:rPr>
          <w:rFonts w:asciiTheme="minorHAnsi" w:eastAsia="MS Mincho" w:hAnsiTheme="minorHAnsi" w:cstheme="minorHAnsi"/>
          <w:i/>
          <w:sz w:val="20"/>
        </w:rPr>
        <w:t>substantiated</w:t>
      </w:r>
      <w:r>
        <w:rPr>
          <w:rFonts w:asciiTheme="minorHAnsi" w:eastAsia="MS Mincho" w:hAnsiTheme="minorHAnsi" w:cstheme="minorHAnsi"/>
          <w:sz w:val="20"/>
        </w:rPr>
        <w:t xml:space="preserve">, we will review the circumstances of the case with the local authority’s designated officer to determine whether there are any improvements that we can make to the school’s procedures or practice to help prevent similar events in the future. </w:t>
      </w:r>
    </w:p>
    <w:p w14:paraId="50378C44"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This will include consideration of (as applicable):</w:t>
      </w:r>
    </w:p>
    <w:p w14:paraId="7E0CF779" w14:textId="77777777" w:rsidR="00853E9C" w:rsidRDefault="00E504FD">
      <w:pPr>
        <w:numPr>
          <w:ilvl w:val="0"/>
          <w:numId w:val="8"/>
        </w:numPr>
        <w:spacing w:before="120" w:after="120"/>
        <w:ind w:left="568" w:hanging="284"/>
        <w:rPr>
          <w:rFonts w:asciiTheme="minorHAnsi" w:eastAsia="Arial" w:hAnsiTheme="minorHAnsi" w:cstheme="minorHAnsi"/>
          <w:sz w:val="20"/>
          <w:lang w:val="en-US"/>
        </w:rPr>
      </w:pPr>
      <w:r>
        <w:rPr>
          <w:rFonts w:asciiTheme="minorHAnsi" w:eastAsia="Arial" w:hAnsiTheme="minorHAnsi" w:cstheme="minorHAnsi"/>
          <w:sz w:val="20"/>
          <w:lang w:val="en-US"/>
        </w:rPr>
        <w:t>Issues arising from the decision to suspend the member of staff</w:t>
      </w:r>
    </w:p>
    <w:p w14:paraId="527ED6F1" w14:textId="77777777" w:rsidR="00853E9C" w:rsidRDefault="00E504FD">
      <w:pPr>
        <w:numPr>
          <w:ilvl w:val="0"/>
          <w:numId w:val="8"/>
        </w:numPr>
        <w:spacing w:before="120" w:after="120"/>
        <w:ind w:left="568" w:hanging="284"/>
        <w:rPr>
          <w:rFonts w:asciiTheme="minorHAnsi" w:eastAsia="Arial" w:hAnsiTheme="minorHAnsi" w:cstheme="minorHAnsi"/>
          <w:sz w:val="20"/>
          <w:lang w:val="en-US"/>
        </w:rPr>
      </w:pPr>
      <w:r>
        <w:rPr>
          <w:rFonts w:asciiTheme="minorHAnsi" w:eastAsia="Arial" w:hAnsiTheme="minorHAnsi" w:cstheme="minorHAnsi"/>
          <w:sz w:val="20"/>
          <w:lang w:val="en-US"/>
        </w:rPr>
        <w:t>The duration of the suspension</w:t>
      </w:r>
    </w:p>
    <w:p w14:paraId="6708AA4C" w14:textId="77777777" w:rsidR="00853E9C" w:rsidRDefault="00E504FD">
      <w:pPr>
        <w:numPr>
          <w:ilvl w:val="0"/>
          <w:numId w:val="8"/>
        </w:numPr>
        <w:spacing w:before="120" w:after="120"/>
        <w:ind w:left="568" w:hanging="284"/>
        <w:rPr>
          <w:rFonts w:asciiTheme="minorHAnsi" w:eastAsia="MS Mincho" w:hAnsiTheme="minorHAnsi" w:cstheme="minorHAnsi"/>
          <w:sz w:val="20"/>
          <w:lang w:val="en-US"/>
        </w:rPr>
      </w:pPr>
      <w:r>
        <w:rPr>
          <w:rFonts w:asciiTheme="minorHAnsi" w:eastAsia="Arial" w:hAnsiTheme="minorHAnsi" w:cstheme="minorHAnsi"/>
          <w:sz w:val="20"/>
          <w:lang w:val="en-US"/>
        </w:rPr>
        <w:t xml:space="preserve">Whether or not the suspension was justified </w:t>
      </w:r>
    </w:p>
    <w:p w14:paraId="527A2224" w14:textId="77777777" w:rsidR="00853E9C" w:rsidRDefault="00E504FD">
      <w:pPr>
        <w:numPr>
          <w:ilvl w:val="0"/>
          <w:numId w:val="8"/>
        </w:numPr>
        <w:spacing w:before="120" w:after="120"/>
        <w:ind w:left="568" w:hanging="284"/>
        <w:rPr>
          <w:rFonts w:asciiTheme="minorHAnsi" w:eastAsia="MS Mincho" w:hAnsiTheme="minorHAnsi" w:cstheme="minorHAnsi"/>
          <w:sz w:val="20"/>
          <w:lang w:val="en-US"/>
        </w:rPr>
      </w:pPr>
      <w:r>
        <w:rPr>
          <w:rFonts w:asciiTheme="minorHAnsi" w:eastAsia="Arial" w:hAnsiTheme="minorHAnsi" w:cstheme="minorHAnsi"/>
          <w:sz w:val="20"/>
          <w:lang w:val="en-US"/>
        </w:rPr>
        <w:t>The use of suspension when the individual is subsequently reinstated. We will consider how future investigations of a similar nature could be carried out without suspending the individual</w:t>
      </w:r>
    </w:p>
    <w:p w14:paraId="327C9493" w14:textId="77777777" w:rsidR="00853E9C" w:rsidRDefault="00E504FD">
      <w:pPr>
        <w:spacing w:before="120" w:after="120"/>
        <w:rPr>
          <w:rFonts w:asciiTheme="minorHAnsi" w:eastAsia="MS Mincho" w:hAnsiTheme="minorHAnsi" w:cstheme="minorHAnsi"/>
          <w:sz w:val="20"/>
          <w:lang w:val="en-US"/>
        </w:rPr>
      </w:pPr>
      <w:r>
        <w:rPr>
          <w:rFonts w:asciiTheme="minorHAnsi" w:eastAsia="MS Mincho" w:hAnsiTheme="minorHAnsi" w:cstheme="minorHAnsi"/>
          <w:sz w:val="20"/>
          <w:lang w:val="en-US"/>
        </w:rPr>
        <w:t>For all other cases, the case manager will consider the facts and determine whether any improvements can be made.</w:t>
      </w:r>
    </w:p>
    <w:p w14:paraId="705C888B" w14:textId="77777777" w:rsidR="00853E9C" w:rsidRDefault="00E504FD">
      <w:pPr>
        <w:spacing w:before="120" w:after="120"/>
        <w:rPr>
          <w:rFonts w:ascii="Calibri" w:eastAsia="MS Mincho" w:hAnsi="Calibri" w:cs="Calibri"/>
          <w:b/>
          <w:lang w:val="en-US"/>
        </w:rPr>
      </w:pPr>
      <w:r>
        <w:rPr>
          <w:rFonts w:ascii="Calibri" w:eastAsia="MS Mincho" w:hAnsi="Calibri" w:cs="Calibri"/>
          <w:b/>
          <w:lang w:val="en-US"/>
        </w:rPr>
        <w:lastRenderedPageBreak/>
        <w:t>Non-recent allegations</w:t>
      </w:r>
    </w:p>
    <w:p w14:paraId="28EF1EBB" w14:textId="77777777" w:rsidR="00853E9C" w:rsidRDefault="00E504FD">
      <w:pPr>
        <w:spacing w:before="120" w:after="120"/>
        <w:rPr>
          <w:rFonts w:asciiTheme="minorHAnsi" w:eastAsia="MS Mincho" w:hAnsiTheme="minorHAnsi" w:cstheme="minorHAnsi"/>
          <w:sz w:val="20"/>
          <w:lang w:val="en-US"/>
        </w:rPr>
      </w:pPr>
      <w:r>
        <w:rPr>
          <w:rFonts w:asciiTheme="minorHAnsi" w:eastAsia="MS Mincho" w:hAnsiTheme="minorHAnsi" w:cstheme="minorHAnsi"/>
          <w:sz w:val="20"/>
          <w:lang w:val="en-US"/>
        </w:rPr>
        <w:t>Abuse can be reported, no matter how long ago it happened.</w:t>
      </w:r>
    </w:p>
    <w:p w14:paraId="787AA480" w14:textId="77777777" w:rsidR="00853E9C" w:rsidRDefault="00E504FD">
      <w:pPr>
        <w:spacing w:before="120"/>
        <w:jc w:val="both"/>
        <w:rPr>
          <w:rFonts w:asciiTheme="minorHAnsi" w:eastAsia="MS Mincho" w:hAnsiTheme="minorHAnsi" w:cstheme="minorHAnsi"/>
          <w:sz w:val="20"/>
          <w:lang w:val="en-US"/>
        </w:rPr>
      </w:pPr>
      <w:r>
        <w:rPr>
          <w:rFonts w:asciiTheme="minorHAnsi" w:eastAsia="MS Mincho" w:hAnsiTheme="minorHAnsi" w:cstheme="minorHAnsi"/>
          <w:sz w:val="20"/>
          <w:lang w:val="en-US"/>
        </w:rPr>
        <w:t>We will report any non-recent allegations made by a child to the LADO in line with our local authority’s procedures for dealing with non-recent allegations.</w:t>
      </w:r>
    </w:p>
    <w:p w14:paraId="1405C806" w14:textId="77777777" w:rsidR="00853E9C" w:rsidRDefault="00E504FD">
      <w:pPr>
        <w:spacing w:before="120"/>
        <w:jc w:val="both"/>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Where an adult makes an allegation to the school that they were abused as a child, we will advise the individual to report the allegation to the police.  </w:t>
      </w:r>
    </w:p>
    <w:p w14:paraId="3CD75C08" w14:textId="77777777" w:rsidR="00853E9C" w:rsidRDefault="00E504FD">
      <w:pPr>
        <w:spacing w:before="120"/>
        <w:jc w:val="both"/>
        <w:rPr>
          <w:rFonts w:asciiTheme="minorHAnsi" w:eastAsia="MS Mincho" w:hAnsiTheme="minorHAnsi" w:cstheme="minorHAnsi"/>
          <w:b/>
          <w:lang w:val="en-US"/>
        </w:rPr>
      </w:pPr>
      <w:r>
        <w:rPr>
          <w:rFonts w:asciiTheme="minorHAnsi" w:eastAsia="MS Mincho" w:hAnsiTheme="minorHAnsi" w:cstheme="minorHAnsi"/>
          <w:b/>
          <w:lang w:val="en-US"/>
        </w:rPr>
        <w:t>Section 2: concerns that do not meet the harm threshold</w:t>
      </w:r>
    </w:p>
    <w:p w14:paraId="2CF26E2F" w14:textId="77777777" w:rsidR="00853E9C" w:rsidRDefault="00853E9C">
      <w:pPr>
        <w:rPr>
          <w:rFonts w:asciiTheme="minorHAnsi" w:eastAsia="Arial" w:hAnsiTheme="minorHAnsi" w:cstheme="minorHAnsi"/>
          <w:sz w:val="20"/>
          <w:lang w:val="en-US"/>
        </w:rPr>
      </w:pPr>
    </w:p>
    <w:p w14:paraId="6B79BB4B" w14:textId="77777777" w:rsidR="00853E9C" w:rsidRDefault="00E504FD">
      <w:pPr>
        <w:rPr>
          <w:rFonts w:asciiTheme="minorHAnsi" w:hAnsiTheme="minorHAnsi" w:cstheme="minorHAnsi"/>
          <w:sz w:val="20"/>
          <w:szCs w:val="20"/>
        </w:rPr>
      </w:pPr>
      <w:r>
        <w:rPr>
          <w:rFonts w:asciiTheme="minorHAnsi" w:hAnsiTheme="minorHAnsi" w:cstheme="minorHAnsi"/>
          <w:sz w:val="20"/>
          <w:szCs w:val="20"/>
        </w:rPr>
        <w:t>This section applies to all concerns (including allegations) about members of staff, including supply teachers, volunteers and contractors, which do not meet the harm threshold set out in section 1 above.</w:t>
      </w:r>
    </w:p>
    <w:p w14:paraId="38130B42" w14:textId="77777777" w:rsidR="00853E9C" w:rsidRDefault="00E504FD">
      <w:pPr>
        <w:rPr>
          <w:rFonts w:asciiTheme="minorHAnsi" w:hAnsiTheme="minorHAnsi" w:cstheme="minorHAnsi"/>
          <w:sz w:val="20"/>
          <w:szCs w:val="20"/>
        </w:rPr>
      </w:pPr>
      <w:r>
        <w:rPr>
          <w:rFonts w:asciiTheme="minorHAnsi" w:hAnsiTheme="minorHAnsi" w:cstheme="minorHAnsi"/>
          <w:sz w:val="20"/>
          <w:szCs w:val="20"/>
        </w:rPr>
        <w:t xml:space="preserve">Concerns may arise through, for example: </w:t>
      </w:r>
    </w:p>
    <w:p w14:paraId="4DA3A2BD" w14:textId="77777777" w:rsidR="00853E9C" w:rsidRDefault="00853E9C">
      <w:pPr>
        <w:rPr>
          <w:rFonts w:asciiTheme="minorHAnsi" w:hAnsiTheme="minorHAnsi" w:cstheme="minorHAnsi"/>
          <w:sz w:val="20"/>
          <w:szCs w:val="20"/>
        </w:rPr>
      </w:pPr>
    </w:p>
    <w:p w14:paraId="19A71C9B" w14:textId="77777777" w:rsidR="00853E9C" w:rsidRDefault="00E504FD">
      <w:pPr>
        <w:pStyle w:val="4Bulletedcopyblue"/>
        <w:rPr>
          <w:rFonts w:asciiTheme="minorHAnsi" w:hAnsiTheme="minorHAnsi" w:cstheme="minorHAnsi"/>
        </w:rPr>
      </w:pPr>
      <w:r>
        <w:rPr>
          <w:rFonts w:asciiTheme="minorHAnsi" w:hAnsiTheme="minorHAnsi" w:cstheme="minorHAnsi"/>
        </w:rPr>
        <w:t>Suspicion</w:t>
      </w:r>
    </w:p>
    <w:p w14:paraId="3B012805" w14:textId="77777777" w:rsidR="00853E9C" w:rsidRDefault="00E504FD">
      <w:pPr>
        <w:pStyle w:val="4Bulletedcopyblue"/>
        <w:rPr>
          <w:rFonts w:asciiTheme="minorHAnsi" w:hAnsiTheme="minorHAnsi" w:cstheme="minorHAnsi"/>
        </w:rPr>
      </w:pPr>
      <w:r>
        <w:rPr>
          <w:rFonts w:asciiTheme="minorHAnsi" w:hAnsiTheme="minorHAnsi" w:cstheme="minorHAnsi"/>
        </w:rPr>
        <w:t>Complaint</w:t>
      </w:r>
    </w:p>
    <w:p w14:paraId="36692D1F" w14:textId="77777777" w:rsidR="00853E9C" w:rsidRDefault="00E504FD">
      <w:pPr>
        <w:pStyle w:val="4Bulletedcopyblue"/>
        <w:rPr>
          <w:rFonts w:asciiTheme="minorHAnsi" w:hAnsiTheme="minorHAnsi" w:cstheme="minorHAnsi"/>
        </w:rPr>
      </w:pPr>
      <w:r>
        <w:rPr>
          <w:rFonts w:asciiTheme="minorHAnsi" w:hAnsiTheme="minorHAnsi" w:cstheme="minorHAnsi"/>
        </w:rPr>
        <w:t>Safeguarding concern or allegation from another member of staff</w:t>
      </w:r>
    </w:p>
    <w:p w14:paraId="7BF4C7EA" w14:textId="77777777" w:rsidR="00853E9C" w:rsidRDefault="00E504FD">
      <w:pPr>
        <w:pStyle w:val="4Bulletedcopyblue"/>
        <w:rPr>
          <w:rFonts w:asciiTheme="minorHAnsi" w:hAnsiTheme="minorHAnsi" w:cstheme="minorHAnsi"/>
        </w:rPr>
      </w:pPr>
      <w:r>
        <w:rPr>
          <w:rFonts w:asciiTheme="minorHAnsi" w:hAnsiTheme="minorHAnsi" w:cstheme="minorHAnsi"/>
        </w:rPr>
        <w:t>Disclosure made by a child, parent or other adult within or outside the school</w:t>
      </w:r>
    </w:p>
    <w:p w14:paraId="78A64B0C" w14:textId="77777777" w:rsidR="00853E9C" w:rsidRDefault="00E504FD">
      <w:pPr>
        <w:pStyle w:val="4Bulletedcopyblue"/>
        <w:rPr>
          <w:rFonts w:asciiTheme="minorHAnsi" w:hAnsiTheme="minorHAnsi" w:cstheme="minorHAnsi"/>
        </w:rPr>
      </w:pPr>
      <w:r>
        <w:rPr>
          <w:rFonts w:asciiTheme="minorHAnsi" w:hAnsiTheme="minorHAnsi" w:cstheme="minorHAnsi"/>
        </w:rPr>
        <w:t xml:space="preserve">Pre-employment vetting checks </w:t>
      </w:r>
    </w:p>
    <w:p w14:paraId="1E9A130F" w14:textId="77777777" w:rsidR="00853E9C" w:rsidRDefault="00E504FD">
      <w:pPr>
        <w:pStyle w:val="1bodycopy10pt"/>
        <w:rPr>
          <w:rFonts w:asciiTheme="minorHAnsi" w:hAnsiTheme="minorHAnsi" w:cstheme="minorHAnsi"/>
          <w:szCs w:val="20"/>
        </w:rPr>
      </w:pPr>
      <w:r>
        <w:rPr>
          <w:rFonts w:asciiTheme="minorHAnsi" w:hAnsiTheme="minorHAnsi" w:cstheme="minorHAnsi"/>
          <w:szCs w:val="20"/>
        </w:rPr>
        <w:t xml:space="preserve">We </w:t>
      </w:r>
      <w:proofErr w:type="spellStart"/>
      <w:r>
        <w:rPr>
          <w:rFonts w:asciiTheme="minorHAnsi" w:hAnsiTheme="minorHAnsi" w:cstheme="minorHAnsi"/>
          <w:szCs w:val="20"/>
        </w:rPr>
        <w:t>recognise</w:t>
      </w:r>
      <w:proofErr w:type="spellEnd"/>
      <w:r>
        <w:rPr>
          <w:rFonts w:asciiTheme="minorHAnsi" w:hAnsiTheme="minorHAnsi" w:cstheme="minorHAnsi"/>
          <w:szCs w:val="20"/>
        </w:rPr>
        <w:t xml:space="preserve"> the importance of responding to and dealing with any concerns in a timely manner to safeguard the welfare of children.</w:t>
      </w:r>
    </w:p>
    <w:p w14:paraId="17D9D821" w14:textId="77777777" w:rsidR="00853E9C" w:rsidRDefault="00E504FD">
      <w:pPr>
        <w:pStyle w:val="Subhead2"/>
        <w:rPr>
          <w:rFonts w:asciiTheme="minorHAnsi" w:hAnsiTheme="minorHAnsi" w:cstheme="minorHAnsi"/>
          <w:color w:val="auto"/>
        </w:rPr>
      </w:pPr>
      <w:r>
        <w:rPr>
          <w:rFonts w:asciiTheme="minorHAnsi" w:hAnsiTheme="minorHAnsi" w:cstheme="minorHAnsi"/>
          <w:color w:val="auto"/>
        </w:rPr>
        <w:t>Definition of low-level concerns</w:t>
      </w:r>
    </w:p>
    <w:p w14:paraId="1B452DE0" w14:textId="77777777" w:rsidR="00853E9C" w:rsidRDefault="00E504FD">
      <w:pPr>
        <w:rPr>
          <w:rFonts w:asciiTheme="minorHAnsi" w:hAnsiTheme="minorHAnsi" w:cstheme="minorHAnsi"/>
          <w:sz w:val="20"/>
          <w:szCs w:val="20"/>
        </w:rPr>
      </w:pPr>
      <w:r>
        <w:rPr>
          <w:rFonts w:asciiTheme="minorHAnsi" w:hAnsiTheme="minorHAnsi" w:cstheme="minorHAnsi"/>
          <w:sz w:val="20"/>
          <w:szCs w:val="20"/>
        </w:rPr>
        <w:t>The term ‘low-level’ concern is any concern – no matter how small – that an adult working in or on behalf of the school may have acted in a way that:</w:t>
      </w:r>
    </w:p>
    <w:p w14:paraId="47FDB394" w14:textId="77777777" w:rsidR="00853E9C" w:rsidRDefault="00E504FD">
      <w:pPr>
        <w:pStyle w:val="4Bulletedcopyblue"/>
        <w:rPr>
          <w:rFonts w:asciiTheme="minorHAnsi" w:hAnsiTheme="minorHAnsi" w:cstheme="minorHAnsi"/>
        </w:rPr>
      </w:pPr>
      <w:r>
        <w:rPr>
          <w:rFonts w:asciiTheme="minorHAnsi" w:hAnsiTheme="minorHAnsi" w:cstheme="minorHAnsi"/>
        </w:rPr>
        <w:t xml:space="preserve">Is inconsistent with the staff code of conduct, including inappropriate conduct outside of work, </w:t>
      </w:r>
      <w:r>
        <w:rPr>
          <w:rFonts w:asciiTheme="minorHAnsi" w:hAnsiTheme="minorHAnsi" w:cstheme="minorHAnsi"/>
          <w:b/>
        </w:rPr>
        <w:t>and</w:t>
      </w:r>
    </w:p>
    <w:p w14:paraId="6ADF205C" w14:textId="77777777" w:rsidR="00853E9C" w:rsidRDefault="00E504FD">
      <w:pPr>
        <w:pStyle w:val="4Bulletedcopyblue"/>
        <w:rPr>
          <w:rFonts w:asciiTheme="minorHAnsi" w:hAnsiTheme="minorHAnsi" w:cstheme="minorHAnsi"/>
        </w:rPr>
      </w:pPr>
      <w:r>
        <w:rPr>
          <w:rFonts w:asciiTheme="minorHAnsi" w:hAnsiTheme="minorHAnsi" w:cstheme="minorHAnsi"/>
        </w:rPr>
        <w:t>Does not meet the allegations threshold or is otherwise not considered serious enough to consider a referral to the designated officer at the local authority</w:t>
      </w:r>
    </w:p>
    <w:p w14:paraId="0CE96355" w14:textId="77777777" w:rsidR="00853E9C" w:rsidRDefault="00E504FD">
      <w:pPr>
        <w:pStyle w:val="1bodycopy10pt"/>
        <w:rPr>
          <w:rFonts w:asciiTheme="minorHAnsi" w:hAnsiTheme="minorHAnsi" w:cstheme="minorHAnsi"/>
          <w:szCs w:val="20"/>
        </w:rPr>
      </w:pPr>
      <w:r>
        <w:rPr>
          <w:rFonts w:asciiTheme="minorHAnsi" w:hAnsiTheme="minorHAnsi" w:cstheme="minorHAnsi"/>
          <w:szCs w:val="20"/>
        </w:rPr>
        <w:t xml:space="preserve">Examples of such </w:t>
      </w:r>
      <w:proofErr w:type="spellStart"/>
      <w:r>
        <w:rPr>
          <w:rFonts w:asciiTheme="minorHAnsi" w:hAnsiTheme="minorHAnsi" w:cstheme="minorHAnsi"/>
          <w:szCs w:val="20"/>
        </w:rPr>
        <w:t>behaviour</w:t>
      </w:r>
      <w:proofErr w:type="spellEnd"/>
      <w:r>
        <w:rPr>
          <w:rFonts w:asciiTheme="minorHAnsi" w:hAnsiTheme="minorHAnsi" w:cstheme="minorHAnsi"/>
          <w:szCs w:val="20"/>
        </w:rPr>
        <w:t xml:space="preserve"> could include, but are not limited to:</w:t>
      </w:r>
    </w:p>
    <w:p w14:paraId="70947BBC" w14:textId="77777777" w:rsidR="00853E9C" w:rsidRDefault="00E504FD">
      <w:pPr>
        <w:pStyle w:val="4Bulletedcopyblue"/>
        <w:rPr>
          <w:rFonts w:asciiTheme="minorHAnsi" w:hAnsiTheme="minorHAnsi" w:cstheme="minorHAnsi"/>
        </w:rPr>
      </w:pPr>
      <w:r>
        <w:rPr>
          <w:rFonts w:asciiTheme="minorHAnsi" w:hAnsiTheme="minorHAnsi" w:cstheme="minorHAnsi"/>
        </w:rPr>
        <w:t>Being overly friendly with children</w:t>
      </w:r>
    </w:p>
    <w:p w14:paraId="0B5BBC8F" w14:textId="77777777" w:rsidR="00853E9C" w:rsidRDefault="00E504FD">
      <w:pPr>
        <w:pStyle w:val="4Bulletedcopyblue"/>
        <w:rPr>
          <w:rFonts w:asciiTheme="minorHAnsi" w:hAnsiTheme="minorHAnsi" w:cstheme="minorHAnsi"/>
        </w:rPr>
      </w:pPr>
      <w:r>
        <w:rPr>
          <w:rFonts w:asciiTheme="minorHAnsi" w:hAnsiTheme="minorHAnsi" w:cstheme="minorHAnsi"/>
        </w:rPr>
        <w:t xml:space="preserve">Having </w:t>
      </w:r>
      <w:proofErr w:type="spellStart"/>
      <w:r>
        <w:rPr>
          <w:rFonts w:asciiTheme="minorHAnsi" w:hAnsiTheme="minorHAnsi" w:cstheme="minorHAnsi"/>
        </w:rPr>
        <w:t>favourites</w:t>
      </w:r>
      <w:proofErr w:type="spellEnd"/>
    </w:p>
    <w:p w14:paraId="595D64BB" w14:textId="77777777" w:rsidR="00853E9C" w:rsidRDefault="00E504FD">
      <w:pPr>
        <w:pStyle w:val="4Bulletedcopyblue"/>
        <w:rPr>
          <w:rFonts w:asciiTheme="minorHAnsi" w:hAnsiTheme="minorHAnsi" w:cstheme="minorHAnsi"/>
        </w:rPr>
      </w:pPr>
      <w:r>
        <w:rPr>
          <w:rFonts w:asciiTheme="minorHAnsi" w:hAnsiTheme="minorHAnsi" w:cstheme="minorHAnsi"/>
        </w:rPr>
        <w:t>Taking photographs of children on their mobile phone</w:t>
      </w:r>
    </w:p>
    <w:p w14:paraId="6EEE4F45" w14:textId="77777777" w:rsidR="00853E9C" w:rsidRDefault="00E504FD">
      <w:pPr>
        <w:pStyle w:val="4Bulletedcopyblue"/>
        <w:rPr>
          <w:rFonts w:asciiTheme="minorHAnsi" w:hAnsiTheme="minorHAnsi" w:cstheme="minorHAnsi"/>
        </w:rPr>
      </w:pPr>
      <w:r>
        <w:rPr>
          <w:rFonts w:asciiTheme="minorHAnsi" w:hAnsiTheme="minorHAnsi" w:cstheme="minorHAnsi"/>
        </w:rPr>
        <w:t>Engaging with a child on a one-to-one basis in a secluded area or behind a closed door</w:t>
      </w:r>
    </w:p>
    <w:p w14:paraId="4763F524" w14:textId="77777777" w:rsidR="00853E9C" w:rsidRDefault="00E504FD">
      <w:pPr>
        <w:pStyle w:val="4Bulletedcopyblue"/>
        <w:rPr>
          <w:rFonts w:asciiTheme="minorHAnsi" w:hAnsiTheme="minorHAnsi" w:cstheme="minorHAnsi"/>
        </w:rPr>
      </w:pPr>
      <w:r>
        <w:rPr>
          <w:rFonts w:asciiTheme="minorHAnsi" w:hAnsiTheme="minorHAnsi" w:cstheme="minorHAnsi"/>
        </w:rPr>
        <w:t>Humiliating pupils</w:t>
      </w:r>
    </w:p>
    <w:p w14:paraId="60C02F48" w14:textId="77777777" w:rsidR="00853E9C" w:rsidRDefault="00E504FD">
      <w:pPr>
        <w:pStyle w:val="Subhead2"/>
        <w:rPr>
          <w:rFonts w:asciiTheme="minorHAnsi" w:hAnsiTheme="minorHAnsi" w:cstheme="minorHAnsi"/>
          <w:color w:val="auto"/>
        </w:rPr>
      </w:pPr>
      <w:r>
        <w:rPr>
          <w:rFonts w:asciiTheme="minorHAnsi" w:hAnsiTheme="minorHAnsi" w:cstheme="minorHAnsi"/>
          <w:color w:val="auto"/>
        </w:rPr>
        <w:t xml:space="preserve">Sharing low-level concerns </w:t>
      </w:r>
    </w:p>
    <w:p w14:paraId="47E2C8C1" w14:textId="77777777" w:rsidR="00853E9C" w:rsidRDefault="00E504FD">
      <w:pPr>
        <w:pStyle w:val="1bodycopy10pt"/>
        <w:rPr>
          <w:rFonts w:ascii="Calibri" w:hAnsi="Calibri" w:cs="Calibri"/>
          <w:szCs w:val="20"/>
        </w:rPr>
      </w:pPr>
      <w:r>
        <w:rPr>
          <w:rFonts w:ascii="Calibri" w:hAnsi="Calibri" w:cs="Calibri"/>
          <w:szCs w:val="20"/>
        </w:rPr>
        <w:t xml:space="preserve">We </w:t>
      </w:r>
      <w:proofErr w:type="spellStart"/>
      <w:r>
        <w:rPr>
          <w:rFonts w:ascii="Calibri" w:hAnsi="Calibri" w:cs="Calibri"/>
          <w:szCs w:val="20"/>
        </w:rPr>
        <w:t>recognise</w:t>
      </w:r>
      <w:proofErr w:type="spellEnd"/>
      <w:r>
        <w:rPr>
          <w:rFonts w:ascii="Calibri" w:hAnsi="Calibri" w:cs="Calibri"/>
          <w:szCs w:val="20"/>
        </w:rPr>
        <w:t xml:space="preserve"> the importance of creating a culture of openness, trust and transparency to encourage all staff to confidentially share low-level concerns so that they can be addressed appropriately.</w:t>
      </w:r>
    </w:p>
    <w:p w14:paraId="623C67A8" w14:textId="77777777" w:rsidR="00853E9C" w:rsidRDefault="00E504FD">
      <w:pPr>
        <w:pStyle w:val="1bodycopy10pt"/>
        <w:rPr>
          <w:rFonts w:ascii="Calibri" w:hAnsi="Calibri" w:cs="Calibri"/>
          <w:szCs w:val="20"/>
        </w:rPr>
      </w:pPr>
      <w:r>
        <w:rPr>
          <w:rFonts w:ascii="Calibri" w:hAnsi="Calibri" w:cs="Calibri"/>
          <w:szCs w:val="20"/>
        </w:rPr>
        <w:t xml:space="preserve">We will create this culture by: </w:t>
      </w:r>
    </w:p>
    <w:p w14:paraId="4261862D" w14:textId="77777777" w:rsidR="00853E9C" w:rsidRDefault="00E504FD">
      <w:pPr>
        <w:pStyle w:val="4Bulletedcopyblue"/>
        <w:rPr>
          <w:rFonts w:ascii="Calibri" w:hAnsi="Calibri" w:cs="Calibri"/>
        </w:rPr>
      </w:pPr>
      <w:r>
        <w:rPr>
          <w:rFonts w:ascii="Calibri" w:hAnsi="Calibri" w:cs="Calibri"/>
        </w:rPr>
        <w:t xml:space="preserve">Ensuring staff are clear about what appropriate </w:t>
      </w:r>
      <w:proofErr w:type="spellStart"/>
      <w:r>
        <w:rPr>
          <w:rFonts w:ascii="Calibri" w:hAnsi="Calibri" w:cs="Calibri"/>
        </w:rPr>
        <w:t>behaviour</w:t>
      </w:r>
      <w:proofErr w:type="spellEnd"/>
      <w:r>
        <w:rPr>
          <w:rFonts w:ascii="Calibri" w:hAnsi="Calibri" w:cs="Calibri"/>
        </w:rPr>
        <w:t xml:space="preserve"> is, and are confident in distinguishing expected and appropriate </w:t>
      </w:r>
      <w:proofErr w:type="spellStart"/>
      <w:r>
        <w:rPr>
          <w:rFonts w:ascii="Calibri" w:hAnsi="Calibri" w:cs="Calibri"/>
        </w:rPr>
        <w:t>behaviour</w:t>
      </w:r>
      <w:proofErr w:type="spellEnd"/>
      <w:r>
        <w:rPr>
          <w:rFonts w:ascii="Calibri" w:hAnsi="Calibri" w:cs="Calibri"/>
        </w:rPr>
        <w:t xml:space="preserve"> from concerning, problematic or inappropriate </w:t>
      </w:r>
      <w:proofErr w:type="spellStart"/>
      <w:r>
        <w:rPr>
          <w:rFonts w:ascii="Calibri" w:hAnsi="Calibri" w:cs="Calibri"/>
        </w:rPr>
        <w:t>behaviour</w:t>
      </w:r>
      <w:proofErr w:type="spellEnd"/>
      <w:r>
        <w:rPr>
          <w:rFonts w:ascii="Calibri" w:hAnsi="Calibri" w:cs="Calibri"/>
        </w:rPr>
        <w:t>, in themselves and others</w:t>
      </w:r>
    </w:p>
    <w:p w14:paraId="326546A3" w14:textId="77777777" w:rsidR="00853E9C" w:rsidRDefault="00E504FD">
      <w:pPr>
        <w:pStyle w:val="4Bulletedcopyblue"/>
        <w:rPr>
          <w:rFonts w:ascii="Calibri" w:hAnsi="Calibri" w:cs="Calibri"/>
        </w:rPr>
      </w:pPr>
      <w:r>
        <w:rPr>
          <w:rFonts w:ascii="Calibri" w:hAnsi="Calibri" w:cs="Calibri"/>
        </w:rPr>
        <w:t>Empowering staff to share any low-level concerns as per section 7.7 of this policy</w:t>
      </w:r>
    </w:p>
    <w:p w14:paraId="7253B055" w14:textId="77777777" w:rsidR="00853E9C" w:rsidRDefault="00E504FD">
      <w:pPr>
        <w:pStyle w:val="4Bulletedcopyblue"/>
        <w:rPr>
          <w:rFonts w:ascii="Calibri" w:hAnsi="Calibri" w:cs="Calibri"/>
        </w:rPr>
      </w:pPr>
      <w:r>
        <w:rPr>
          <w:rFonts w:ascii="Calibri" w:hAnsi="Calibri" w:cs="Calibri"/>
        </w:rPr>
        <w:t xml:space="preserve">Empowering staff to self-refer </w:t>
      </w:r>
    </w:p>
    <w:p w14:paraId="0FA093E9" w14:textId="77777777" w:rsidR="00853E9C" w:rsidRDefault="00E504FD">
      <w:pPr>
        <w:pStyle w:val="4Bulletedcopyblue"/>
        <w:rPr>
          <w:rFonts w:ascii="Calibri" w:hAnsi="Calibri" w:cs="Calibri"/>
        </w:rPr>
      </w:pPr>
      <w:r>
        <w:rPr>
          <w:rFonts w:ascii="Calibri" w:hAnsi="Calibri" w:cs="Calibri"/>
        </w:rPr>
        <w:t xml:space="preserve">Addressing unprofessional </w:t>
      </w:r>
      <w:proofErr w:type="spellStart"/>
      <w:r>
        <w:rPr>
          <w:rFonts w:ascii="Calibri" w:hAnsi="Calibri" w:cs="Calibri"/>
        </w:rPr>
        <w:t>behaviour</w:t>
      </w:r>
      <w:proofErr w:type="spellEnd"/>
      <w:r>
        <w:rPr>
          <w:rFonts w:ascii="Calibri" w:hAnsi="Calibri" w:cs="Calibri"/>
        </w:rPr>
        <w:t xml:space="preserve"> and supporting the individual to correct it at an early stage</w:t>
      </w:r>
    </w:p>
    <w:p w14:paraId="1E56FBD5" w14:textId="77777777" w:rsidR="00853E9C" w:rsidRDefault="00E504FD">
      <w:pPr>
        <w:pStyle w:val="4Bulletedcopyblue"/>
        <w:rPr>
          <w:rFonts w:ascii="Calibri" w:hAnsi="Calibri" w:cs="Calibri"/>
        </w:rPr>
      </w:pPr>
      <w:r>
        <w:rPr>
          <w:rFonts w:ascii="Calibri" w:hAnsi="Calibri" w:cs="Calibri"/>
        </w:rPr>
        <w:t>Providing a responsive, sensitive and proportionate handling of such concerns when they are raised</w:t>
      </w:r>
    </w:p>
    <w:p w14:paraId="0A07D7F9" w14:textId="77777777" w:rsidR="00853E9C" w:rsidRDefault="00E504FD">
      <w:pPr>
        <w:pStyle w:val="4Bulletedcopyblue"/>
        <w:rPr>
          <w:rFonts w:ascii="Calibri" w:hAnsi="Calibri" w:cs="Calibri"/>
        </w:rPr>
      </w:pPr>
      <w:r>
        <w:rPr>
          <w:rFonts w:ascii="Calibri" w:hAnsi="Calibri" w:cs="Calibri"/>
        </w:rPr>
        <w:t>Helping to identify any weakness in the school’s safeguarding system</w:t>
      </w:r>
    </w:p>
    <w:p w14:paraId="69F52AC5" w14:textId="77777777" w:rsidR="00853E9C" w:rsidRDefault="00E504FD">
      <w:pPr>
        <w:pStyle w:val="4Bulletedcopyblue"/>
        <w:numPr>
          <w:ilvl w:val="0"/>
          <w:numId w:val="0"/>
        </w:numPr>
        <w:ind w:left="340" w:hanging="170"/>
        <w:rPr>
          <w:rFonts w:ascii="Calibri" w:hAnsi="Calibri" w:cs="Calibri"/>
        </w:rPr>
      </w:pPr>
      <w:r>
        <w:rPr>
          <w:rFonts w:ascii="Calibri" w:hAnsi="Calibri" w:cs="Calibri"/>
        </w:rPr>
        <w:t xml:space="preserve">We engender an open culture within our school and staff should share low-level concerns confidentially with the headteacher or DSL.  </w:t>
      </w:r>
    </w:p>
    <w:p w14:paraId="7D76B40F" w14:textId="77777777" w:rsidR="00853E9C" w:rsidRDefault="00E504FD">
      <w:pPr>
        <w:pStyle w:val="Subhead2"/>
        <w:rPr>
          <w:rFonts w:asciiTheme="minorHAnsi" w:hAnsiTheme="minorHAnsi" w:cstheme="minorHAnsi"/>
          <w:color w:val="auto"/>
        </w:rPr>
      </w:pPr>
      <w:r>
        <w:rPr>
          <w:rFonts w:asciiTheme="minorHAnsi" w:hAnsiTheme="minorHAnsi" w:cstheme="minorHAnsi"/>
          <w:color w:val="auto"/>
        </w:rPr>
        <w:lastRenderedPageBreak/>
        <w:t>Responding to low-level concerns</w:t>
      </w:r>
    </w:p>
    <w:p w14:paraId="4DE6A440" w14:textId="77777777" w:rsidR="00853E9C" w:rsidRDefault="00E504FD">
      <w:pPr>
        <w:pStyle w:val="1bodycopy10pt"/>
        <w:rPr>
          <w:rFonts w:ascii="Calibri" w:hAnsi="Calibri" w:cs="Calibri"/>
        </w:rPr>
      </w:pPr>
      <w:r>
        <w:rPr>
          <w:rFonts w:ascii="Calibri" w:hAnsi="Calibri" w:cs="Calibri"/>
        </w:rPr>
        <w:t>If the concern is raised via a third party, the head teacher will collect evidence where necessary by speaking:</w:t>
      </w:r>
    </w:p>
    <w:p w14:paraId="24380E62" w14:textId="77777777" w:rsidR="00853E9C" w:rsidRDefault="00E504FD">
      <w:pPr>
        <w:pStyle w:val="4Bulletedcopyblue"/>
        <w:rPr>
          <w:rFonts w:ascii="Calibri" w:hAnsi="Calibri" w:cs="Calibri"/>
        </w:rPr>
      </w:pPr>
      <w:r>
        <w:rPr>
          <w:rFonts w:ascii="Calibri" w:hAnsi="Calibri" w:cs="Calibri"/>
        </w:rPr>
        <w:t xml:space="preserve">Directly to the person who raised the concern, unless it has been raised anonymously </w:t>
      </w:r>
    </w:p>
    <w:p w14:paraId="158C84FE" w14:textId="77777777" w:rsidR="00853E9C" w:rsidRDefault="00E504FD">
      <w:pPr>
        <w:pStyle w:val="4Bulletedcopyblue"/>
        <w:rPr>
          <w:rFonts w:ascii="Calibri" w:hAnsi="Calibri" w:cs="Calibri"/>
        </w:rPr>
      </w:pPr>
      <w:r>
        <w:rPr>
          <w:rFonts w:ascii="Calibri" w:hAnsi="Calibri" w:cs="Calibri"/>
        </w:rPr>
        <w:t xml:space="preserve">To the individual involved and any witnesses  </w:t>
      </w:r>
    </w:p>
    <w:p w14:paraId="4AD6D160" w14:textId="77777777" w:rsidR="00853E9C" w:rsidRDefault="00E504FD">
      <w:pPr>
        <w:pStyle w:val="1bodycopy10pt"/>
      </w:pPr>
      <w:r>
        <w:rPr>
          <w:rFonts w:ascii="Calibri" w:hAnsi="Calibri" w:cs="Calibri"/>
        </w:rPr>
        <w:t xml:space="preserve">The head teacher will use the information collected to </w:t>
      </w:r>
      <w:proofErr w:type="spellStart"/>
      <w:r>
        <w:rPr>
          <w:rFonts w:ascii="Calibri" w:hAnsi="Calibri" w:cs="Calibri"/>
        </w:rPr>
        <w:t>categorise</w:t>
      </w:r>
      <w:proofErr w:type="spellEnd"/>
      <w:r>
        <w:rPr>
          <w:rFonts w:ascii="Calibri" w:hAnsi="Calibri" w:cs="Calibri"/>
        </w:rPr>
        <w:t xml:space="preserve"> the type of </w:t>
      </w:r>
      <w:proofErr w:type="spellStart"/>
      <w:r>
        <w:rPr>
          <w:rFonts w:ascii="Calibri" w:hAnsi="Calibri" w:cs="Calibri"/>
        </w:rPr>
        <w:t>behaviour</w:t>
      </w:r>
      <w:proofErr w:type="spellEnd"/>
      <w:r>
        <w:rPr>
          <w:rFonts w:ascii="Calibri" w:hAnsi="Calibri" w:cs="Calibri"/>
        </w:rPr>
        <w:t xml:space="preserve"> and determine any further action, in line with the Staff Code of Conduct. The headteacher will be the ultimate decision-maker in respect of all low-level concerns, though they may wish to collaborate with the DSL.  </w:t>
      </w:r>
    </w:p>
    <w:p w14:paraId="2E2B2632" w14:textId="77777777" w:rsidR="00853E9C" w:rsidRDefault="00E504FD">
      <w:pPr>
        <w:pStyle w:val="Subhead2"/>
        <w:rPr>
          <w:rFonts w:asciiTheme="minorHAnsi" w:hAnsiTheme="minorHAnsi" w:cstheme="minorHAnsi"/>
          <w:color w:val="auto"/>
        </w:rPr>
      </w:pPr>
      <w:r>
        <w:rPr>
          <w:rFonts w:asciiTheme="minorHAnsi" w:hAnsiTheme="minorHAnsi" w:cstheme="minorHAnsi"/>
          <w:color w:val="auto"/>
        </w:rPr>
        <w:t>Record keeping</w:t>
      </w:r>
    </w:p>
    <w:p w14:paraId="4865093B" w14:textId="77777777" w:rsidR="00853E9C" w:rsidRDefault="00E504FD">
      <w:pPr>
        <w:pStyle w:val="1bodycopy10pt"/>
        <w:rPr>
          <w:rFonts w:asciiTheme="minorHAnsi" w:hAnsiTheme="minorHAnsi" w:cstheme="minorHAnsi"/>
        </w:rPr>
      </w:pPr>
      <w:r>
        <w:rPr>
          <w:rFonts w:asciiTheme="minorHAnsi" w:hAnsiTheme="minorHAnsi" w:cstheme="minorHAnsi"/>
        </w:rPr>
        <w:t xml:space="preserve">All low-level concerns will be recorded in writing. In addition to details of the concern raised, records will include the context in which the concern arose, any action taken and the rationale for decisions and action taken. </w:t>
      </w:r>
    </w:p>
    <w:p w14:paraId="671FF7B2" w14:textId="77777777" w:rsidR="00853E9C" w:rsidRDefault="00E504FD">
      <w:pPr>
        <w:pStyle w:val="1bodycopy10pt"/>
        <w:rPr>
          <w:rFonts w:asciiTheme="minorHAnsi" w:hAnsiTheme="minorHAnsi" w:cstheme="minorHAnsi"/>
        </w:rPr>
      </w:pPr>
      <w:r>
        <w:rPr>
          <w:rFonts w:asciiTheme="minorHAnsi" w:hAnsiTheme="minorHAnsi" w:cstheme="minorHAnsi"/>
        </w:rPr>
        <w:t>Records will be:</w:t>
      </w:r>
    </w:p>
    <w:p w14:paraId="506E4AA5" w14:textId="77777777" w:rsidR="00853E9C" w:rsidRDefault="00E504FD">
      <w:pPr>
        <w:pStyle w:val="4Bulletedcopyblue"/>
        <w:rPr>
          <w:rFonts w:asciiTheme="minorHAnsi" w:hAnsiTheme="minorHAnsi" w:cstheme="minorHAnsi"/>
        </w:rPr>
      </w:pPr>
      <w:r>
        <w:rPr>
          <w:rFonts w:asciiTheme="minorHAnsi" w:hAnsiTheme="minorHAnsi" w:cstheme="minorHAnsi"/>
        </w:rPr>
        <w:t>Kept confidential, held securely and comply with the DPA 2018 and UK GDPR</w:t>
      </w:r>
    </w:p>
    <w:p w14:paraId="323273C2" w14:textId="77777777" w:rsidR="00853E9C" w:rsidRDefault="00E504FD">
      <w:pPr>
        <w:pStyle w:val="4Bulletedcopyblue"/>
        <w:rPr>
          <w:rFonts w:asciiTheme="minorHAnsi" w:hAnsiTheme="minorHAnsi" w:cstheme="minorHAnsi"/>
        </w:rPr>
      </w:pPr>
      <w:r>
        <w:rPr>
          <w:rFonts w:asciiTheme="minorHAnsi" w:hAnsiTheme="minorHAnsi" w:cstheme="minorHAnsi"/>
        </w:rPr>
        <w:t xml:space="preserve">Reviewed so that potential patterns of concerning, problematic or inappropriate </w:t>
      </w:r>
      <w:proofErr w:type="spellStart"/>
      <w:r>
        <w:rPr>
          <w:rFonts w:asciiTheme="minorHAnsi" w:hAnsiTheme="minorHAnsi" w:cstheme="minorHAnsi"/>
        </w:rPr>
        <w:t>behaviour</w:t>
      </w:r>
      <w:proofErr w:type="spellEnd"/>
      <w:r>
        <w:rPr>
          <w:rFonts w:asciiTheme="minorHAnsi" w:hAnsiTheme="minorHAnsi" w:cstheme="minorHAnsi"/>
        </w:rPr>
        <w:t xml:space="preserve"> can be identified. Where a pattern of such </w:t>
      </w:r>
      <w:proofErr w:type="spellStart"/>
      <w:r>
        <w:rPr>
          <w:rFonts w:asciiTheme="minorHAnsi" w:hAnsiTheme="minorHAnsi" w:cstheme="minorHAnsi"/>
        </w:rPr>
        <w:t>behaviour</w:t>
      </w:r>
      <w:proofErr w:type="spellEnd"/>
      <w:r>
        <w:rPr>
          <w:rFonts w:asciiTheme="minorHAnsi" w:hAnsiTheme="minorHAnsi" w:cstheme="minorHAnsi"/>
        </w:rPr>
        <w:t xml:space="preserve"> is identified, we will decide on a course of action, either through our disciplinary procedures or, where a pattern of </w:t>
      </w:r>
      <w:proofErr w:type="spellStart"/>
      <w:r>
        <w:rPr>
          <w:rFonts w:asciiTheme="minorHAnsi" w:hAnsiTheme="minorHAnsi" w:cstheme="minorHAnsi"/>
        </w:rPr>
        <w:t>behaviour</w:t>
      </w:r>
      <w:proofErr w:type="spellEnd"/>
      <w:r>
        <w:rPr>
          <w:rFonts w:asciiTheme="minorHAnsi" w:hAnsiTheme="minorHAnsi" w:cstheme="minorHAnsi"/>
        </w:rPr>
        <w:t xml:space="preserve"> moves from a concern to meeting the harms threshold as described in section 1 of this appendix, we will refer it to the designated officer at the local authority </w:t>
      </w:r>
    </w:p>
    <w:p w14:paraId="548FAED2" w14:textId="77777777" w:rsidR="00853E9C" w:rsidRDefault="00E504FD">
      <w:pPr>
        <w:pStyle w:val="4Bulletedcopyblue"/>
        <w:rPr>
          <w:rFonts w:asciiTheme="minorHAnsi" w:hAnsiTheme="minorHAnsi" w:cstheme="minorHAnsi"/>
        </w:rPr>
      </w:pPr>
      <w:r>
        <w:rPr>
          <w:rFonts w:asciiTheme="minorHAnsi" w:hAnsiTheme="minorHAnsi" w:cstheme="minorHAnsi"/>
        </w:rPr>
        <w:t>Retained at least until the individual leaves employment at the school</w:t>
      </w:r>
      <w:r>
        <w:rPr>
          <w:rFonts w:asciiTheme="minorHAnsi" w:hAnsiTheme="minorHAnsi" w:cstheme="minorHAnsi"/>
          <w:b/>
        </w:rPr>
        <w:t xml:space="preserve"> </w:t>
      </w:r>
    </w:p>
    <w:p w14:paraId="273283DC" w14:textId="77777777" w:rsidR="00853E9C" w:rsidRDefault="00E504FD">
      <w:pPr>
        <w:pStyle w:val="1bodycopy10pt"/>
        <w:rPr>
          <w:rFonts w:asciiTheme="minorHAnsi" w:hAnsiTheme="minorHAnsi" w:cstheme="minorHAnsi"/>
        </w:rPr>
      </w:pPr>
      <w:r>
        <w:rPr>
          <w:rFonts w:asciiTheme="minorHAnsi" w:hAnsiTheme="minorHAnsi" w:cstheme="minorHAnsi"/>
        </w:rPr>
        <w:t xml:space="preserve">Where a low-level concern relates to a supply teacher or contractor, we will notify the individual’s employer, so any potential patterns of inappropriate </w:t>
      </w:r>
      <w:proofErr w:type="spellStart"/>
      <w:r>
        <w:rPr>
          <w:rFonts w:asciiTheme="minorHAnsi" w:hAnsiTheme="minorHAnsi" w:cstheme="minorHAnsi"/>
        </w:rPr>
        <w:t>behaviour</w:t>
      </w:r>
      <w:proofErr w:type="spellEnd"/>
      <w:r>
        <w:rPr>
          <w:rFonts w:asciiTheme="minorHAnsi" w:hAnsiTheme="minorHAnsi" w:cstheme="minorHAnsi"/>
        </w:rPr>
        <w:t xml:space="preserve"> can be identified.</w:t>
      </w:r>
    </w:p>
    <w:p w14:paraId="57F95308" w14:textId="77777777" w:rsidR="00853E9C" w:rsidRDefault="00E504FD">
      <w:pPr>
        <w:pStyle w:val="Subhead2"/>
        <w:rPr>
          <w:rFonts w:asciiTheme="minorHAnsi" w:eastAsia="Arial" w:hAnsiTheme="minorHAnsi" w:cstheme="minorHAnsi"/>
          <w:b w:val="0"/>
          <w:color w:val="auto"/>
        </w:rPr>
      </w:pPr>
      <w:r>
        <w:rPr>
          <w:rFonts w:asciiTheme="minorHAnsi" w:hAnsiTheme="minorHAnsi" w:cstheme="minorHAnsi"/>
          <w:color w:val="auto"/>
        </w:rPr>
        <w:t>References</w:t>
      </w:r>
      <w:r>
        <w:rPr>
          <w:rFonts w:asciiTheme="minorHAnsi" w:eastAsia="Arial" w:hAnsiTheme="minorHAnsi" w:cstheme="minorHAnsi"/>
          <w:b w:val="0"/>
          <w:color w:val="auto"/>
        </w:rPr>
        <w:t xml:space="preserve"> </w:t>
      </w:r>
    </w:p>
    <w:p w14:paraId="12F33805" w14:textId="77777777" w:rsidR="00853E9C" w:rsidRDefault="00E504FD">
      <w:pPr>
        <w:pStyle w:val="1bodycopy10pt"/>
        <w:rPr>
          <w:rFonts w:asciiTheme="minorHAnsi" w:hAnsiTheme="minorHAnsi" w:cstheme="minorHAnsi"/>
        </w:rPr>
      </w:pPr>
      <w:r>
        <w:rPr>
          <w:rFonts w:asciiTheme="minorHAnsi" w:hAnsiTheme="minorHAnsi" w:cstheme="minorHAnsi"/>
        </w:rPr>
        <w:t>We will not include low-level concerns in references unless:</w:t>
      </w:r>
    </w:p>
    <w:p w14:paraId="17B8D0B1" w14:textId="77777777" w:rsidR="00853E9C" w:rsidRDefault="00E504FD">
      <w:pPr>
        <w:pStyle w:val="4Bulletedcopyblue"/>
        <w:rPr>
          <w:rFonts w:asciiTheme="minorHAnsi" w:hAnsiTheme="minorHAnsi" w:cstheme="minorHAnsi"/>
        </w:rPr>
      </w:pPr>
      <w:r>
        <w:rPr>
          <w:rFonts w:asciiTheme="minorHAnsi" w:hAnsiTheme="minorHAnsi" w:cstheme="minorHAnsi"/>
        </w:rPr>
        <w:t>The concern (or group of concerns) has met the threshold for referral to the designated officer at the local authority and is found to be substantiated; and/or</w:t>
      </w:r>
    </w:p>
    <w:p w14:paraId="282AC49C" w14:textId="77777777" w:rsidR="00853E9C" w:rsidRDefault="00E504FD">
      <w:pPr>
        <w:pStyle w:val="4Bulletedcopyblue"/>
        <w:rPr>
          <w:rFonts w:asciiTheme="minorHAnsi" w:hAnsiTheme="minorHAnsi" w:cstheme="minorHAnsi"/>
        </w:rPr>
      </w:pPr>
      <w:r>
        <w:rPr>
          <w:rFonts w:asciiTheme="minorHAnsi" w:hAnsiTheme="minorHAnsi" w:cstheme="minorHAnsi"/>
        </w:rPr>
        <w:t>The concern (or group of concerns) relates to issues which would ordinarily be included in a reference, such as misconduct or poor performance</w:t>
      </w:r>
    </w:p>
    <w:p w14:paraId="0BC551E4" w14:textId="77777777" w:rsidR="00853E9C" w:rsidRDefault="00E504FD">
      <w:pPr>
        <w:spacing w:before="120" w:after="120"/>
        <w:rPr>
          <w:rFonts w:asciiTheme="minorHAnsi" w:eastAsia="Arial" w:hAnsiTheme="minorHAnsi" w:cstheme="minorHAnsi"/>
          <w:sz w:val="20"/>
          <w:lang w:val="en-US"/>
        </w:rPr>
      </w:pPr>
      <w:r>
        <w:rPr>
          <w:rFonts w:asciiTheme="minorHAnsi" w:eastAsia="Arial" w:hAnsiTheme="minorHAnsi" w:cstheme="minorHAnsi"/>
          <w:b/>
        </w:rPr>
        <w:br w:type="page" w:clear="all"/>
      </w:r>
    </w:p>
    <w:p w14:paraId="2BE35AAA" w14:textId="77777777" w:rsidR="00853E9C" w:rsidRDefault="00E504FD">
      <w:pPr>
        <w:keepNext/>
        <w:keepLines/>
        <w:spacing w:before="120" w:after="120" w:line="259" w:lineRule="auto"/>
        <w:outlineLvl w:val="2"/>
        <w:rPr>
          <w:rFonts w:asciiTheme="minorHAnsi" w:eastAsia="MS Gothic" w:hAnsiTheme="minorHAnsi" w:cstheme="minorHAnsi"/>
          <w:b/>
          <w:bCs/>
          <w:szCs w:val="32"/>
          <w:lang w:val="en-US"/>
        </w:rPr>
      </w:pPr>
      <w:bookmarkStart w:id="24" w:name="_Toc527623685"/>
      <w:bookmarkStart w:id="25" w:name="_Toc13216151"/>
      <w:bookmarkStart w:id="26" w:name="_Toc44934633"/>
      <w:r>
        <w:rPr>
          <w:rFonts w:asciiTheme="minorHAnsi" w:eastAsia="MS Gothic" w:hAnsiTheme="minorHAnsi" w:cstheme="minorHAnsi"/>
          <w:b/>
          <w:bCs/>
          <w:szCs w:val="32"/>
          <w:lang w:val="en-US"/>
        </w:rPr>
        <w:lastRenderedPageBreak/>
        <w:t>Appendix 4: specific safeguarding issues</w:t>
      </w:r>
      <w:bookmarkEnd w:id="24"/>
      <w:bookmarkEnd w:id="25"/>
      <w:bookmarkEnd w:id="26"/>
    </w:p>
    <w:p w14:paraId="4C1A067F" w14:textId="77777777" w:rsidR="00853E9C" w:rsidRDefault="00E504FD">
      <w:pPr>
        <w:keepNext/>
        <w:keepLines/>
        <w:spacing w:before="120" w:after="120" w:line="259" w:lineRule="auto"/>
        <w:outlineLvl w:val="2"/>
        <w:rPr>
          <w:rFonts w:asciiTheme="minorHAnsi" w:eastAsia="MS Gothic" w:hAnsiTheme="minorHAnsi" w:cstheme="minorHAnsi"/>
          <w:b/>
          <w:bCs/>
          <w:sz w:val="20"/>
          <w:szCs w:val="32"/>
        </w:rPr>
      </w:pPr>
      <w:r>
        <w:rPr>
          <w:rFonts w:asciiTheme="minorHAnsi" w:eastAsia="MS Gothic" w:hAnsiTheme="minorHAnsi" w:cstheme="minorHAnsi"/>
          <w:b/>
          <w:bCs/>
          <w:sz w:val="20"/>
          <w:szCs w:val="32"/>
        </w:rPr>
        <w:t>Assessing adult-involved nude and semi-nude sharing incidents</w:t>
      </w:r>
    </w:p>
    <w:p w14:paraId="1D780EB4" w14:textId="77777777" w:rsidR="00853E9C" w:rsidRDefault="00E504FD">
      <w:pPr>
        <w:keepNext/>
        <w:keepLines/>
        <w:spacing w:before="120" w:after="120" w:line="259" w:lineRule="auto"/>
        <w:outlineLvl w:val="2"/>
        <w:rPr>
          <w:rFonts w:asciiTheme="minorHAnsi" w:eastAsia="MS Gothic" w:hAnsiTheme="minorHAnsi" w:cstheme="minorHAnsi"/>
          <w:bCs/>
          <w:sz w:val="20"/>
          <w:szCs w:val="32"/>
        </w:rPr>
      </w:pPr>
      <w:r>
        <w:rPr>
          <w:rFonts w:asciiTheme="minorHAnsi" w:eastAsia="MS Gothic" w:hAnsiTheme="minorHAnsi" w:cstheme="minorHAnsi"/>
          <w:bCs/>
          <w:sz w:val="20"/>
          <w:szCs w:val="32"/>
        </w:rPr>
        <w:t xml:space="preserve">This section is based on annex A of the UK Council of Internet Safety’s </w:t>
      </w:r>
      <w:hyperlink r:id="rId48" w:tooltip="https://www.gov.uk/government/publications/sharing-nudes-and-semi-nudes-advice-for-education-settings-working-with-children-and-young-people" w:history="1">
        <w:r>
          <w:rPr>
            <w:rFonts w:asciiTheme="minorHAnsi" w:eastAsia="MS Gothic" w:hAnsiTheme="minorHAnsi" w:cstheme="minorHAnsi"/>
            <w:bCs/>
            <w:color w:val="0072CC"/>
            <w:sz w:val="20"/>
            <w:szCs w:val="32"/>
            <w:u w:val="single"/>
          </w:rPr>
          <w:t>advice for education settings</w:t>
        </w:r>
      </w:hyperlink>
      <w:r>
        <w:rPr>
          <w:rFonts w:asciiTheme="minorHAnsi" w:eastAsia="MS Gothic" w:hAnsiTheme="minorHAnsi" w:cstheme="minorHAnsi"/>
          <w:bCs/>
          <w:sz w:val="20"/>
          <w:szCs w:val="32"/>
        </w:rPr>
        <w:t xml:space="preserve">. </w:t>
      </w:r>
    </w:p>
    <w:p w14:paraId="21D8DDB1" w14:textId="77777777" w:rsidR="00853E9C" w:rsidRDefault="00E504FD">
      <w:pPr>
        <w:keepNext/>
        <w:keepLines/>
        <w:spacing w:before="120" w:after="120" w:line="259" w:lineRule="auto"/>
        <w:outlineLvl w:val="2"/>
        <w:rPr>
          <w:rFonts w:asciiTheme="minorHAnsi" w:eastAsia="MS Gothic" w:hAnsiTheme="minorHAnsi" w:cstheme="minorHAnsi"/>
          <w:bCs/>
          <w:sz w:val="20"/>
          <w:szCs w:val="32"/>
        </w:rPr>
      </w:pPr>
      <w:r>
        <w:rPr>
          <w:rFonts w:asciiTheme="minorHAnsi" w:eastAsia="MS Gothic" w:hAnsiTheme="minorHAnsi" w:cstheme="minorHAnsi"/>
          <w:bCs/>
          <w:sz w:val="20"/>
          <w:szCs w:val="32"/>
        </w:rPr>
        <w:t>All adult-involved nude and semi-nude image sharing incidents are child sexual abuse offences and must immediately be referred to police/social care. However, as adult-involved incidents can present as child-on-child nude/semi-nude sharing, it may be difficult to initially assess adult involvement.</w:t>
      </w:r>
    </w:p>
    <w:p w14:paraId="17BDA206" w14:textId="77777777" w:rsidR="00853E9C" w:rsidRDefault="00E504FD">
      <w:pPr>
        <w:keepNext/>
        <w:keepLines/>
        <w:spacing w:before="120" w:after="120" w:line="259" w:lineRule="auto"/>
        <w:outlineLvl w:val="2"/>
        <w:rPr>
          <w:rFonts w:asciiTheme="minorHAnsi" w:eastAsia="MS Gothic" w:hAnsiTheme="minorHAnsi" w:cstheme="minorHAnsi"/>
          <w:bCs/>
          <w:sz w:val="20"/>
          <w:szCs w:val="32"/>
        </w:rPr>
      </w:pPr>
      <w:r>
        <w:rPr>
          <w:rFonts w:asciiTheme="minorHAnsi" w:eastAsia="MS Gothic" w:hAnsiTheme="minorHAnsi" w:cstheme="minorHAnsi"/>
          <w:bCs/>
          <w:sz w:val="20"/>
          <w:szCs w:val="32"/>
        </w:rPr>
        <w:t>There are two types of common adult-involved incidents: sexually motivated incidents and financially motivated incidents.</w:t>
      </w:r>
    </w:p>
    <w:p w14:paraId="60FD8809" w14:textId="77777777" w:rsidR="00853E9C" w:rsidRDefault="00E504FD">
      <w:pPr>
        <w:keepNext/>
        <w:keepLines/>
        <w:spacing w:before="120" w:after="120" w:line="259" w:lineRule="auto"/>
        <w:outlineLvl w:val="2"/>
        <w:rPr>
          <w:rFonts w:asciiTheme="minorHAnsi" w:eastAsia="MS Gothic" w:hAnsiTheme="minorHAnsi" w:cstheme="minorHAnsi"/>
          <w:b/>
          <w:bCs/>
          <w:sz w:val="20"/>
          <w:szCs w:val="32"/>
        </w:rPr>
      </w:pPr>
      <w:r>
        <w:rPr>
          <w:rFonts w:asciiTheme="minorHAnsi" w:eastAsia="MS Gothic" w:hAnsiTheme="minorHAnsi" w:cstheme="minorHAnsi"/>
          <w:b/>
          <w:bCs/>
          <w:sz w:val="20"/>
          <w:szCs w:val="32"/>
        </w:rPr>
        <w:t>Sexually motivated incidents</w:t>
      </w:r>
    </w:p>
    <w:p w14:paraId="7958A286" w14:textId="77777777" w:rsidR="00853E9C" w:rsidRDefault="00E504FD">
      <w:pPr>
        <w:keepNext/>
        <w:keepLines/>
        <w:spacing w:before="120" w:after="120" w:line="259" w:lineRule="auto"/>
        <w:outlineLvl w:val="2"/>
        <w:rPr>
          <w:rFonts w:asciiTheme="minorHAnsi" w:eastAsia="MS Gothic" w:hAnsiTheme="minorHAnsi" w:cstheme="minorHAnsi"/>
          <w:bCs/>
          <w:sz w:val="20"/>
          <w:szCs w:val="32"/>
        </w:rPr>
      </w:pPr>
      <w:r>
        <w:rPr>
          <w:rFonts w:asciiTheme="minorHAnsi" w:eastAsia="MS Gothic" w:hAnsiTheme="minorHAnsi" w:cstheme="minorHAnsi"/>
          <w:bCs/>
          <w:sz w:val="20"/>
          <w:szCs w:val="32"/>
        </w:rPr>
        <w:t>In this type of incident, an adult offender obtains nude and semi-nudes directly from a child or young person using online platforms.</w:t>
      </w:r>
    </w:p>
    <w:p w14:paraId="585FE60A" w14:textId="77777777" w:rsidR="00853E9C" w:rsidRDefault="00E504FD">
      <w:pPr>
        <w:keepNext/>
        <w:keepLines/>
        <w:spacing w:before="120" w:after="120" w:line="259" w:lineRule="auto"/>
        <w:outlineLvl w:val="2"/>
        <w:rPr>
          <w:rFonts w:asciiTheme="minorHAnsi" w:eastAsia="MS Gothic" w:hAnsiTheme="minorHAnsi" w:cstheme="minorHAnsi"/>
          <w:bCs/>
          <w:sz w:val="20"/>
          <w:szCs w:val="32"/>
        </w:rPr>
      </w:pPr>
      <w:r>
        <w:rPr>
          <w:rFonts w:asciiTheme="minorHAnsi" w:eastAsia="MS Gothic" w:hAnsiTheme="minorHAnsi" w:cstheme="minorHAnsi"/>
          <w:bCs/>
          <w:sz w:val="20"/>
          <w:szCs w:val="32"/>
        </w:rPr>
        <w:t>To make initial contact, the offender may present as themselves or use a false identity on the platform, sometimes posing as a child or young person to encourage a response and build trust. The offender often grooms the child or young person on social media, in chatrooms or on gaming platforms, and may then move the conversation to a private messaging app or an end-to-end encrypted (E2EE) environment where a request for a nude or semi-nude is made. To encourage the child or young person to create and share nude or semi-nude, the offender may share pornography or child sexual abuse material (images of other young people), including AI-generated material.</w:t>
      </w:r>
    </w:p>
    <w:p w14:paraId="7208F51B" w14:textId="77777777" w:rsidR="00853E9C" w:rsidRDefault="00E504FD">
      <w:pPr>
        <w:keepNext/>
        <w:keepLines/>
        <w:spacing w:before="120" w:after="120" w:line="259" w:lineRule="auto"/>
        <w:outlineLvl w:val="2"/>
        <w:rPr>
          <w:rFonts w:asciiTheme="minorHAnsi" w:eastAsia="MS Gothic" w:hAnsiTheme="minorHAnsi" w:cstheme="minorHAnsi"/>
          <w:bCs/>
          <w:sz w:val="20"/>
          <w:szCs w:val="32"/>
        </w:rPr>
      </w:pPr>
      <w:r>
        <w:rPr>
          <w:rFonts w:asciiTheme="minorHAnsi" w:eastAsia="MS Gothic" w:hAnsiTheme="minorHAnsi" w:cstheme="minorHAnsi"/>
          <w:bCs/>
          <w:sz w:val="20"/>
          <w:szCs w:val="32"/>
        </w:rPr>
        <w:t>Once a child or young person shares a nude or semi-nude, an offender may blackmail the child or young person into sending more images by threatening to release them online and/or send them to friends and family.</w:t>
      </w:r>
    </w:p>
    <w:p w14:paraId="5CB00717" w14:textId="77777777" w:rsidR="00853E9C" w:rsidRDefault="00E504FD">
      <w:pPr>
        <w:keepNext/>
        <w:keepLines/>
        <w:spacing w:before="120" w:after="120" w:line="259" w:lineRule="auto"/>
        <w:outlineLvl w:val="2"/>
        <w:rPr>
          <w:rFonts w:asciiTheme="minorHAnsi" w:eastAsia="MS Gothic" w:hAnsiTheme="minorHAnsi" w:cstheme="minorHAnsi"/>
          <w:bCs/>
          <w:sz w:val="20"/>
          <w:szCs w:val="32"/>
        </w:rPr>
      </w:pPr>
      <w:r>
        <w:rPr>
          <w:rFonts w:asciiTheme="minorHAnsi" w:eastAsia="MS Gothic" w:hAnsiTheme="minorHAnsi" w:cstheme="minorHAnsi"/>
          <w:bCs/>
          <w:sz w:val="20"/>
          <w:szCs w:val="32"/>
        </w:rPr>
        <w:t>Potential signs of adult-involved grooming and coercion can include the child or young person being:</w:t>
      </w:r>
    </w:p>
    <w:p w14:paraId="680CE7FA" w14:textId="77777777" w:rsidR="00853E9C" w:rsidRDefault="00E504FD">
      <w:pPr>
        <w:keepNext/>
        <w:keepLines/>
        <w:numPr>
          <w:ilvl w:val="0"/>
          <w:numId w:val="88"/>
        </w:numPr>
        <w:spacing w:before="120" w:after="120" w:line="259" w:lineRule="auto"/>
        <w:outlineLvl w:val="2"/>
        <w:rPr>
          <w:rFonts w:asciiTheme="minorHAnsi" w:eastAsia="MS Gothic" w:hAnsiTheme="minorHAnsi" w:cstheme="minorHAnsi"/>
          <w:bCs/>
          <w:sz w:val="20"/>
          <w:szCs w:val="20"/>
        </w:rPr>
      </w:pPr>
      <w:r>
        <w:rPr>
          <w:rFonts w:asciiTheme="minorHAnsi" w:eastAsia="MS Gothic" w:hAnsiTheme="minorHAnsi" w:cstheme="minorHAnsi"/>
          <w:bCs/>
          <w:sz w:val="20"/>
          <w:szCs w:val="20"/>
        </w:rPr>
        <w:t>Contacted by an online account that they do not know but appears to be another child or young person</w:t>
      </w:r>
    </w:p>
    <w:p w14:paraId="522C4DDE" w14:textId="77777777" w:rsidR="00853E9C" w:rsidRDefault="00E504FD">
      <w:pPr>
        <w:keepNext/>
        <w:keepLines/>
        <w:numPr>
          <w:ilvl w:val="0"/>
          <w:numId w:val="88"/>
        </w:numPr>
        <w:spacing w:before="120" w:after="120" w:line="259" w:lineRule="auto"/>
        <w:outlineLvl w:val="2"/>
        <w:rPr>
          <w:rFonts w:asciiTheme="minorHAnsi" w:eastAsia="MS Gothic" w:hAnsiTheme="minorHAnsi" w:cstheme="minorHAnsi"/>
          <w:bCs/>
          <w:sz w:val="20"/>
          <w:szCs w:val="20"/>
        </w:rPr>
      </w:pPr>
      <w:r>
        <w:rPr>
          <w:rFonts w:asciiTheme="minorHAnsi" w:eastAsia="MS Gothic" w:hAnsiTheme="minorHAnsi" w:cstheme="minorHAnsi"/>
          <w:bCs/>
          <w:sz w:val="20"/>
          <w:szCs w:val="20"/>
        </w:rPr>
        <w:t>Quickly engaged in sexually explicit communications, which may include the offender sharing unsolicited images</w:t>
      </w:r>
    </w:p>
    <w:p w14:paraId="08B414A5" w14:textId="77777777" w:rsidR="00853E9C" w:rsidRDefault="00E504FD">
      <w:pPr>
        <w:keepNext/>
        <w:keepLines/>
        <w:numPr>
          <w:ilvl w:val="0"/>
          <w:numId w:val="88"/>
        </w:numPr>
        <w:spacing w:before="120" w:after="120" w:line="259" w:lineRule="auto"/>
        <w:outlineLvl w:val="2"/>
        <w:rPr>
          <w:rFonts w:asciiTheme="minorHAnsi" w:eastAsia="MS Gothic" w:hAnsiTheme="minorHAnsi" w:cstheme="minorHAnsi"/>
          <w:bCs/>
          <w:sz w:val="20"/>
          <w:szCs w:val="20"/>
        </w:rPr>
      </w:pPr>
      <w:r>
        <w:rPr>
          <w:rFonts w:asciiTheme="minorHAnsi" w:eastAsia="MS Gothic" w:hAnsiTheme="minorHAnsi" w:cstheme="minorHAnsi"/>
          <w:bCs/>
          <w:sz w:val="20"/>
          <w:szCs w:val="20"/>
        </w:rPr>
        <w:t>Moved from a public to a private/E2EE platform</w:t>
      </w:r>
    </w:p>
    <w:p w14:paraId="7F88ACFE" w14:textId="77777777" w:rsidR="00853E9C" w:rsidRDefault="00E504FD">
      <w:pPr>
        <w:keepNext/>
        <w:keepLines/>
        <w:numPr>
          <w:ilvl w:val="0"/>
          <w:numId w:val="88"/>
        </w:numPr>
        <w:spacing w:before="120" w:after="120" w:line="259" w:lineRule="auto"/>
        <w:outlineLvl w:val="2"/>
        <w:rPr>
          <w:rFonts w:asciiTheme="minorHAnsi" w:eastAsia="MS Gothic" w:hAnsiTheme="minorHAnsi" w:cstheme="minorHAnsi"/>
          <w:bCs/>
          <w:sz w:val="20"/>
          <w:szCs w:val="20"/>
        </w:rPr>
      </w:pPr>
      <w:r>
        <w:rPr>
          <w:rFonts w:asciiTheme="minorHAnsi" w:eastAsia="MS Gothic" w:hAnsiTheme="minorHAnsi" w:cstheme="minorHAnsi"/>
          <w:bCs/>
          <w:sz w:val="20"/>
          <w:szCs w:val="20"/>
        </w:rPr>
        <w:t>Coerced/pressured into doing sexual things, including creating nudes and semi-nudes</w:t>
      </w:r>
    </w:p>
    <w:p w14:paraId="39618F2D" w14:textId="77777777" w:rsidR="00853E9C" w:rsidRDefault="00E504FD">
      <w:pPr>
        <w:keepNext/>
        <w:keepLines/>
        <w:numPr>
          <w:ilvl w:val="0"/>
          <w:numId w:val="88"/>
        </w:numPr>
        <w:spacing w:before="120" w:after="120" w:line="259" w:lineRule="auto"/>
        <w:outlineLvl w:val="2"/>
        <w:rPr>
          <w:rFonts w:asciiTheme="minorHAnsi" w:eastAsia="MS Gothic" w:hAnsiTheme="minorHAnsi" w:cstheme="minorHAnsi"/>
          <w:bCs/>
          <w:sz w:val="20"/>
          <w:szCs w:val="20"/>
        </w:rPr>
      </w:pPr>
      <w:r>
        <w:rPr>
          <w:rFonts w:asciiTheme="minorHAnsi" w:eastAsia="MS Gothic" w:hAnsiTheme="minorHAnsi" w:cstheme="minorHAnsi"/>
          <w:bCs/>
          <w:sz w:val="20"/>
          <w:szCs w:val="20"/>
        </w:rPr>
        <w:t>Offered something of value such as money or gaming credits</w:t>
      </w:r>
    </w:p>
    <w:p w14:paraId="6EBE7169" w14:textId="77777777" w:rsidR="00853E9C" w:rsidRDefault="00E504FD">
      <w:pPr>
        <w:keepNext/>
        <w:keepLines/>
        <w:numPr>
          <w:ilvl w:val="0"/>
          <w:numId w:val="88"/>
        </w:numPr>
        <w:spacing w:before="120" w:after="120" w:line="259" w:lineRule="auto"/>
        <w:outlineLvl w:val="2"/>
        <w:rPr>
          <w:rFonts w:asciiTheme="minorHAnsi" w:eastAsia="MS Gothic" w:hAnsiTheme="minorHAnsi" w:cstheme="minorHAnsi"/>
          <w:bCs/>
          <w:sz w:val="20"/>
          <w:szCs w:val="20"/>
        </w:rPr>
      </w:pPr>
      <w:r>
        <w:rPr>
          <w:rFonts w:asciiTheme="minorHAnsi" w:eastAsia="MS Gothic" w:hAnsiTheme="minorHAnsi" w:cstheme="minorHAnsi"/>
          <w:bCs/>
          <w:sz w:val="20"/>
          <w:szCs w:val="20"/>
        </w:rPr>
        <w:t>Threatened or blackmailed into carrying out further sexual activity. This may follow the child or young person initially sharing the image or the offender sharing a digitally manipulated image of the child or young person to extort ‘real’ images</w:t>
      </w:r>
    </w:p>
    <w:p w14:paraId="1B11AE9A" w14:textId="77777777" w:rsidR="00853E9C" w:rsidRDefault="00E504FD">
      <w:pPr>
        <w:keepNext/>
        <w:keepLines/>
        <w:spacing w:before="120" w:after="120" w:line="259" w:lineRule="auto"/>
        <w:outlineLvl w:val="2"/>
        <w:rPr>
          <w:rFonts w:asciiTheme="minorHAnsi" w:eastAsia="MS Gothic" w:hAnsiTheme="minorHAnsi" w:cstheme="minorHAnsi"/>
          <w:b/>
          <w:bCs/>
          <w:sz w:val="20"/>
          <w:szCs w:val="32"/>
        </w:rPr>
      </w:pPr>
      <w:r>
        <w:rPr>
          <w:rFonts w:asciiTheme="minorHAnsi" w:eastAsia="MS Gothic" w:hAnsiTheme="minorHAnsi" w:cstheme="minorHAnsi"/>
          <w:b/>
          <w:bCs/>
          <w:sz w:val="20"/>
          <w:szCs w:val="32"/>
        </w:rPr>
        <w:t>Financially motivated incidents</w:t>
      </w:r>
    </w:p>
    <w:p w14:paraId="1063FB54" w14:textId="77777777" w:rsidR="00853E9C" w:rsidRDefault="00E504FD">
      <w:pPr>
        <w:keepNext/>
        <w:keepLines/>
        <w:spacing w:before="120" w:after="120" w:line="259" w:lineRule="auto"/>
        <w:outlineLvl w:val="2"/>
        <w:rPr>
          <w:rFonts w:asciiTheme="minorHAnsi" w:eastAsia="MS Gothic" w:hAnsiTheme="minorHAnsi" w:cstheme="minorHAnsi"/>
          <w:bCs/>
          <w:sz w:val="20"/>
          <w:szCs w:val="32"/>
        </w:rPr>
      </w:pPr>
      <w:r>
        <w:rPr>
          <w:rFonts w:asciiTheme="minorHAnsi" w:eastAsia="MS Gothic" w:hAnsiTheme="minorHAnsi" w:cstheme="minorHAnsi"/>
          <w:bCs/>
          <w:sz w:val="20"/>
          <w:szCs w:val="32"/>
        </w:rPr>
        <w:t xml:space="preserve">Financially motivated sexual extortion (often known as ‘sextortion’) is an adult-involved incident in which an adult offender (or offenders) threatens to release nudes or semi-nudes of a child or young person unless they pay money or do something else to benefit them. </w:t>
      </w:r>
    </w:p>
    <w:p w14:paraId="66AD6D86" w14:textId="77777777" w:rsidR="00853E9C" w:rsidRDefault="00E504FD">
      <w:pPr>
        <w:keepNext/>
        <w:keepLines/>
        <w:spacing w:before="120" w:after="120" w:line="259" w:lineRule="auto"/>
        <w:outlineLvl w:val="2"/>
        <w:rPr>
          <w:rFonts w:asciiTheme="minorHAnsi" w:eastAsia="MS Gothic" w:hAnsiTheme="minorHAnsi" w:cstheme="minorHAnsi"/>
          <w:bCs/>
          <w:sz w:val="20"/>
          <w:szCs w:val="32"/>
        </w:rPr>
      </w:pPr>
      <w:r>
        <w:rPr>
          <w:rFonts w:asciiTheme="minorHAnsi" w:eastAsia="MS Gothic" w:hAnsiTheme="minorHAnsi" w:cstheme="minorHAnsi"/>
          <w:bCs/>
          <w:sz w:val="20"/>
          <w:szCs w:val="32"/>
        </w:rPr>
        <w:t>Unlike other adult-involved incidents, financially motivated sexual extortion is usually carried out by offenders working in sophisticated organised crime groups (OCGs) overseas and are only motivated by profit. Adults are usually targeted by these groups too.</w:t>
      </w:r>
    </w:p>
    <w:p w14:paraId="264FADBC" w14:textId="77777777" w:rsidR="00853E9C" w:rsidRDefault="00E504FD">
      <w:pPr>
        <w:keepNext/>
        <w:keepLines/>
        <w:spacing w:before="120" w:after="120" w:line="259" w:lineRule="auto"/>
        <w:outlineLvl w:val="2"/>
        <w:rPr>
          <w:rFonts w:asciiTheme="minorHAnsi" w:eastAsia="MS Gothic" w:hAnsiTheme="minorHAnsi" w:cstheme="minorHAnsi"/>
          <w:bCs/>
          <w:sz w:val="20"/>
          <w:szCs w:val="32"/>
        </w:rPr>
      </w:pPr>
      <w:r>
        <w:rPr>
          <w:rFonts w:asciiTheme="minorHAnsi" w:eastAsia="MS Gothic" w:hAnsiTheme="minorHAnsi" w:cstheme="minorHAnsi"/>
          <w:bCs/>
          <w:sz w:val="20"/>
          <w:szCs w:val="32"/>
        </w:rPr>
        <w:t>Offenders will often use a false identity, sometimes posing as a child or young person, or hack another young person’s account to make initial contact. To financially blackmail the child or young person, they may:</w:t>
      </w:r>
    </w:p>
    <w:p w14:paraId="59C8C908" w14:textId="77777777" w:rsidR="00853E9C" w:rsidRDefault="00E504FD">
      <w:pPr>
        <w:keepNext/>
        <w:keepLines/>
        <w:numPr>
          <w:ilvl w:val="0"/>
          <w:numId w:val="89"/>
        </w:numPr>
        <w:spacing w:before="120" w:after="120" w:line="259" w:lineRule="auto"/>
        <w:outlineLvl w:val="2"/>
        <w:rPr>
          <w:rFonts w:asciiTheme="minorHAnsi" w:eastAsia="MS Gothic" w:hAnsiTheme="minorHAnsi" w:cstheme="minorHAnsi"/>
          <w:bCs/>
          <w:sz w:val="20"/>
          <w:szCs w:val="20"/>
        </w:rPr>
      </w:pPr>
      <w:r>
        <w:rPr>
          <w:rFonts w:asciiTheme="minorHAnsi" w:eastAsia="MS Gothic" w:hAnsiTheme="minorHAnsi" w:cstheme="minorHAnsi"/>
          <w:bCs/>
          <w:sz w:val="20"/>
          <w:szCs w:val="20"/>
        </w:rPr>
        <w:t>Groom or coerce the child or young person into sending nudes or semi-nudes and financially blackmail them</w:t>
      </w:r>
    </w:p>
    <w:p w14:paraId="06D5198B" w14:textId="77777777" w:rsidR="00853E9C" w:rsidRDefault="00E504FD">
      <w:pPr>
        <w:keepNext/>
        <w:keepLines/>
        <w:numPr>
          <w:ilvl w:val="0"/>
          <w:numId w:val="89"/>
        </w:numPr>
        <w:spacing w:before="120" w:after="120" w:line="259" w:lineRule="auto"/>
        <w:outlineLvl w:val="2"/>
        <w:rPr>
          <w:rFonts w:asciiTheme="minorHAnsi" w:eastAsia="MS Gothic" w:hAnsiTheme="minorHAnsi" w:cstheme="minorHAnsi"/>
          <w:bCs/>
          <w:sz w:val="20"/>
          <w:szCs w:val="20"/>
        </w:rPr>
      </w:pPr>
      <w:r>
        <w:rPr>
          <w:rFonts w:asciiTheme="minorHAnsi" w:eastAsia="MS Gothic" w:hAnsiTheme="minorHAnsi" w:cstheme="minorHAnsi"/>
          <w:bCs/>
          <w:sz w:val="20"/>
          <w:szCs w:val="20"/>
        </w:rPr>
        <w:t>Use images that have been stolen from the child or young person taken through hacking their account</w:t>
      </w:r>
    </w:p>
    <w:p w14:paraId="3841909C" w14:textId="77777777" w:rsidR="00853E9C" w:rsidRDefault="00E504FD">
      <w:pPr>
        <w:keepNext/>
        <w:keepLines/>
        <w:numPr>
          <w:ilvl w:val="0"/>
          <w:numId w:val="89"/>
        </w:numPr>
        <w:spacing w:before="120" w:after="120" w:line="259" w:lineRule="auto"/>
        <w:outlineLvl w:val="2"/>
        <w:rPr>
          <w:rFonts w:asciiTheme="minorHAnsi" w:eastAsia="MS Gothic" w:hAnsiTheme="minorHAnsi" w:cstheme="minorHAnsi"/>
          <w:bCs/>
          <w:sz w:val="20"/>
          <w:szCs w:val="20"/>
        </w:rPr>
      </w:pPr>
      <w:r>
        <w:rPr>
          <w:rFonts w:asciiTheme="minorHAnsi" w:eastAsia="MS Gothic" w:hAnsiTheme="minorHAnsi" w:cstheme="minorHAnsi"/>
          <w:bCs/>
          <w:sz w:val="20"/>
          <w:szCs w:val="20"/>
        </w:rPr>
        <w:t>Use digitally manipulated images, including AI-generated images, of the child or young person</w:t>
      </w:r>
    </w:p>
    <w:p w14:paraId="46558378" w14:textId="77777777" w:rsidR="00853E9C" w:rsidRDefault="00E504FD">
      <w:pPr>
        <w:keepNext/>
        <w:keepLines/>
        <w:spacing w:before="120" w:after="120" w:line="259" w:lineRule="auto"/>
        <w:outlineLvl w:val="2"/>
        <w:rPr>
          <w:rFonts w:asciiTheme="minorHAnsi" w:eastAsia="MS Gothic" w:hAnsiTheme="minorHAnsi" w:cstheme="minorHAnsi"/>
          <w:bCs/>
          <w:sz w:val="20"/>
          <w:szCs w:val="32"/>
        </w:rPr>
      </w:pPr>
      <w:r>
        <w:rPr>
          <w:rFonts w:asciiTheme="minorHAnsi" w:eastAsia="MS Gothic" w:hAnsiTheme="minorHAnsi" w:cstheme="minorHAnsi"/>
          <w:bCs/>
          <w:sz w:val="20"/>
          <w:szCs w:val="32"/>
        </w:rPr>
        <w:t>The offender may demand payment or the use of the victim’s bank account for the purposes of money laundering.</w:t>
      </w:r>
    </w:p>
    <w:p w14:paraId="59A1616B" w14:textId="77777777" w:rsidR="00853E9C" w:rsidRDefault="00E504FD">
      <w:pPr>
        <w:keepNext/>
        <w:keepLines/>
        <w:spacing w:before="120" w:after="120" w:line="259" w:lineRule="auto"/>
        <w:outlineLvl w:val="2"/>
        <w:rPr>
          <w:rFonts w:asciiTheme="minorHAnsi" w:eastAsia="MS Gothic" w:hAnsiTheme="minorHAnsi" w:cstheme="minorHAnsi"/>
          <w:bCs/>
          <w:sz w:val="20"/>
          <w:szCs w:val="32"/>
        </w:rPr>
      </w:pPr>
      <w:r>
        <w:rPr>
          <w:rFonts w:asciiTheme="minorHAnsi" w:eastAsia="MS Gothic" w:hAnsiTheme="minorHAnsi" w:cstheme="minorHAnsi"/>
          <w:bCs/>
          <w:sz w:val="20"/>
          <w:szCs w:val="32"/>
        </w:rPr>
        <w:t>Potential signs of adult-involved financially motivated sexual extortion can include the child or young person being:</w:t>
      </w:r>
    </w:p>
    <w:p w14:paraId="1F232302" w14:textId="77777777" w:rsidR="00853E9C" w:rsidRDefault="00E504FD">
      <w:pPr>
        <w:keepNext/>
        <w:keepLines/>
        <w:numPr>
          <w:ilvl w:val="0"/>
          <w:numId w:val="90"/>
        </w:numPr>
        <w:spacing w:before="120" w:after="120" w:line="259" w:lineRule="auto"/>
        <w:outlineLvl w:val="2"/>
        <w:rPr>
          <w:rFonts w:asciiTheme="minorHAnsi" w:eastAsia="MS Gothic" w:hAnsiTheme="minorHAnsi" w:cstheme="minorHAnsi"/>
          <w:bCs/>
          <w:sz w:val="20"/>
          <w:szCs w:val="20"/>
        </w:rPr>
      </w:pPr>
      <w:r>
        <w:rPr>
          <w:rFonts w:asciiTheme="minorHAnsi" w:eastAsia="MS Gothic" w:hAnsiTheme="minorHAnsi" w:cstheme="minorHAnsi"/>
          <w:bCs/>
          <w:sz w:val="20"/>
          <w:szCs w:val="20"/>
        </w:rPr>
        <w:t>Contacted by an online account that they do not know but appears to be another child or young person. They may be contacted by a hacked account of a child or young person</w:t>
      </w:r>
    </w:p>
    <w:p w14:paraId="2202D51A" w14:textId="77777777" w:rsidR="00853E9C" w:rsidRDefault="00E504FD">
      <w:pPr>
        <w:keepNext/>
        <w:keepLines/>
        <w:numPr>
          <w:ilvl w:val="0"/>
          <w:numId w:val="90"/>
        </w:numPr>
        <w:spacing w:before="120" w:after="120" w:line="259" w:lineRule="auto"/>
        <w:outlineLvl w:val="2"/>
        <w:rPr>
          <w:rFonts w:asciiTheme="minorHAnsi" w:eastAsia="MS Gothic" w:hAnsiTheme="minorHAnsi" w:cstheme="minorHAnsi"/>
          <w:bCs/>
          <w:sz w:val="20"/>
          <w:szCs w:val="20"/>
        </w:rPr>
      </w:pPr>
      <w:r>
        <w:rPr>
          <w:rFonts w:asciiTheme="minorHAnsi" w:eastAsia="MS Gothic" w:hAnsiTheme="minorHAnsi" w:cstheme="minorHAnsi"/>
          <w:bCs/>
          <w:sz w:val="20"/>
          <w:szCs w:val="20"/>
        </w:rPr>
        <w:t>Quickly engaged in sexually explicit communications which may include the offender sharing an image first</w:t>
      </w:r>
    </w:p>
    <w:p w14:paraId="61B603F6" w14:textId="77777777" w:rsidR="00853E9C" w:rsidRDefault="00E504FD">
      <w:pPr>
        <w:keepNext/>
        <w:keepLines/>
        <w:numPr>
          <w:ilvl w:val="0"/>
          <w:numId w:val="90"/>
        </w:numPr>
        <w:spacing w:before="120" w:after="120" w:line="259" w:lineRule="auto"/>
        <w:outlineLvl w:val="2"/>
        <w:rPr>
          <w:rFonts w:asciiTheme="minorHAnsi" w:eastAsia="MS Gothic" w:hAnsiTheme="minorHAnsi" w:cstheme="minorHAnsi"/>
          <w:bCs/>
          <w:sz w:val="20"/>
          <w:szCs w:val="20"/>
        </w:rPr>
      </w:pPr>
      <w:r>
        <w:rPr>
          <w:rFonts w:asciiTheme="minorHAnsi" w:eastAsia="MS Gothic" w:hAnsiTheme="minorHAnsi" w:cstheme="minorHAnsi"/>
          <w:bCs/>
          <w:sz w:val="20"/>
          <w:szCs w:val="20"/>
        </w:rPr>
        <w:lastRenderedPageBreak/>
        <w:t>Moved from a public to a private/E2EE platform</w:t>
      </w:r>
    </w:p>
    <w:p w14:paraId="1EC2D314" w14:textId="77777777" w:rsidR="00853E9C" w:rsidRDefault="00E504FD">
      <w:pPr>
        <w:keepNext/>
        <w:keepLines/>
        <w:numPr>
          <w:ilvl w:val="0"/>
          <w:numId w:val="90"/>
        </w:numPr>
        <w:spacing w:before="120" w:after="120" w:line="259" w:lineRule="auto"/>
        <w:outlineLvl w:val="2"/>
        <w:rPr>
          <w:rFonts w:asciiTheme="minorHAnsi" w:eastAsia="MS Gothic" w:hAnsiTheme="minorHAnsi" w:cstheme="minorHAnsi"/>
          <w:bCs/>
          <w:sz w:val="20"/>
          <w:szCs w:val="20"/>
        </w:rPr>
      </w:pPr>
      <w:r>
        <w:rPr>
          <w:rFonts w:asciiTheme="minorHAnsi" w:eastAsia="MS Gothic" w:hAnsiTheme="minorHAnsi" w:cstheme="minorHAnsi"/>
          <w:bCs/>
          <w:sz w:val="20"/>
          <w:szCs w:val="20"/>
        </w:rPr>
        <w:t>Pressured into taking nudes or semi-nudes</w:t>
      </w:r>
    </w:p>
    <w:p w14:paraId="33287085" w14:textId="77777777" w:rsidR="00853E9C" w:rsidRDefault="00E504FD">
      <w:pPr>
        <w:keepNext/>
        <w:keepLines/>
        <w:numPr>
          <w:ilvl w:val="0"/>
          <w:numId w:val="90"/>
        </w:numPr>
        <w:spacing w:before="120" w:after="120" w:line="259" w:lineRule="auto"/>
        <w:outlineLvl w:val="2"/>
        <w:rPr>
          <w:rFonts w:asciiTheme="minorHAnsi" w:eastAsia="MS Gothic" w:hAnsiTheme="minorHAnsi" w:cstheme="minorHAnsi"/>
          <w:bCs/>
          <w:sz w:val="20"/>
          <w:szCs w:val="20"/>
        </w:rPr>
      </w:pPr>
      <w:r>
        <w:rPr>
          <w:rFonts w:asciiTheme="minorHAnsi" w:eastAsia="MS Gothic" w:hAnsiTheme="minorHAnsi" w:cstheme="minorHAnsi"/>
          <w:bCs/>
          <w:sz w:val="20"/>
          <w:szCs w:val="20"/>
        </w:rPr>
        <w:t>Told they have been hacked and they have access to their images, personal information and contacts</w:t>
      </w:r>
    </w:p>
    <w:p w14:paraId="31717862" w14:textId="77777777" w:rsidR="00853E9C" w:rsidRDefault="00E504FD">
      <w:pPr>
        <w:keepNext/>
        <w:keepLines/>
        <w:numPr>
          <w:ilvl w:val="0"/>
          <w:numId w:val="90"/>
        </w:numPr>
        <w:spacing w:before="120" w:after="120" w:line="259" w:lineRule="auto"/>
        <w:outlineLvl w:val="2"/>
        <w:rPr>
          <w:rFonts w:asciiTheme="minorHAnsi" w:eastAsia="MS Gothic" w:hAnsiTheme="minorHAnsi" w:cstheme="minorHAnsi"/>
          <w:bCs/>
          <w:sz w:val="20"/>
          <w:szCs w:val="20"/>
        </w:rPr>
      </w:pPr>
      <w:r>
        <w:rPr>
          <w:rFonts w:asciiTheme="minorHAnsi" w:eastAsia="MS Gothic" w:hAnsiTheme="minorHAnsi" w:cstheme="minorHAnsi"/>
          <w:bCs/>
          <w:sz w:val="20"/>
          <w:szCs w:val="20"/>
        </w:rPr>
        <w:t>Blackmailed into sending money or sharing bank account details after sharing an image or the offender sharing hacked or digitally manipulated images of the child or young person</w:t>
      </w:r>
    </w:p>
    <w:p w14:paraId="692407D0" w14:textId="77777777" w:rsidR="00853E9C" w:rsidRDefault="00E504FD">
      <w:pPr>
        <w:spacing w:before="240" w:after="120"/>
        <w:rPr>
          <w:rFonts w:asciiTheme="minorHAnsi" w:eastAsia="MS Mincho" w:hAnsiTheme="minorHAnsi" w:cstheme="minorHAnsi"/>
          <w:b/>
          <w:sz w:val="20"/>
        </w:rPr>
      </w:pPr>
      <w:r>
        <w:rPr>
          <w:rFonts w:asciiTheme="minorHAnsi" w:eastAsia="MS Mincho" w:hAnsiTheme="minorHAnsi" w:cstheme="minorHAnsi"/>
          <w:b/>
          <w:sz w:val="20"/>
        </w:rPr>
        <w:t>Children who are absent from education</w:t>
      </w:r>
    </w:p>
    <w:p w14:paraId="264CA9F4"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A child being missing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6620C4FD"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There are many circumstances where a child may be absent or become missing from education, but some children are particularly at risk. These include children who:</w:t>
      </w:r>
    </w:p>
    <w:p w14:paraId="12320577" w14:textId="77777777" w:rsidR="00853E9C" w:rsidRDefault="00E504FD">
      <w:pPr>
        <w:numPr>
          <w:ilvl w:val="0"/>
          <w:numId w:val="35"/>
        </w:numPr>
        <w:spacing w:after="120"/>
        <w:ind w:left="595"/>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Are at risk of harm or neglect</w:t>
      </w:r>
    </w:p>
    <w:p w14:paraId="24085AC2" w14:textId="77777777" w:rsidR="00853E9C" w:rsidRDefault="00E504FD">
      <w:pPr>
        <w:numPr>
          <w:ilvl w:val="0"/>
          <w:numId w:val="35"/>
        </w:numPr>
        <w:spacing w:after="120"/>
        <w:ind w:left="595"/>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Are at risk of forced marriage or FGM</w:t>
      </w:r>
    </w:p>
    <w:p w14:paraId="6F8E849D" w14:textId="77777777" w:rsidR="00853E9C" w:rsidRDefault="00E504FD">
      <w:pPr>
        <w:numPr>
          <w:ilvl w:val="0"/>
          <w:numId w:val="35"/>
        </w:numPr>
        <w:spacing w:after="120"/>
        <w:ind w:left="595"/>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Come from Gypsy, Roma, or </w:t>
      </w:r>
      <w:proofErr w:type="spellStart"/>
      <w:r>
        <w:rPr>
          <w:rFonts w:asciiTheme="minorHAnsi" w:eastAsia="MS Mincho" w:hAnsiTheme="minorHAnsi" w:cstheme="minorHAnsi"/>
          <w:sz w:val="20"/>
          <w:szCs w:val="20"/>
          <w:lang w:val="en-US"/>
        </w:rPr>
        <w:t>Traveller</w:t>
      </w:r>
      <w:proofErr w:type="spellEnd"/>
      <w:r>
        <w:rPr>
          <w:rFonts w:asciiTheme="minorHAnsi" w:eastAsia="MS Mincho" w:hAnsiTheme="minorHAnsi" w:cstheme="minorHAnsi"/>
          <w:sz w:val="20"/>
          <w:szCs w:val="20"/>
          <w:lang w:val="en-US"/>
        </w:rPr>
        <w:t xml:space="preserve"> families</w:t>
      </w:r>
    </w:p>
    <w:p w14:paraId="49826775" w14:textId="77777777" w:rsidR="00853E9C" w:rsidRDefault="00E504FD">
      <w:pPr>
        <w:numPr>
          <w:ilvl w:val="0"/>
          <w:numId w:val="35"/>
        </w:numPr>
        <w:spacing w:after="120"/>
        <w:ind w:left="595"/>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Come from the families of service personnel</w:t>
      </w:r>
    </w:p>
    <w:p w14:paraId="2AC7C70D" w14:textId="77777777" w:rsidR="00853E9C" w:rsidRDefault="00E504FD">
      <w:pPr>
        <w:numPr>
          <w:ilvl w:val="0"/>
          <w:numId w:val="35"/>
        </w:numPr>
        <w:spacing w:after="120"/>
        <w:ind w:left="595"/>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Go missing or run away from home or care</w:t>
      </w:r>
    </w:p>
    <w:p w14:paraId="4D2C0581" w14:textId="77777777" w:rsidR="00853E9C" w:rsidRDefault="00E504FD">
      <w:pPr>
        <w:numPr>
          <w:ilvl w:val="0"/>
          <w:numId w:val="35"/>
        </w:numPr>
        <w:spacing w:after="120"/>
        <w:ind w:left="595"/>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Are supervised by the youth justice system</w:t>
      </w:r>
    </w:p>
    <w:p w14:paraId="2CDC0027" w14:textId="77777777" w:rsidR="00853E9C" w:rsidRDefault="00E504FD">
      <w:pPr>
        <w:numPr>
          <w:ilvl w:val="0"/>
          <w:numId w:val="35"/>
        </w:numPr>
        <w:spacing w:after="120"/>
        <w:ind w:left="595"/>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Cease to attend a school</w:t>
      </w:r>
    </w:p>
    <w:p w14:paraId="0EFEAD4A" w14:textId="77777777" w:rsidR="00853E9C" w:rsidRDefault="00E504FD">
      <w:pPr>
        <w:numPr>
          <w:ilvl w:val="0"/>
          <w:numId w:val="35"/>
        </w:numPr>
        <w:spacing w:after="120"/>
        <w:ind w:left="595"/>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Come from new migrant families</w:t>
      </w:r>
    </w:p>
    <w:p w14:paraId="5B4AB08B"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We will follow our procedures for unauthorised absence and for dealing with children who are absent from education, particularly on repeat occasions, to help identify the risk of abuse, exploitation and neglect, including sexual exploitation, and to help prevent the risks of going missing in future. 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 </w:t>
      </w:r>
    </w:p>
    <w:p w14:paraId="5B63BB55"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Staff will be trained in signs to look out for and the individual triggers to be aware of when considering the risks of potential safeguarding concerns which may be related to being absent, such as travelling to conflict zones, FGM and forced marriage. </w:t>
      </w:r>
    </w:p>
    <w:p w14:paraId="1C1688DE"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278D7016" w14:textId="77777777" w:rsidR="00853E9C" w:rsidRDefault="00E504FD">
      <w:pPr>
        <w:spacing w:before="240" w:after="120"/>
        <w:rPr>
          <w:rFonts w:asciiTheme="minorHAnsi" w:eastAsia="MS Mincho" w:hAnsiTheme="minorHAnsi" w:cstheme="minorHAnsi"/>
          <w:b/>
          <w:sz w:val="20"/>
        </w:rPr>
      </w:pPr>
      <w:r>
        <w:rPr>
          <w:rFonts w:asciiTheme="minorHAnsi" w:eastAsia="MS Mincho" w:hAnsiTheme="minorHAnsi" w:cstheme="minorHAnsi"/>
          <w:b/>
          <w:sz w:val="20"/>
        </w:rPr>
        <w:t xml:space="preserve">Child criminal exploitation </w:t>
      </w:r>
    </w:p>
    <w:p w14:paraId="7811C1BF"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Child criminal exploitation (CCE) is a form of abuse where an individual or group takes advantage of an imbalance of power to coerce, control, manipulate or deceive a child into criminal activity. It may involve an exchange for something the victim needs or wants, and/or for the financial or other advantage of the perpetrator or facilitator, and/or through violence or the threat of violence. </w:t>
      </w:r>
    </w:p>
    <w:p w14:paraId="5C42C0B5"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The abuse can be perpetrated by males or females, and children or adults. It can be a one-off occurrence or a series of incidents over time, and range from opportunistic to complex </w:t>
      </w:r>
      <w:proofErr w:type="spellStart"/>
      <w:r>
        <w:rPr>
          <w:rFonts w:asciiTheme="minorHAnsi" w:eastAsia="MS Mincho" w:hAnsiTheme="minorHAnsi" w:cstheme="minorHAnsi"/>
          <w:sz w:val="20"/>
          <w:lang w:val="en-US"/>
        </w:rPr>
        <w:t>organised</w:t>
      </w:r>
      <w:proofErr w:type="spellEnd"/>
      <w:r>
        <w:rPr>
          <w:rFonts w:asciiTheme="minorHAnsi" w:eastAsia="MS Mincho" w:hAnsiTheme="minorHAnsi" w:cstheme="minorHAnsi"/>
          <w:sz w:val="20"/>
          <w:lang w:val="en-US"/>
        </w:rPr>
        <w:t xml:space="preserve"> abuse.</w:t>
      </w:r>
    </w:p>
    <w:p w14:paraId="07E7D791"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lang w:val="en-US"/>
        </w:rPr>
        <w:t>The victim</w:t>
      </w:r>
      <w:r>
        <w:rPr>
          <w:rFonts w:asciiTheme="minorHAnsi" w:eastAsia="MS Mincho" w:hAnsiTheme="minorHAnsi" w:cstheme="minorHAnsi"/>
          <w:sz w:val="20"/>
          <w:shd w:val="clear" w:color="auto" w:fill="FFFFFF"/>
          <w:lang w:val="en-US"/>
        </w:rPr>
        <w:t xml:space="preserve"> can be exploited even when the activity appears to be consensual. It does not always involve physical contact and can happen online. For example, young people may be forced to </w:t>
      </w:r>
      <w:r>
        <w:rPr>
          <w:rFonts w:asciiTheme="minorHAnsi" w:eastAsia="MS Mincho" w:hAnsiTheme="minorHAnsi" w:cstheme="minorHAnsi"/>
          <w:sz w:val="20"/>
          <w:lang w:val="en-US"/>
        </w:rPr>
        <w:t xml:space="preserve">work in cannabis factories, coerced into moving drugs or money across the country (county lines), forced to shoplift or pickpocket, or to threaten other young people. </w:t>
      </w:r>
    </w:p>
    <w:p w14:paraId="64459A29" w14:textId="77777777" w:rsidR="00853E9C" w:rsidRDefault="00E504FD">
      <w:pPr>
        <w:spacing w:after="120"/>
        <w:rPr>
          <w:rFonts w:asciiTheme="minorHAnsi" w:eastAsia="MS Mincho" w:hAnsiTheme="minorHAnsi" w:cstheme="minorHAnsi"/>
          <w:sz w:val="20"/>
          <w:shd w:val="clear" w:color="auto" w:fill="FFFFFF"/>
          <w:lang w:val="en-US"/>
        </w:rPr>
      </w:pPr>
      <w:r>
        <w:rPr>
          <w:rFonts w:asciiTheme="minorHAnsi" w:eastAsia="MS Mincho" w:hAnsiTheme="minorHAnsi" w:cstheme="minorHAnsi"/>
          <w:sz w:val="20"/>
          <w:shd w:val="clear" w:color="auto" w:fill="FFFFFF"/>
          <w:lang w:val="en-US"/>
        </w:rPr>
        <w:t>Indicators of CCE can include a child:</w:t>
      </w:r>
    </w:p>
    <w:p w14:paraId="5D37F17B" w14:textId="77777777" w:rsidR="00853E9C" w:rsidRDefault="00E504FD">
      <w:pPr>
        <w:numPr>
          <w:ilvl w:val="0"/>
          <w:numId w:val="84"/>
        </w:numPr>
        <w:spacing w:after="120"/>
        <w:rPr>
          <w:rFonts w:asciiTheme="minorHAnsi" w:eastAsia="MS Mincho" w:hAnsiTheme="minorHAnsi" w:cstheme="minorHAnsi"/>
          <w:sz w:val="20"/>
          <w:szCs w:val="20"/>
        </w:rPr>
      </w:pPr>
      <w:r>
        <w:rPr>
          <w:rFonts w:asciiTheme="minorHAnsi" w:eastAsia="MS Mincho" w:hAnsiTheme="minorHAnsi" w:cstheme="minorHAnsi"/>
          <w:sz w:val="20"/>
          <w:szCs w:val="20"/>
        </w:rPr>
        <w:t xml:space="preserve">Appearing with </w:t>
      </w:r>
      <w:r>
        <w:rPr>
          <w:rFonts w:asciiTheme="minorHAnsi" w:eastAsia="MS Mincho" w:hAnsiTheme="minorHAnsi" w:cstheme="minorHAnsi"/>
          <w:sz w:val="20"/>
          <w:szCs w:val="20"/>
          <w:lang w:val="en-US"/>
        </w:rPr>
        <w:t>unexplained gifts or new possessions</w:t>
      </w:r>
    </w:p>
    <w:p w14:paraId="4637ECAD" w14:textId="77777777" w:rsidR="00853E9C" w:rsidRDefault="00E504FD">
      <w:pPr>
        <w:numPr>
          <w:ilvl w:val="0"/>
          <w:numId w:val="84"/>
        </w:numPr>
        <w:spacing w:after="120"/>
        <w:rPr>
          <w:rFonts w:asciiTheme="minorHAnsi" w:eastAsia="MS Mincho" w:hAnsiTheme="minorHAnsi" w:cstheme="minorHAnsi"/>
          <w:sz w:val="20"/>
          <w:szCs w:val="20"/>
        </w:rPr>
      </w:pPr>
      <w:r>
        <w:rPr>
          <w:rFonts w:asciiTheme="minorHAnsi" w:eastAsia="MS Mincho" w:hAnsiTheme="minorHAnsi" w:cstheme="minorHAnsi"/>
          <w:sz w:val="20"/>
          <w:szCs w:val="20"/>
          <w:lang w:val="en-US"/>
        </w:rPr>
        <w:t>Associating with other young people involved in exploitation</w:t>
      </w:r>
    </w:p>
    <w:p w14:paraId="6A7F7F63" w14:textId="77777777" w:rsidR="00853E9C" w:rsidRDefault="00E504FD">
      <w:pPr>
        <w:numPr>
          <w:ilvl w:val="0"/>
          <w:numId w:val="84"/>
        </w:numPr>
        <w:spacing w:after="120"/>
        <w:rPr>
          <w:rFonts w:asciiTheme="minorHAnsi" w:eastAsia="MS Mincho" w:hAnsiTheme="minorHAnsi" w:cstheme="minorHAnsi"/>
          <w:sz w:val="20"/>
          <w:szCs w:val="20"/>
        </w:rPr>
      </w:pPr>
      <w:r>
        <w:rPr>
          <w:rFonts w:asciiTheme="minorHAnsi" w:eastAsia="MS Mincho" w:hAnsiTheme="minorHAnsi" w:cstheme="minorHAnsi"/>
          <w:sz w:val="20"/>
          <w:szCs w:val="20"/>
          <w:lang w:val="en-US"/>
        </w:rPr>
        <w:t>Suffering from changes in emotional wellbeing</w:t>
      </w:r>
    </w:p>
    <w:p w14:paraId="3846F14D" w14:textId="77777777" w:rsidR="00853E9C" w:rsidRDefault="00E504FD">
      <w:pPr>
        <w:numPr>
          <w:ilvl w:val="0"/>
          <w:numId w:val="84"/>
        </w:numPr>
        <w:spacing w:after="120"/>
        <w:rPr>
          <w:rFonts w:asciiTheme="minorHAnsi" w:eastAsia="MS Mincho" w:hAnsiTheme="minorHAnsi" w:cstheme="minorHAnsi"/>
          <w:sz w:val="20"/>
          <w:szCs w:val="20"/>
        </w:rPr>
      </w:pPr>
      <w:r>
        <w:rPr>
          <w:rFonts w:asciiTheme="minorHAnsi" w:eastAsia="MS Mincho" w:hAnsiTheme="minorHAnsi" w:cstheme="minorHAnsi"/>
          <w:sz w:val="20"/>
          <w:szCs w:val="20"/>
          <w:lang w:val="en-US"/>
        </w:rPr>
        <w:t>Misusing drugs and alcohol</w:t>
      </w:r>
    </w:p>
    <w:p w14:paraId="14A3E5E0" w14:textId="77777777" w:rsidR="00853E9C" w:rsidRDefault="00E504FD">
      <w:pPr>
        <w:numPr>
          <w:ilvl w:val="0"/>
          <w:numId w:val="84"/>
        </w:numPr>
        <w:spacing w:after="120"/>
        <w:rPr>
          <w:rFonts w:asciiTheme="minorHAnsi" w:eastAsia="MS Mincho" w:hAnsiTheme="minorHAnsi" w:cstheme="minorHAnsi"/>
          <w:sz w:val="20"/>
          <w:szCs w:val="20"/>
        </w:rPr>
      </w:pPr>
      <w:r>
        <w:rPr>
          <w:rFonts w:asciiTheme="minorHAnsi" w:eastAsia="MS Mincho" w:hAnsiTheme="minorHAnsi" w:cstheme="minorHAnsi"/>
          <w:sz w:val="20"/>
          <w:szCs w:val="20"/>
          <w:lang w:val="en-US"/>
        </w:rPr>
        <w:t>Going missing for periods of time or regularly coming home late</w:t>
      </w:r>
    </w:p>
    <w:p w14:paraId="6EB6801D" w14:textId="77777777" w:rsidR="00853E9C" w:rsidRDefault="00E504FD">
      <w:pPr>
        <w:numPr>
          <w:ilvl w:val="0"/>
          <w:numId w:val="84"/>
        </w:numPr>
        <w:spacing w:after="120"/>
        <w:rPr>
          <w:rFonts w:asciiTheme="minorHAnsi" w:eastAsia="MS Mincho" w:hAnsiTheme="minorHAnsi" w:cstheme="minorHAnsi"/>
          <w:sz w:val="20"/>
          <w:szCs w:val="20"/>
        </w:rPr>
      </w:pPr>
      <w:r>
        <w:rPr>
          <w:rFonts w:asciiTheme="minorHAnsi" w:eastAsia="MS Mincho" w:hAnsiTheme="minorHAnsi" w:cstheme="minorHAnsi"/>
          <w:sz w:val="20"/>
          <w:szCs w:val="20"/>
          <w:lang w:val="en-US"/>
        </w:rPr>
        <w:lastRenderedPageBreak/>
        <w:t xml:space="preserve">Regularly missing school or education </w:t>
      </w:r>
    </w:p>
    <w:p w14:paraId="6A5DCC26" w14:textId="77777777" w:rsidR="00853E9C" w:rsidRDefault="00E504FD">
      <w:pPr>
        <w:numPr>
          <w:ilvl w:val="0"/>
          <w:numId w:val="84"/>
        </w:numPr>
        <w:spacing w:after="120"/>
        <w:rPr>
          <w:rFonts w:asciiTheme="minorHAnsi" w:eastAsia="MS Mincho" w:hAnsiTheme="minorHAnsi" w:cstheme="minorHAnsi"/>
          <w:sz w:val="20"/>
          <w:szCs w:val="20"/>
        </w:rPr>
      </w:pPr>
      <w:r>
        <w:rPr>
          <w:rFonts w:asciiTheme="minorHAnsi" w:eastAsia="MS Mincho" w:hAnsiTheme="minorHAnsi" w:cstheme="minorHAnsi"/>
          <w:sz w:val="20"/>
          <w:szCs w:val="20"/>
          <w:lang w:val="en-US"/>
        </w:rPr>
        <w:t>Not taking part in education</w:t>
      </w:r>
    </w:p>
    <w:p w14:paraId="2B6DB223"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If a member of staff suspects CCE, they will discuss this with the DSL. The DSL will trigger the local safeguarding procedures, including a referral to the local authority’s children’s social care team and the police, if appropriate.</w:t>
      </w:r>
    </w:p>
    <w:p w14:paraId="2A57A482" w14:textId="77777777" w:rsidR="00853E9C" w:rsidRDefault="00E504FD">
      <w:pPr>
        <w:spacing w:before="240" w:after="120"/>
        <w:rPr>
          <w:rFonts w:asciiTheme="minorHAnsi" w:eastAsia="MS Mincho" w:hAnsiTheme="minorHAnsi" w:cstheme="minorHAnsi"/>
          <w:b/>
          <w:sz w:val="20"/>
        </w:rPr>
      </w:pPr>
      <w:r>
        <w:rPr>
          <w:rFonts w:asciiTheme="minorHAnsi" w:eastAsia="MS Mincho" w:hAnsiTheme="minorHAnsi" w:cstheme="minorHAnsi"/>
          <w:b/>
          <w:sz w:val="20"/>
        </w:rPr>
        <w:t>Child sexual exploitation</w:t>
      </w:r>
    </w:p>
    <w:p w14:paraId="7F4EE71D"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Child sexual exploitation (CSE) is a form of child sexual abuse where an individual or group takes advantage of an imbalance of power to coerce, manipulate or deceive a child into sexual activity. It may involve an exchange for something the victim needs or wants and/or for the financial advantage or increased status of the perpetrator or facilitator. It may, or may not, be accompanied by violence or threats of violence.</w:t>
      </w:r>
    </w:p>
    <w:p w14:paraId="11054637"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The abuse can be perpetrated by males or females, and children or adults. It can be a one-off occurrence or a series of incidents over time, and range from opportunistic to complex </w:t>
      </w:r>
      <w:proofErr w:type="spellStart"/>
      <w:r>
        <w:rPr>
          <w:rFonts w:asciiTheme="minorHAnsi" w:eastAsia="MS Mincho" w:hAnsiTheme="minorHAnsi" w:cstheme="minorHAnsi"/>
          <w:sz w:val="20"/>
          <w:lang w:val="en-US"/>
        </w:rPr>
        <w:t>organised</w:t>
      </w:r>
      <w:proofErr w:type="spellEnd"/>
      <w:r>
        <w:rPr>
          <w:rFonts w:asciiTheme="minorHAnsi" w:eastAsia="MS Mincho" w:hAnsiTheme="minorHAnsi" w:cstheme="minorHAnsi"/>
          <w:sz w:val="20"/>
          <w:lang w:val="en-US"/>
        </w:rPr>
        <w:t xml:space="preserve"> abuse. </w:t>
      </w:r>
    </w:p>
    <w:p w14:paraId="12635711"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 </w:t>
      </w:r>
    </w:p>
    <w:p w14:paraId="080FEBAA"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rPr>
        <w:t>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w:t>
      </w:r>
    </w:p>
    <w:p w14:paraId="65D08CFB"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In addition to the CCE indicators above, indicators of CSE can include a child:</w:t>
      </w:r>
    </w:p>
    <w:p w14:paraId="0CBD6A2E" w14:textId="77777777" w:rsidR="00853E9C" w:rsidRDefault="00E504FD">
      <w:pPr>
        <w:numPr>
          <w:ilvl w:val="0"/>
          <w:numId w:val="85"/>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Having an older boyfriend or girlfriend</w:t>
      </w:r>
    </w:p>
    <w:p w14:paraId="599F16E3" w14:textId="77777777" w:rsidR="00853E9C" w:rsidRDefault="00E504FD">
      <w:pPr>
        <w:numPr>
          <w:ilvl w:val="0"/>
          <w:numId w:val="85"/>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Suffering from sexually transmitted infections or becoming pregnant</w:t>
      </w:r>
    </w:p>
    <w:p w14:paraId="473DFACD"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If a member of staff suspects CSE, they will discuss this with the DSL. The DSL will trigger the local safeguarding procedures, including a referral to the local authority’s children’s social care team and the police, if appropriate. </w:t>
      </w:r>
    </w:p>
    <w:p w14:paraId="2FCB5960" w14:textId="77777777" w:rsidR="00853E9C" w:rsidRDefault="00E504FD">
      <w:pPr>
        <w:spacing w:after="120"/>
        <w:rPr>
          <w:rFonts w:asciiTheme="minorHAnsi" w:eastAsia="MS Mincho" w:hAnsiTheme="minorHAnsi" w:cstheme="minorHAnsi"/>
          <w:b/>
          <w:sz w:val="20"/>
          <w:lang w:val="en-US"/>
        </w:rPr>
      </w:pPr>
      <w:r>
        <w:rPr>
          <w:rFonts w:asciiTheme="minorHAnsi" w:eastAsia="MS Mincho" w:hAnsiTheme="minorHAnsi" w:cstheme="minorHAnsi"/>
          <w:b/>
          <w:sz w:val="20"/>
          <w:lang w:val="en-US"/>
        </w:rPr>
        <w:t>Child-on-child abuse</w:t>
      </w:r>
    </w:p>
    <w:p w14:paraId="2730759E"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bCs/>
          <w:sz w:val="20"/>
          <w:lang w:val="en-US"/>
        </w:rPr>
        <w:t>Child-on-child abuse</w:t>
      </w:r>
      <w:r>
        <w:rPr>
          <w:rFonts w:asciiTheme="minorHAnsi" w:eastAsia="MS Mincho" w:hAnsiTheme="minorHAnsi" w:cstheme="minorHAnsi"/>
          <w:sz w:val="20"/>
          <w:lang w:val="en-US"/>
        </w:rPr>
        <w:t xml:space="preserve"> is when children abuse other children. This type of abuse can take place inside and outside of school. It can also take place both face-to-face and online, and can occur simultaneously between the 2. </w:t>
      </w:r>
    </w:p>
    <w:p w14:paraId="091CFBA7"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Our school has a zero-tolerance approach to sexual violence and sexual harassment. We </w:t>
      </w:r>
      <w:proofErr w:type="spellStart"/>
      <w:r>
        <w:rPr>
          <w:rFonts w:asciiTheme="minorHAnsi" w:eastAsia="MS Mincho" w:hAnsiTheme="minorHAnsi" w:cstheme="minorHAnsi"/>
          <w:sz w:val="20"/>
          <w:lang w:val="en-US"/>
        </w:rPr>
        <w:t>recognise</w:t>
      </w:r>
      <w:proofErr w:type="spellEnd"/>
      <w:r>
        <w:rPr>
          <w:rFonts w:asciiTheme="minorHAnsi" w:eastAsia="MS Mincho" w:hAnsiTheme="minorHAnsi" w:cstheme="minorHAnsi"/>
          <w:sz w:val="20"/>
          <w:lang w:val="en-US"/>
        </w:rPr>
        <w:t xml:space="preserve"> that even if there are there no reports, that doesn’t mean that this kind of abuse isn’t happening. </w:t>
      </w:r>
    </w:p>
    <w:p w14:paraId="37EEF38F"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Child-on-child abuse is most likely to include, but may not be limited to:</w:t>
      </w:r>
    </w:p>
    <w:p w14:paraId="65029023" w14:textId="77777777" w:rsidR="00853E9C" w:rsidRDefault="00E504FD">
      <w:pPr>
        <w:numPr>
          <w:ilvl w:val="0"/>
          <w:numId w:val="86"/>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Bullying (including cyber-bullying, prejudice-based and discriminatory bullying)</w:t>
      </w:r>
    </w:p>
    <w:p w14:paraId="2E606ABA" w14:textId="77777777" w:rsidR="00853E9C" w:rsidRDefault="00E504FD">
      <w:pPr>
        <w:numPr>
          <w:ilvl w:val="0"/>
          <w:numId w:val="86"/>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Abuse in intimate personal relationships between children (this is sometimes known as ‘teenage relationship abuse’) </w:t>
      </w:r>
    </w:p>
    <w:p w14:paraId="43EB3D82" w14:textId="77777777" w:rsidR="00853E9C" w:rsidRDefault="00E504FD">
      <w:pPr>
        <w:numPr>
          <w:ilvl w:val="0"/>
          <w:numId w:val="86"/>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Physical abuse such as hitting, kicking, shaking, biting, hair pulling, or otherwise causing physical harm (this may include an online element which facilitates, threatens and/or encourages physical abuse)</w:t>
      </w:r>
    </w:p>
    <w:p w14:paraId="32A37932" w14:textId="77777777" w:rsidR="00853E9C" w:rsidRDefault="00E504FD">
      <w:pPr>
        <w:numPr>
          <w:ilvl w:val="0"/>
          <w:numId w:val="86"/>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Sexual violence, such as rape, assault by penetration and sexual assault (this may include an online element which facilitates, threatens and/or encourages sexual violence)</w:t>
      </w:r>
    </w:p>
    <w:p w14:paraId="446D4C41" w14:textId="77777777" w:rsidR="00853E9C" w:rsidRDefault="00E504FD">
      <w:pPr>
        <w:numPr>
          <w:ilvl w:val="0"/>
          <w:numId w:val="86"/>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Sexual harassment, such as sexual comments, remarks, jokes and online sexual harassment, which may be standalone or part of a broader pattern of abuse</w:t>
      </w:r>
    </w:p>
    <w:p w14:paraId="30133254" w14:textId="77777777" w:rsidR="00853E9C" w:rsidRDefault="00E504FD">
      <w:pPr>
        <w:numPr>
          <w:ilvl w:val="0"/>
          <w:numId w:val="86"/>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Causing someone to engage in sexual activity without consent, such as forcing someone to strip, touch themselves sexually, or to engage in sexual activity with a third party</w:t>
      </w:r>
    </w:p>
    <w:p w14:paraId="6B7E9CC0" w14:textId="77777777" w:rsidR="00853E9C" w:rsidRDefault="00E504FD">
      <w:pPr>
        <w:numPr>
          <w:ilvl w:val="0"/>
          <w:numId w:val="86"/>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Consensual and non-consensual sharing of nude and semi-nude images and/or videos (also known as sexting or youth produced sexual imagery)</w:t>
      </w:r>
    </w:p>
    <w:p w14:paraId="73506297" w14:textId="77777777" w:rsidR="00853E9C" w:rsidRDefault="00E504FD">
      <w:pPr>
        <w:numPr>
          <w:ilvl w:val="0"/>
          <w:numId w:val="86"/>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Upskirting, which typically involves taking a picture under a person’s clothing without their permission, with the intention of viewing their genitals or buttocks to obtain sexual gratification, or cause the victim humiliation, distress or alarm</w:t>
      </w:r>
    </w:p>
    <w:p w14:paraId="6DE329F9" w14:textId="77777777" w:rsidR="00853E9C" w:rsidRDefault="00E504FD">
      <w:pPr>
        <w:numPr>
          <w:ilvl w:val="0"/>
          <w:numId w:val="86"/>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Initiation/hazing type violence and rituals (this could include activities involving harassment, abuse or humiliation used as a way of initiating a person into a group and may also include an online element)</w:t>
      </w:r>
    </w:p>
    <w:p w14:paraId="3ECE1DAF"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lastRenderedPageBreak/>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p>
    <w:p w14:paraId="04558F88"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If staff have any concerns about child-on-child abuse, or a child makes a report to them, they will follow the procedures set out in section 7 of this policy, as appropriate. In particular, section 7.8 and 7.9 set out more detail about our school’s approach to this type of abuse.</w:t>
      </w:r>
    </w:p>
    <w:p w14:paraId="616FF66C"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When considering instances of harmful sexual </w:t>
      </w:r>
      <w:proofErr w:type="spellStart"/>
      <w:r>
        <w:rPr>
          <w:rFonts w:asciiTheme="minorHAnsi" w:eastAsia="MS Mincho" w:hAnsiTheme="minorHAnsi" w:cstheme="minorHAnsi"/>
          <w:sz w:val="20"/>
          <w:lang w:val="en-US"/>
        </w:rPr>
        <w:t>behaviour</w:t>
      </w:r>
      <w:proofErr w:type="spellEnd"/>
      <w:r>
        <w:rPr>
          <w:rFonts w:asciiTheme="minorHAnsi" w:eastAsia="MS Mincho" w:hAnsiTheme="minorHAnsi" w:cstheme="minorHAnsi"/>
          <w:sz w:val="20"/>
          <w:lang w:val="en-US"/>
        </w:rPr>
        <w:t xml:space="preserve"> between children, we will consider their ages and stages of development. We </w:t>
      </w:r>
      <w:proofErr w:type="spellStart"/>
      <w:r>
        <w:rPr>
          <w:rFonts w:asciiTheme="minorHAnsi" w:eastAsia="MS Mincho" w:hAnsiTheme="minorHAnsi" w:cstheme="minorHAnsi"/>
          <w:sz w:val="20"/>
          <w:lang w:val="en-US"/>
        </w:rPr>
        <w:t>recognise</w:t>
      </w:r>
      <w:proofErr w:type="spellEnd"/>
      <w:r>
        <w:rPr>
          <w:rFonts w:asciiTheme="minorHAnsi" w:eastAsia="MS Mincho" w:hAnsiTheme="minorHAnsi" w:cstheme="minorHAnsi"/>
          <w:sz w:val="20"/>
          <w:lang w:val="en-US"/>
        </w:rPr>
        <w:t xml:space="preserve"> that children displaying harmful sexual </w:t>
      </w:r>
      <w:proofErr w:type="spellStart"/>
      <w:r>
        <w:rPr>
          <w:rFonts w:asciiTheme="minorHAnsi" w:eastAsia="MS Mincho" w:hAnsiTheme="minorHAnsi" w:cstheme="minorHAnsi"/>
          <w:sz w:val="20"/>
          <w:lang w:val="en-US"/>
        </w:rPr>
        <w:t>behaviour</w:t>
      </w:r>
      <w:proofErr w:type="spellEnd"/>
      <w:r>
        <w:rPr>
          <w:rFonts w:asciiTheme="minorHAnsi" w:eastAsia="MS Mincho" w:hAnsiTheme="minorHAnsi" w:cstheme="minorHAnsi"/>
          <w:sz w:val="20"/>
          <w:lang w:val="en-US"/>
        </w:rPr>
        <w:t xml:space="preserve"> have often experienced their own abuse and trauma, and will offer them appropriate support. </w:t>
      </w:r>
    </w:p>
    <w:p w14:paraId="1F4D78E9" w14:textId="77777777" w:rsidR="00853E9C" w:rsidRDefault="00E504FD">
      <w:pPr>
        <w:spacing w:before="240" w:after="120"/>
        <w:rPr>
          <w:rFonts w:asciiTheme="minorHAnsi" w:eastAsia="MS Mincho" w:hAnsiTheme="minorHAnsi" w:cstheme="minorHAnsi"/>
          <w:b/>
          <w:sz w:val="20"/>
        </w:rPr>
      </w:pPr>
      <w:r>
        <w:rPr>
          <w:rFonts w:asciiTheme="minorHAnsi" w:eastAsia="MS Mincho" w:hAnsiTheme="minorHAnsi" w:cstheme="minorHAnsi"/>
          <w:b/>
          <w:sz w:val="20"/>
        </w:rPr>
        <w:t xml:space="preserve">Domestic abuse </w:t>
      </w:r>
    </w:p>
    <w:p w14:paraId="7A2436CB"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rPr>
        <w:t xml:space="preserve">Children can witness and be adversely affected by domestic abuse and/or violence at home where it occurs </w:t>
      </w:r>
      <w:r>
        <w:rPr>
          <w:rFonts w:asciiTheme="minorHAnsi" w:eastAsia="MS Mincho" w:hAnsiTheme="minorHAnsi" w:cstheme="minorHAnsi"/>
          <w:sz w:val="20"/>
          <w:lang w:val="en-US"/>
        </w:rPr>
        <w:t>between family members</w:t>
      </w:r>
      <w:r>
        <w:rPr>
          <w:rFonts w:asciiTheme="minorHAnsi" w:eastAsia="MS Mincho" w:hAnsiTheme="minorHAnsi" w:cstheme="minorHAnsi"/>
          <w:sz w:val="20"/>
        </w:rPr>
        <w:t xml:space="preserve">. </w:t>
      </w:r>
      <w:r>
        <w:rPr>
          <w:rFonts w:asciiTheme="minorHAnsi" w:eastAsia="MS Mincho" w:hAnsiTheme="minorHAnsi" w:cstheme="minorHAnsi"/>
          <w:sz w:val="20"/>
          <w:lang w:val="en-US"/>
        </w:rPr>
        <w:t>In some cases, a child may blame themselves for the abuse or may have had to leave the family home as a result.</w:t>
      </w:r>
    </w:p>
    <w:p w14:paraId="5A56F3C5"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Types of domestic abuse include intimate partner violence, abuse by family members, teenage relationship abuse (abuse in intimate personal relationships between children) and child/adolescent to parent violence and abuse. It can be physical, sexual, financial, psychological or emotional. It can also include ill treatment that isn’t physical, as well as witnessing the ill treatment of others. </w:t>
      </w:r>
      <w:bookmarkStart w:id="27" w:name="_Hlk168560784"/>
      <w:r>
        <w:rPr>
          <w:rFonts w:asciiTheme="minorHAnsi" w:eastAsia="MS Mincho" w:hAnsiTheme="minorHAnsi" w:cstheme="minorHAnsi"/>
          <w:sz w:val="20"/>
        </w:rPr>
        <w:t>This can be particularly relevant, for example, in relation to the impact on children of all forms of domestic abuse, including where they see, hear or experience its effects.</w:t>
      </w:r>
      <w:bookmarkEnd w:id="27"/>
    </w:p>
    <w:p w14:paraId="54D2A74E"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Anyone can be a victim of domestic abuse, regardless of gender, age, ethnicity, socioeconomic status, sexuality or background, and domestic abuse can take place inside or outside of the home. Children who witness domestic abuse are also victims.</w:t>
      </w:r>
    </w:p>
    <w:p w14:paraId="306933E7"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Older children may also experience domestic abuse and/or violence in their own personal relationships.  This can include sexual harassment.</w:t>
      </w:r>
    </w:p>
    <w:p w14:paraId="4EF8F338"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Exposure to domestic abuse and/or violence can have a serious, long-lasting emotional and psychological impact on children and affect their health, wellbeing, development and ability to learn.</w:t>
      </w:r>
    </w:p>
    <w:p w14:paraId="3F977E11"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If police are called to an incident of domestic abuse and any children in the household have experienced the incident, the police will inform the key adult in school (usually the designated safeguarding lead) before the child or children arrive at school the following day. </w:t>
      </w:r>
    </w:p>
    <w:p w14:paraId="31CC1A09"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The DSL will provide support according to the child’s needs and update records about their circumstances. </w:t>
      </w:r>
    </w:p>
    <w:p w14:paraId="7E0F8629" w14:textId="77777777" w:rsidR="00853E9C" w:rsidRDefault="00E504FD">
      <w:pPr>
        <w:spacing w:before="240" w:after="120"/>
        <w:rPr>
          <w:rFonts w:asciiTheme="minorHAnsi" w:eastAsia="MS Mincho" w:hAnsiTheme="minorHAnsi" w:cstheme="minorHAnsi"/>
          <w:b/>
          <w:sz w:val="20"/>
        </w:rPr>
      </w:pPr>
      <w:r>
        <w:rPr>
          <w:rFonts w:asciiTheme="minorHAnsi" w:eastAsia="MS Mincho" w:hAnsiTheme="minorHAnsi" w:cstheme="minorHAnsi"/>
          <w:b/>
          <w:sz w:val="20"/>
        </w:rPr>
        <w:t>Homelessness</w:t>
      </w:r>
    </w:p>
    <w:p w14:paraId="349ACA42"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Being homeless or being at risk of becoming homeless presents a real risk to a child’s welfare. </w:t>
      </w:r>
    </w:p>
    <w:p w14:paraId="314E0717"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The DSL </w:t>
      </w:r>
      <w:r>
        <w:rPr>
          <w:rFonts w:asciiTheme="minorHAnsi" w:eastAsia="MS Mincho" w:hAnsiTheme="minorHAnsi" w:cstheme="minorHAnsi"/>
          <w:sz w:val="20"/>
          <w:lang w:val="en-US"/>
        </w:rPr>
        <w:t xml:space="preserve">and deputies </w:t>
      </w:r>
      <w:r>
        <w:rPr>
          <w:rFonts w:asciiTheme="minorHAnsi" w:eastAsia="MS Mincho" w:hAnsiTheme="minorHAnsi" w:cstheme="minorHAnsi"/>
          <w:sz w:val="20"/>
        </w:rPr>
        <w:t xml:space="preserve">will be aware of contact details and referral routes in to the local housing authority so they can raise/progress concerns at the earliest opportunity (where appropriate and in accordance with local procedures). </w:t>
      </w:r>
    </w:p>
    <w:p w14:paraId="1972D147"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Where a child has been harmed or is at risk of harm, the DSL will also make a referral to children’s social care.</w:t>
      </w:r>
    </w:p>
    <w:p w14:paraId="64D3550D"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b/>
          <w:bCs/>
          <w:sz w:val="20"/>
        </w:rPr>
        <w:t>Private Fostering</w:t>
      </w:r>
    </w:p>
    <w:p w14:paraId="1A72BFC6"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A private fostering arrangement is one that is made privately (without the involvement of a local authority) for the care of a child under the age of 16 years (under 18, if disabled) by someone other than a parent or close relative, in their own home, with the intention that it should last for 28 days or more.</w:t>
      </w:r>
    </w:p>
    <w:p w14:paraId="3F33BF8F"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A close family relative is defined as a ‘grandparent, brother, sister, uncle or aunt’ and includes half-siblings and step-parents; it does not include great-aunts or uncles, great grandparents or cousins.</w:t>
      </w:r>
    </w:p>
    <w:p w14:paraId="3F48A65E"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Parents and private foster carers both have a legal duty to inform the relevant local authority at least six weeks before the arrangement is due to start; not to do so is a criminal offence.</w:t>
      </w:r>
    </w:p>
    <w:p w14:paraId="612340AF"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Whilst most privately fostered children are appropriately supported and looked after, they are a potentially vulnerable group who should be monitored by the local authority, particularly when the child has come from another country. In some cases, privately fostered children are affected by abuse and neglect, or be involved in trafficking, child sexual exploitation or modern-day slavery.</w:t>
      </w:r>
    </w:p>
    <w:p w14:paraId="20755FEE"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Schools have a mandatory duty to report to the local authority where they are aware or suspect that a child is subject to a private fostering arrangement. Although schools have a duty to inform the local authority, there is no duty for anyone, including the private foster carer or social workers to inform the school. However, it should be clear to the school who has parental responsibility.</w:t>
      </w:r>
    </w:p>
    <w:p w14:paraId="51EDE595"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lastRenderedPageBreak/>
        <w:t>School staff should notify the designated safeguarding lead when they become aware of private fostering arrangements. The designated safeguarding lead will speak to the family of the child involved to check that they are aware of their duty to inform the LA. The school itself has a duty to inform the local authority of the private fostering arrangements.</w:t>
      </w:r>
    </w:p>
    <w:p w14:paraId="2E8D60D8"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On admission to the school, we will take steps to verify the relationship of the adults to the child who is being registered.</w:t>
      </w:r>
    </w:p>
    <w:p w14:paraId="00C8FE89" w14:textId="77777777" w:rsidR="00853E9C" w:rsidRDefault="00E504FD">
      <w:pPr>
        <w:spacing w:before="240" w:after="120"/>
        <w:rPr>
          <w:rFonts w:asciiTheme="minorHAnsi" w:eastAsia="MS Mincho" w:hAnsiTheme="minorHAnsi" w:cstheme="minorHAnsi"/>
          <w:b/>
          <w:sz w:val="20"/>
        </w:rPr>
      </w:pPr>
      <w:r>
        <w:rPr>
          <w:rFonts w:asciiTheme="minorHAnsi" w:eastAsia="MS Mincho" w:hAnsiTheme="minorHAnsi" w:cstheme="minorHAnsi"/>
          <w:b/>
          <w:sz w:val="20"/>
        </w:rPr>
        <w:t>So-called ‘honour-based’ abuse (including FGM and forced marriage)</w:t>
      </w:r>
    </w:p>
    <w:p w14:paraId="39D98CDC"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So-called ‘honour-based’ abuse (HBA) encompasses incidents or crimes committed to protect or defend the honour of the family and/or community, including FGM, forced marriage, and practices such as breast ironing. </w:t>
      </w:r>
    </w:p>
    <w:p w14:paraId="69FDAB83"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Abuse committed in this context often involves a wider network of family or community pressure and can include multiple perpetrators. </w:t>
      </w:r>
    </w:p>
    <w:p w14:paraId="43A9B2DB"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All forms of HBA are abuse and will be handled and escalated as such. All staff will be alert to the possibility of a child being at risk of HBA or already having suffered it. If staff have a concern, they will speak to the DSL, who will activate local safeguarding procedures.</w:t>
      </w:r>
    </w:p>
    <w:p w14:paraId="603F5579" w14:textId="77777777" w:rsidR="00853E9C" w:rsidRDefault="00E504FD">
      <w:pPr>
        <w:spacing w:after="120"/>
        <w:rPr>
          <w:rFonts w:asciiTheme="minorHAnsi" w:eastAsia="MS Mincho" w:hAnsiTheme="minorHAnsi" w:cstheme="minorHAnsi"/>
          <w:b/>
          <w:sz w:val="20"/>
          <w:szCs w:val="20"/>
        </w:rPr>
      </w:pPr>
      <w:r>
        <w:rPr>
          <w:rFonts w:asciiTheme="minorHAnsi" w:eastAsia="MS Mincho" w:hAnsiTheme="minorHAnsi" w:cstheme="minorHAnsi"/>
          <w:b/>
          <w:sz w:val="20"/>
          <w:szCs w:val="20"/>
        </w:rPr>
        <w:t>FGM</w:t>
      </w:r>
    </w:p>
    <w:p w14:paraId="78BEDB98"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The DSL will make sure that staff have access to appropriate training to equip them to be alert to children affected by FGM or at risk of FGM.</w:t>
      </w:r>
    </w:p>
    <w:p w14:paraId="4CFB51DA" w14:textId="77777777" w:rsidR="00853E9C" w:rsidRDefault="00E504FD">
      <w:pPr>
        <w:spacing w:after="120"/>
        <w:rPr>
          <w:rFonts w:asciiTheme="minorHAnsi" w:eastAsia="MS Mincho" w:hAnsiTheme="minorHAnsi" w:cstheme="minorHAnsi"/>
          <w:sz w:val="20"/>
          <w:szCs w:val="22"/>
        </w:rPr>
      </w:pPr>
      <w:r>
        <w:rPr>
          <w:rFonts w:asciiTheme="minorHAnsi" w:eastAsia="MS Mincho" w:hAnsiTheme="minorHAnsi" w:cstheme="minorHAnsi"/>
          <w:sz w:val="20"/>
          <w:lang w:val="en-US"/>
        </w:rPr>
        <w:t>Section 7.3 of this policy sets out the procedures to be followed if a staff member discovers that an act of FGM appears to have been carried out or suspects that a pupil is at risk of FGM.</w:t>
      </w:r>
    </w:p>
    <w:p w14:paraId="607FE6F1"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Indicators that FGM has already occurred include:</w:t>
      </w:r>
    </w:p>
    <w:p w14:paraId="25CBA815" w14:textId="77777777" w:rsidR="00853E9C" w:rsidRDefault="00E504FD">
      <w:pPr>
        <w:numPr>
          <w:ilvl w:val="0"/>
          <w:numId w:val="35"/>
        </w:numPr>
        <w:spacing w:after="120"/>
        <w:ind w:left="595"/>
        <w:rPr>
          <w:rFonts w:asciiTheme="minorHAnsi" w:eastAsia="MS Mincho" w:hAnsiTheme="minorHAnsi" w:cstheme="minorHAnsi"/>
          <w:sz w:val="20"/>
          <w:szCs w:val="20"/>
          <w:lang w:val="en-US" w:eastAsia="en-GB"/>
        </w:rPr>
      </w:pPr>
      <w:r>
        <w:rPr>
          <w:rFonts w:asciiTheme="minorHAnsi" w:eastAsia="MS Mincho" w:hAnsiTheme="minorHAnsi" w:cstheme="minorHAnsi"/>
          <w:sz w:val="20"/>
          <w:szCs w:val="20"/>
          <w:lang w:val="en-US" w:eastAsia="en-GB"/>
        </w:rPr>
        <w:t>A pupil confiding in a professional that FGM has taken place</w:t>
      </w:r>
    </w:p>
    <w:p w14:paraId="10FC0320" w14:textId="77777777" w:rsidR="00853E9C" w:rsidRDefault="00E504FD">
      <w:pPr>
        <w:numPr>
          <w:ilvl w:val="0"/>
          <w:numId w:val="35"/>
        </w:numPr>
        <w:spacing w:after="120"/>
        <w:ind w:left="595"/>
        <w:rPr>
          <w:rFonts w:asciiTheme="minorHAnsi" w:eastAsia="MS Mincho" w:hAnsiTheme="minorHAnsi" w:cstheme="minorHAnsi"/>
          <w:sz w:val="20"/>
          <w:szCs w:val="20"/>
          <w:lang w:val="en-US" w:eastAsia="en-GB"/>
        </w:rPr>
      </w:pPr>
      <w:r>
        <w:rPr>
          <w:rFonts w:asciiTheme="minorHAnsi" w:eastAsia="MS Mincho" w:hAnsiTheme="minorHAnsi" w:cstheme="minorHAnsi"/>
          <w:sz w:val="20"/>
          <w:szCs w:val="20"/>
          <w:lang w:val="en-US" w:eastAsia="en-GB"/>
        </w:rPr>
        <w:t>A mother/family member disclosing that FGM has been carried out</w:t>
      </w:r>
    </w:p>
    <w:p w14:paraId="2F109FC5" w14:textId="77777777" w:rsidR="00853E9C" w:rsidRDefault="00E504FD">
      <w:pPr>
        <w:numPr>
          <w:ilvl w:val="0"/>
          <w:numId w:val="35"/>
        </w:numPr>
        <w:spacing w:after="120"/>
        <w:ind w:left="595"/>
        <w:rPr>
          <w:rFonts w:asciiTheme="minorHAnsi" w:eastAsia="MS Mincho" w:hAnsiTheme="minorHAnsi" w:cstheme="minorHAnsi"/>
          <w:sz w:val="20"/>
          <w:szCs w:val="20"/>
          <w:lang w:val="en-US" w:eastAsia="en-GB"/>
        </w:rPr>
      </w:pPr>
      <w:r>
        <w:rPr>
          <w:rFonts w:asciiTheme="minorHAnsi" w:eastAsia="MS Mincho" w:hAnsiTheme="minorHAnsi" w:cstheme="minorHAnsi"/>
          <w:sz w:val="20"/>
          <w:szCs w:val="20"/>
          <w:lang w:val="en-US" w:eastAsia="en-GB"/>
        </w:rPr>
        <w:t>A family/pupil already being known to social services in relation to other safeguarding issues</w:t>
      </w:r>
    </w:p>
    <w:p w14:paraId="2BCE0470" w14:textId="77777777" w:rsidR="00853E9C" w:rsidRDefault="00E504FD">
      <w:pPr>
        <w:numPr>
          <w:ilvl w:val="0"/>
          <w:numId w:val="35"/>
        </w:numPr>
        <w:spacing w:after="120"/>
        <w:ind w:left="595"/>
        <w:rPr>
          <w:rFonts w:asciiTheme="minorHAnsi" w:eastAsia="MS Mincho" w:hAnsiTheme="minorHAnsi" w:cstheme="minorHAnsi"/>
          <w:sz w:val="20"/>
          <w:szCs w:val="20"/>
          <w:lang w:val="en-US" w:eastAsia="en-GB"/>
        </w:rPr>
      </w:pPr>
      <w:r>
        <w:rPr>
          <w:rFonts w:asciiTheme="minorHAnsi" w:eastAsia="MS Mincho" w:hAnsiTheme="minorHAnsi" w:cstheme="minorHAnsi"/>
          <w:sz w:val="20"/>
          <w:szCs w:val="20"/>
          <w:lang w:val="en-US" w:eastAsia="en-GB"/>
        </w:rPr>
        <w:t>A girl:</w:t>
      </w:r>
    </w:p>
    <w:p w14:paraId="198CF530" w14:textId="77777777" w:rsidR="00853E9C" w:rsidRDefault="00E504FD">
      <w:pPr>
        <w:numPr>
          <w:ilvl w:val="1"/>
          <w:numId w:val="81"/>
        </w:numPr>
        <w:spacing w:after="120"/>
        <w:rPr>
          <w:rFonts w:asciiTheme="minorHAnsi" w:eastAsia="MS Mincho" w:hAnsiTheme="minorHAnsi" w:cstheme="minorHAnsi"/>
          <w:sz w:val="20"/>
          <w:szCs w:val="20"/>
          <w:lang w:val="en-US" w:eastAsia="en-GB"/>
        </w:rPr>
      </w:pPr>
      <w:r>
        <w:rPr>
          <w:rFonts w:asciiTheme="minorHAnsi" w:eastAsia="MS Mincho" w:hAnsiTheme="minorHAnsi" w:cstheme="minorHAnsi"/>
          <w:sz w:val="20"/>
          <w:szCs w:val="20"/>
          <w:lang w:val="en-US" w:eastAsia="en-GB"/>
        </w:rPr>
        <w:t>Having difficulty walking, sitting or standing, or looking uncomfortable</w:t>
      </w:r>
    </w:p>
    <w:p w14:paraId="4FA6E444" w14:textId="77777777" w:rsidR="00853E9C" w:rsidRDefault="00E504FD">
      <w:pPr>
        <w:numPr>
          <w:ilvl w:val="1"/>
          <w:numId w:val="81"/>
        </w:numPr>
        <w:spacing w:after="120"/>
        <w:rPr>
          <w:rFonts w:asciiTheme="minorHAnsi" w:eastAsia="MS Mincho" w:hAnsiTheme="minorHAnsi" w:cstheme="minorHAnsi"/>
          <w:sz w:val="20"/>
          <w:szCs w:val="20"/>
          <w:lang w:val="en-US" w:eastAsia="en-GB"/>
        </w:rPr>
      </w:pPr>
      <w:r>
        <w:rPr>
          <w:rFonts w:asciiTheme="minorHAnsi" w:eastAsia="MS Mincho" w:hAnsiTheme="minorHAnsi" w:cstheme="minorHAnsi"/>
          <w:sz w:val="20"/>
          <w:szCs w:val="20"/>
          <w:lang w:val="en-US" w:eastAsia="en-GB"/>
        </w:rPr>
        <w:t>Finding it hard to sit still for long periods of time (where this was not a problem previously)</w:t>
      </w:r>
    </w:p>
    <w:p w14:paraId="508FD686" w14:textId="77777777" w:rsidR="00853E9C" w:rsidRDefault="00E504FD">
      <w:pPr>
        <w:numPr>
          <w:ilvl w:val="1"/>
          <w:numId w:val="81"/>
        </w:numPr>
        <w:spacing w:after="120"/>
        <w:rPr>
          <w:rFonts w:asciiTheme="minorHAnsi" w:eastAsia="MS Mincho" w:hAnsiTheme="minorHAnsi" w:cstheme="minorHAnsi"/>
          <w:sz w:val="20"/>
          <w:szCs w:val="20"/>
          <w:lang w:val="en-US" w:eastAsia="en-GB"/>
        </w:rPr>
      </w:pPr>
      <w:r>
        <w:rPr>
          <w:rFonts w:asciiTheme="minorHAnsi" w:eastAsia="MS Mincho" w:hAnsiTheme="minorHAnsi" w:cstheme="minorHAnsi"/>
          <w:sz w:val="20"/>
          <w:szCs w:val="20"/>
          <w:lang w:val="en-US" w:eastAsia="en-GB"/>
        </w:rPr>
        <w:t>Spending longer than normal in the bathroom or toilet due to difficulties urinating</w:t>
      </w:r>
    </w:p>
    <w:p w14:paraId="3925BA02" w14:textId="77777777" w:rsidR="00853E9C" w:rsidRDefault="00E504FD">
      <w:pPr>
        <w:numPr>
          <w:ilvl w:val="1"/>
          <w:numId w:val="81"/>
        </w:numPr>
        <w:spacing w:after="120"/>
        <w:rPr>
          <w:rFonts w:asciiTheme="minorHAnsi" w:eastAsia="MS Mincho" w:hAnsiTheme="minorHAnsi" w:cstheme="minorHAnsi"/>
          <w:sz w:val="20"/>
          <w:szCs w:val="20"/>
          <w:lang w:val="en-US" w:eastAsia="en-GB"/>
        </w:rPr>
      </w:pPr>
      <w:r>
        <w:rPr>
          <w:rFonts w:asciiTheme="minorHAnsi" w:eastAsia="MS Mincho" w:hAnsiTheme="minorHAnsi" w:cstheme="minorHAnsi"/>
          <w:sz w:val="20"/>
          <w:szCs w:val="20"/>
          <w:lang w:val="en-US" w:eastAsia="en-GB"/>
        </w:rPr>
        <w:t>Having frequent urinary, menstrual or stomach problems</w:t>
      </w:r>
    </w:p>
    <w:p w14:paraId="775DA4B5" w14:textId="77777777" w:rsidR="00853E9C" w:rsidRDefault="00E504FD">
      <w:pPr>
        <w:numPr>
          <w:ilvl w:val="1"/>
          <w:numId w:val="81"/>
        </w:numPr>
        <w:spacing w:after="120"/>
        <w:rPr>
          <w:rFonts w:asciiTheme="minorHAnsi" w:eastAsia="MS Mincho" w:hAnsiTheme="minorHAnsi" w:cstheme="minorHAnsi"/>
          <w:sz w:val="20"/>
          <w:szCs w:val="20"/>
          <w:lang w:val="en-US" w:eastAsia="en-GB"/>
        </w:rPr>
      </w:pPr>
      <w:r>
        <w:rPr>
          <w:rFonts w:asciiTheme="minorHAnsi" w:eastAsia="MS Mincho" w:hAnsiTheme="minorHAnsi" w:cstheme="minorHAnsi"/>
          <w:sz w:val="20"/>
          <w:szCs w:val="20"/>
          <w:lang w:val="en-US" w:eastAsia="en-GB"/>
        </w:rPr>
        <w:t xml:space="preserve">Avoiding physical exercise or missing PE </w:t>
      </w:r>
    </w:p>
    <w:p w14:paraId="5E84A69E" w14:textId="77777777" w:rsidR="00853E9C" w:rsidRDefault="00E504FD">
      <w:pPr>
        <w:numPr>
          <w:ilvl w:val="1"/>
          <w:numId w:val="81"/>
        </w:numPr>
        <w:spacing w:after="120"/>
        <w:rPr>
          <w:rFonts w:asciiTheme="minorHAnsi" w:eastAsia="MS Mincho" w:hAnsiTheme="minorHAnsi" w:cstheme="minorHAnsi"/>
          <w:sz w:val="20"/>
          <w:szCs w:val="20"/>
          <w:lang w:val="en-US" w:eastAsia="en-GB"/>
        </w:rPr>
      </w:pPr>
      <w:r>
        <w:rPr>
          <w:rFonts w:asciiTheme="minorHAnsi" w:eastAsia="MS Mincho" w:hAnsiTheme="minorHAnsi" w:cstheme="minorHAnsi"/>
          <w:sz w:val="20"/>
          <w:szCs w:val="20"/>
          <w:lang w:val="en-US" w:eastAsia="en-GB"/>
        </w:rPr>
        <w:t xml:space="preserve">Being repeatedly absent from school, or absent for a prolonged period </w:t>
      </w:r>
    </w:p>
    <w:p w14:paraId="21F8E6C6" w14:textId="77777777" w:rsidR="00853E9C" w:rsidRDefault="00E504FD">
      <w:pPr>
        <w:numPr>
          <w:ilvl w:val="1"/>
          <w:numId w:val="81"/>
        </w:numPr>
        <w:spacing w:after="120"/>
        <w:rPr>
          <w:rFonts w:asciiTheme="minorHAnsi" w:eastAsia="MS Mincho" w:hAnsiTheme="minorHAnsi" w:cstheme="minorHAnsi"/>
          <w:sz w:val="20"/>
          <w:szCs w:val="20"/>
          <w:lang w:val="en-US" w:eastAsia="en-GB"/>
        </w:rPr>
      </w:pPr>
      <w:r>
        <w:rPr>
          <w:rFonts w:asciiTheme="minorHAnsi" w:eastAsia="MS Mincho" w:hAnsiTheme="minorHAnsi" w:cstheme="minorHAnsi"/>
          <w:sz w:val="20"/>
          <w:szCs w:val="20"/>
          <w:lang w:val="en-US" w:eastAsia="en-GB"/>
        </w:rPr>
        <w:t xml:space="preserve">Demonstrating increased emotional and psychological needs – for example, withdrawal or depression, or significant change in </w:t>
      </w:r>
      <w:proofErr w:type="spellStart"/>
      <w:r>
        <w:rPr>
          <w:rFonts w:asciiTheme="minorHAnsi" w:eastAsia="MS Mincho" w:hAnsiTheme="minorHAnsi" w:cstheme="minorHAnsi"/>
          <w:sz w:val="20"/>
          <w:szCs w:val="20"/>
          <w:lang w:val="en-US" w:eastAsia="en-GB"/>
        </w:rPr>
        <w:t>behaviour</w:t>
      </w:r>
      <w:proofErr w:type="spellEnd"/>
    </w:p>
    <w:p w14:paraId="64B9F891" w14:textId="77777777" w:rsidR="00853E9C" w:rsidRDefault="00E504FD">
      <w:pPr>
        <w:numPr>
          <w:ilvl w:val="1"/>
          <w:numId w:val="81"/>
        </w:numPr>
        <w:spacing w:after="120"/>
        <w:rPr>
          <w:rFonts w:asciiTheme="minorHAnsi" w:eastAsia="MS Mincho" w:hAnsiTheme="minorHAnsi" w:cstheme="minorHAnsi"/>
          <w:sz w:val="20"/>
          <w:szCs w:val="20"/>
          <w:lang w:val="en-US" w:eastAsia="en-GB"/>
        </w:rPr>
      </w:pPr>
      <w:r>
        <w:rPr>
          <w:rFonts w:asciiTheme="minorHAnsi" w:eastAsia="MS Mincho" w:hAnsiTheme="minorHAnsi" w:cstheme="minorHAnsi"/>
          <w:sz w:val="20"/>
          <w:szCs w:val="20"/>
          <w:lang w:val="en-US" w:eastAsia="en-GB"/>
        </w:rPr>
        <w:t>Being reluctant to undergo any medical examinations</w:t>
      </w:r>
    </w:p>
    <w:p w14:paraId="4D81CD2F" w14:textId="77777777" w:rsidR="00853E9C" w:rsidRDefault="00E504FD">
      <w:pPr>
        <w:numPr>
          <w:ilvl w:val="1"/>
          <w:numId w:val="81"/>
        </w:numPr>
        <w:spacing w:after="120"/>
        <w:rPr>
          <w:rFonts w:asciiTheme="minorHAnsi" w:eastAsia="MS Mincho" w:hAnsiTheme="minorHAnsi" w:cstheme="minorHAnsi"/>
          <w:sz w:val="20"/>
          <w:szCs w:val="20"/>
          <w:lang w:val="en-US" w:eastAsia="en-GB"/>
        </w:rPr>
      </w:pPr>
      <w:r>
        <w:rPr>
          <w:rFonts w:asciiTheme="minorHAnsi" w:eastAsia="MS Mincho" w:hAnsiTheme="minorHAnsi" w:cstheme="minorHAnsi"/>
          <w:sz w:val="20"/>
          <w:szCs w:val="20"/>
          <w:lang w:val="en-US" w:eastAsia="en-GB"/>
        </w:rPr>
        <w:t>Asking for help, but not being explicit about the problem</w:t>
      </w:r>
    </w:p>
    <w:p w14:paraId="07A95D3E" w14:textId="77777777" w:rsidR="00853E9C" w:rsidRDefault="00E504FD">
      <w:pPr>
        <w:numPr>
          <w:ilvl w:val="1"/>
          <w:numId w:val="81"/>
        </w:numPr>
        <w:spacing w:after="120"/>
        <w:rPr>
          <w:rFonts w:asciiTheme="minorHAnsi" w:eastAsia="MS Mincho" w:hAnsiTheme="minorHAnsi" w:cstheme="minorHAnsi"/>
          <w:sz w:val="20"/>
          <w:szCs w:val="20"/>
          <w:lang w:val="en-US" w:eastAsia="en-GB"/>
        </w:rPr>
      </w:pPr>
      <w:r>
        <w:rPr>
          <w:rFonts w:asciiTheme="minorHAnsi" w:eastAsia="MS Mincho" w:hAnsiTheme="minorHAnsi" w:cstheme="minorHAnsi"/>
          <w:sz w:val="20"/>
          <w:szCs w:val="20"/>
          <w:lang w:val="en-US" w:eastAsia="en-GB"/>
        </w:rPr>
        <w:t>Talking about pain or discomfort between her legs</w:t>
      </w:r>
    </w:p>
    <w:p w14:paraId="076ACCD9"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Potential signs that a pupil may be at risk of FGM include:</w:t>
      </w:r>
    </w:p>
    <w:p w14:paraId="27415296" w14:textId="77777777" w:rsidR="00853E9C" w:rsidRDefault="00E504FD">
      <w:pPr>
        <w:numPr>
          <w:ilvl w:val="0"/>
          <w:numId w:val="35"/>
        </w:numPr>
        <w:spacing w:after="120"/>
        <w:ind w:left="595"/>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The girl’s family having a history of </w:t>
      </w:r>
      <w:proofErr w:type="spellStart"/>
      <w:r>
        <w:rPr>
          <w:rFonts w:asciiTheme="minorHAnsi" w:eastAsia="MS Mincho" w:hAnsiTheme="minorHAnsi" w:cstheme="minorHAnsi"/>
          <w:sz w:val="20"/>
          <w:szCs w:val="20"/>
          <w:lang w:val="en-US"/>
        </w:rPr>
        <w:t>practising</w:t>
      </w:r>
      <w:proofErr w:type="spellEnd"/>
      <w:r>
        <w:rPr>
          <w:rFonts w:asciiTheme="minorHAnsi" w:eastAsia="MS Mincho" w:hAnsiTheme="minorHAnsi" w:cstheme="minorHAnsi"/>
          <w:sz w:val="20"/>
          <w:szCs w:val="20"/>
          <w:lang w:val="en-US"/>
        </w:rPr>
        <w:t xml:space="preserve"> FGM (this is the biggest risk factor to consider)</w:t>
      </w:r>
    </w:p>
    <w:p w14:paraId="100A0F59" w14:textId="77777777" w:rsidR="00853E9C" w:rsidRDefault="00E504FD">
      <w:pPr>
        <w:numPr>
          <w:ilvl w:val="0"/>
          <w:numId w:val="35"/>
        </w:numPr>
        <w:spacing w:after="120"/>
        <w:ind w:left="595"/>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FGM being known to be </w:t>
      </w:r>
      <w:proofErr w:type="spellStart"/>
      <w:r>
        <w:rPr>
          <w:rFonts w:asciiTheme="minorHAnsi" w:eastAsia="MS Mincho" w:hAnsiTheme="minorHAnsi" w:cstheme="minorHAnsi"/>
          <w:sz w:val="20"/>
          <w:szCs w:val="20"/>
          <w:lang w:val="en-US"/>
        </w:rPr>
        <w:t>practised</w:t>
      </w:r>
      <w:proofErr w:type="spellEnd"/>
      <w:r>
        <w:rPr>
          <w:rFonts w:asciiTheme="minorHAnsi" w:eastAsia="MS Mincho" w:hAnsiTheme="minorHAnsi" w:cstheme="minorHAnsi"/>
          <w:sz w:val="20"/>
          <w:szCs w:val="20"/>
          <w:lang w:val="en-US"/>
        </w:rPr>
        <w:t xml:space="preserve"> in the girl’s community or country of origin</w:t>
      </w:r>
    </w:p>
    <w:p w14:paraId="6CFB8E6A" w14:textId="77777777" w:rsidR="00853E9C" w:rsidRDefault="00E504FD">
      <w:pPr>
        <w:numPr>
          <w:ilvl w:val="0"/>
          <w:numId w:val="35"/>
        </w:numPr>
        <w:spacing w:after="120"/>
        <w:ind w:left="595"/>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A parent or family member expressing concern that FGM may be carried out </w:t>
      </w:r>
    </w:p>
    <w:p w14:paraId="0993647C" w14:textId="77777777" w:rsidR="00853E9C" w:rsidRDefault="00E504FD">
      <w:pPr>
        <w:numPr>
          <w:ilvl w:val="0"/>
          <w:numId w:val="35"/>
        </w:numPr>
        <w:spacing w:after="120"/>
        <w:ind w:left="595"/>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A family not engaging with professionals (health, education or other) or already being known to social care in relation to other safeguarding issues</w:t>
      </w:r>
    </w:p>
    <w:p w14:paraId="768292C7" w14:textId="77777777" w:rsidR="00853E9C" w:rsidRDefault="00E504FD">
      <w:pPr>
        <w:numPr>
          <w:ilvl w:val="0"/>
          <w:numId w:val="35"/>
        </w:numPr>
        <w:spacing w:after="120"/>
        <w:ind w:left="595"/>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A girl:</w:t>
      </w:r>
    </w:p>
    <w:p w14:paraId="0A45E32B" w14:textId="77777777" w:rsidR="00853E9C" w:rsidRDefault="00E504FD">
      <w:pPr>
        <w:numPr>
          <w:ilvl w:val="1"/>
          <w:numId w:val="82"/>
        </w:numPr>
        <w:spacing w:before="120" w:after="120"/>
        <w:rPr>
          <w:rFonts w:asciiTheme="minorHAnsi" w:eastAsia="MS Mincho" w:hAnsiTheme="minorHAnsi" w:cstheme="minorHAnsi"/>
          <w:sz w:val="20"/>
          <w:lang w:val="en-US"/>
        </w:rPr>
      </w:pPr>
      <w:r>
        <w:rPr>
          <w:rFonts w:asciiTheme="minorHAnsi" w:eastAsia="MS Mincho" w:hAnsiTheme="minorHAnsi" w:cstheme="minorHAnsi"/>
          <w:sz w:val="20"/>
          <w:lang w:val="en-US"/>
        </w:rPr>
        <w:t>Having a mother, older sibling or cousin who has undergone FGM</w:t>
      </w:r>
    </w:p>
    <w:p w14:paraId="36289A4D" w14:textId="77777777" w:rsidR="00853E9C" w:rsidRDefault="00E504FD">
      <w:pPr>
        <w:numPr>
          <w:ilvl w:val="1"/>
          <w:numId w:val="82"/>
        </w:numPr>
        <w:spacing w:before="120" w:after="120"/>
        <w:rPr>
          <w:rFonts w:asciiTheme="minorHAnsi" w:eastAsia="MS Mincho" w:hAnsiTheme="minorHAnsi" w:cstheme="minorHAnsi"/>
          <w:sz w:val="20"/>
          <w:lang w:val="en-US"/>
        </w:rPr>
      </w:pPr>
      <w:r>
        <w:rPr>
          <w:rFonts w:asciiTheme="minorHAnsi" w:eastAsia="MS Mincho" w:hAnsiTheme="minorHAnsi" w:cstheme="minorHAnsi"/>
          <w:sz w:val="20"/>
          <w:lang w:val="en-US"/>
        </w:rPr>
        <w:t>Having limited level of integration within UK society</w:t>
      </w:r>
    </w:p>
    <w:p w14:paraId="4EB43FDB" w14:textId="77777777" w:rsidR="00853E9C" w:rsidRDefault="00E504FD">
      <w:pPr>
        <w:numPr>
          <w:ilvl w:val="1"/>
          <w:numId w:val="82"/>
        </w:numPr>
        <w:spacing w:before="120" w:after="120"/>
        <w:rPr>
          <w:rFonts w:asciiTheme="minorHAnsi" w:eastAsia="MS Mincho" w:hAnsiTheme="minorHAnsi" w:cstheme="minorHAnsi"/>
          <w:sz w:val="20"/>
          <w:lang w:val="en-US"/>
        </w:rPr>
      </w:pPr>
      <w:r>
        <w:rPr>
          <w:rFonts w:asciiTheme="minorHAnsi" w:eastAsia="MS Mincho" w:hAnsiTheme="minorHAnsi" w:cstheme="minorHAnsi"/>
          <w:sz w:val="20"/>
          <w:lang w:val="en-US"/>
        </w:rPr>
        <w:lastRenderedPageBreak/>
        <w:t>Confiding to a professional that she is to have a “special procedure” or to attend a special occasion to “become a woman”</w:t>
      </w:r>
    </w:p>
    <w:p w14:paraId="7402A420" w14:textId="77777777" w:rsidR="00853E9C" w:rsidRDefault="00E504FD">
      <w:pPr>
        <w:numPr>
          <w:ilvl w:val="1"/>
          <w:numId w:val="82"/>
        </w:numPr>
        <w:spacing w:before="120" w:after="120"/>
        <w:rPr>
          <w:rFonts w:asciiTheme="minorHAnsi" w:eastAsia="MS Mincho" w:hAnsiTheme="minorHAnsi" w:cstheme="minorHAnsi"/>
          <w:sz w:val="20"/>
          <w:lang w:val="en-US"/>
        </w:rPr>
      </w:pPr>
      <w:r>
        <w:rPr>
          <w:rFonts w:asciiTheme="minorHAnsi" w:eastAsia="MS Mincho" w:hAnsiTheme="minorHAnsi" w:cstheme="minorHAnsi"/>
          <w:sz w:val="20"/>
          <w:lang w:val="en-US"/>
        </w:rPr>
        <w:t>Talking about a long holiday to her country of origin or another country where the practice is prevalent, or parents stating that they or a relative will take the girl out of the country for a prolonged period</w:t>
      </w:r>
    </w:p>
    <w:p w14:paraId="245F4B39" w14:textId="77777777" w:rsidR="00853E9C" w:rsidRDefault="00E504FD">
      <w:pPr>
        <w:numPr>
          <w:ilvl w:val="1"/>
          <w:numId w:val="82"/>
        </w:numPr>
        <w:spacing w:before="120" w:after="120"/>
        <w:rPr>
          <w:rFonts w:asciiTheme="minorHAnsi" w:eastAsia="MS Mincho" w:hAnsiTheme="minorHAnsi" w:cstheme="minorHAnsi"/>
          <w:sz w:val="20"/>
          <w:lang w:val="en-US"/>
        </w:rPr>
      </w:pPr>
      <w:r>
        <w:rPr>
          <w:rFonts w:asciiTheme="minorHAnsi" w:eastAsia="MS Mincho" w:hAnsiTheme="minorHAnsi" w:cstheme="minorHAnsi"/>
          <w:sz w:val="20"/>
          <w:lang w:val="en-US"/>
        </w:rPr>
        <w:t>Requesting help from a teacher or another adult because she is aware or suspects that she is at immediate risk of FGM</w:t>
      </w:r>
    </w:p>
    <w:p w14:paraId="76D59D40" w14:textId="77777777" w:rsidR="00853E9C" w:rsidRDefault="00E504FD">
      <w:pPr>
        <w:numPr>
          <w:ilvl w:val="1"/>
          <w:numId w:val="82"/>
        </w:numPr>
        <w:spacing w:before="120" w:after="120"/>
        <w:rPr>
          <w:rFonts w:asciiTheme="minorHAnsi" w:eastAsia="MS Mincho" w:hAnsiTheme="minorHAnsi" w:cstheme="minorHAnsi"/>
          <w:sz w:val="20"/>
          <w:lang w:val="en-US"/>
        </w:rPr>
      </w:pPr>
      <w:r>
        <w:rPr>
          <w:rFonts w:asciiTheme="minorHAnsi" w:eastAsia="MS Mincho" w:hAnsiTheme="minorHAnsi" w:cstheme="minorHAnsi"/>
          <w:sz w:val="20"/>
          <w:lang w:val="en-US"/>
        </w:rPr>
        <w:t>Talking about FGM in conversation – for example, a girl may tell other children about it (although it is important to take into account the context of the discussion)</w:t>
      </w:r>
    </w:p>
    <w:p w14:paraId="7BFE8E64" w14:textId="77777777" w:rsidR="00853E9C" w:rsidRDefault="00E504FD">
      <w:pPr>
        <w:numPr>
          <w:ilvl w:val="1"/>
          <w:numId w:val="82"/>
        </w:numPr>
        <w:spacing w:before="120" w:after="120"/>
        <w:rPr>
          <w:rFonts w:asciiTheme="minorHAnsi" w:eastAsia="MS Mincho" w:hAnsiTheme="minorHAnsi" w:cstheme="minorHAnsi"/>
          <w:sz w:val="20"/>
          <w:lang w:val="en-US"/>
        </w:rPr>
      </w:pPr>
      <w:r>
        <w:rPr>
          <w:rFonts w:asciiTheme="minorHAnsi" w:eastAsia="MS Mincho" w:hAnsiTheme="minorHAnsi" w:cstheme="minorHAnsi"/>
          <w:sz w:val="20"/>
          <w:lang w:val="en-US"/>
        </w:rPr>
        <w:t>Being unexpectedly absent from school</w:t>
      </w:r>
    </w:p>
    <w:p w14:paraId="6FA99321" w14:textId="77777777" w:rsidR="00853E9C" w:rsidRDefault="00E504FD">
      <w:pPr>
        <w:numPr>
          <w:ilvl w:val="1"/>
          <w:numId w:val="82"/>
        </w:numPr>
        <w:spacing w:before="120" w:after="120"/>
        <w:rPr>
          <w:rFonts w:asciiTheme="minorHAnsi" w:eastAsia="MS Mincho" w:hAnsiTheme="minorHAnsi" w:cstheme="minorHAnsi"/>
          <w:sz w:val="20"/>
          <w:lang w:val="en-US"/>
        </w:rPr>
      </w:pPr>
      <w:r>
        <w:rPr>
          <w:rFonts w:asciiTheme="minorHAnsi" w:eastAsia="MS Mincho" w:hAnsiTheme="minorHAnsi" w:cstheme="minorHAnsi"/>
          <w:sz w:val="20"/>
          <w:lang w:val="en-US"/>
        </w:rPr>
        <w:t>Having sections missing from her ‘red book’ (child health record) and/or attending a travel clinic or equivalent for vaccinations/anti-malarial medication</w:t>
      </w:r>
    </w:p>
    <w:p w14:paraId="577E3C1E"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The above indicators and risk factors are not intended to be exhaustive.</w:t>
      </w:r>
    </w:p>
    <w:p w14:paraId="20D530BA" w14:textId="77777777" w:rsidR="00853E9C" w:rsidRDefault="00E504FD">
      <w:pPr>
        <w:spacing w:after="120"/>
        <w:rPr>
          <w:rFonts w:asciiTheme="minorHAnsi" w:eastAsia="MS Mincho" w:hAnsiTheme="minorHAnsi" w:cstheme="minorHAnsi"/>
          <w:b/>
          <w:sz w:val="20"/>
        </w:rPr>
      </w:pPr>
      <w:r>
        <w:rPr>
          <w:rFonts w:asciiTheme="minorHAnsi" w:eastAsia="MS Mincho" w:hAnsiTheme="minorHAnsi" w:cstheme="minorHAnsi"/>
          <w:b/>
          <w:sz w:val="20"/>
        </w:rPr>
        <w:t>Forced marriage</w:t>
      </w:r>
    </w:p>
    <w:p w14:paraId="2DBB23A4"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Forcing a person into marriage is a crime. A forced marriage is one entered into without the full and free consent of one or both parties and where violence, threats, or any other form of coercion is used to cause a person to enter into a marriage. Threats can be physical or emotional and psychological. </w:t>
      </w:r>
    </w:p>
    <w:p w14:paraId="7F531CC5"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It is also illegal to cause a child under the age of 18 to marry, even if violence, threats or coercion are not involved.</w:t>
      </w:r>
    </w:p>
    <w:p w14:paraId="3283BBBC"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Staff will receive training around forced marriage and the presenting symptoms. We are aware of the ‘one chance’ rule, i.e. we may only have one chance to speak to the potential victim and only one chance to save them. </w:t>
      </w:r>
    </w:p>
    <w:p w14:paraId="02C5F30B"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If a member of staff suspects that a pupil is being forced into marriage, they will speak to the pupil about their concerns in a secure and private place. They will then report this to the DSL.</w:t>
      </w:r>
    </w:p>
    <w:p w14:paraId="7F099501"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The DSL will:</w:t>
      </w:r>
    </w:p>
    <w:p w14:paraId="2DA6476B" w14:textId="77777777" w:rsidR="00853E9C" w:rsidRDefault="00E504FD">
      <w:pPr>
        <w:numPr>
          <w:ilvl w:val="0"/>
          <w:numId w:val="35"/>
        </w:numPr>
        <w:spacing w:after="120"/>
        <w:ind w:left="595"/>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Speak to the pupil about the concerns in a secure and private place </w:t>
      </w:r>
    </w:p>
    <w:p w14:paraId="5F0EAE9C" w14:textId="77777777" w:rsidR="00853E9C" w:rsidRDefault="00E504FD">
      <w:pPr>
        <w:numPr>
          <w:ilvl w:val="0"/>
          <w:numId w:val="35"/>
        </w:numPr>
        <w:spacing w:after="120"/>
        <w:ind w:left="595"/>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Activate the local safeguarding procedures and refer the case to the local authority’s designated officer </w:t>
      </w:r>
    </w:p>
    <w:p w14:paraId="514D6F3D" w14:textId="77777777" w:rsidR="00853E9C" w:rsidRDefault="00E504FD">
      <w:pPr>
        <w:numPr>
          <w:ilvl w:val="0"/>
          <w:numId w:val="35"/>
        </w:numPr>
        <w:spacing w:after="120"/>
        <w:ind w:left="595"/>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Seek advice from the Forced Marriage Unit on 020 7008 0151 or </w:t>
      </w:r>
      <w:hyperlink r:id="rId49" w:tooltip="mailto:fmu@fco.gov.uk" w:history="1">
        <w:r>
          <w:rPr>
            <w:rFonts w:asciiTheme="minorHAnsi" w:eastAsia="Arial" w:hAnsiTheme="minorHAnsi" w:cstheme="minorHAnsi"/>
            <w:sz w:val="20"/>
            <w:szCs w:val="20"/>
            <w:u w:val="single"/>
            <w:lang w:val="en-US"/>
          </w:rPr>
          <w:t>fmu@fco.gov.uk</w:t>
        </w:r>
      </w:hyperlink>
    </w:p>
    <w:p w14:paraId="22B14576" w14:textId="77777777" w:rsidR="00853E9C" w:rsidRDefault="00E504FD">
      <w:pPr>
        <w:numPr>
          <w:ilvl w:val="0"/>
          <w:numId w:val="35"/>
        </w:numPr>
        <w:spacing w:after="120"/>
        <w:ind w:left="595"/>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Refer the pupil to an education welfare officer, pastoral tutor, learning mentor, or school counsellor, as appropriate</w:t>
      </w:r>
    </w:p>
    <w:p w14:paraId="05C29298" w14:textId="77777777" w:rsidR="00853E9C" w:rsidRDefault="00E504FD">
      <w:pPr>
        <w:spacing w:before="240" w:after="120"/>
        <w:rPr>
          <w:rFonts w:asciiTheme="minorHAnsi" w:eastAsia="MS Mincho" w:hAnsiTheme="minorHAnsi" w:cstheme="minorHAnsi"/>
          <w:b/>
          <w:sz w:val="20"/>
        </w:rPr>
      </w:pPr>
      <w:r>
        <w:rPr>
          <w:rFonts w:asciiTheme="minorHAnsi" w:eastAsia="MS Mincho" w:hAnsiTheme="minorHAnsi" w:cstheme="minorHAnsi"/>
          <w:b/>
          <w:sz w:val="20"/>
        </w:rPr>
        <w:t>Preventing radicalisation</w:t>
      </w:r>
    </w:p>
    <w:p w14:paraId="147E72B7" w14:textId="77777777" w:rsidR="00853E9C" w:rsidRDefault="00E504FD">
      <w:pPr>
        <w:spacing w:after="120"/>
        <w:ind w:firstLine="340"/>
        <w:rPr>
          <w:rFonts w:asciiTheme="minorHAnsi" w:eastAsia="MS Mincho" w:hAnsiTheme="minorHAnsi" w:cstheme="minorHAnsi"/>
          <w:sz w:val="20"/>
          <w:szCs w:val="20"/>
        </w:rPr>
      </w:pPr>
      <w:r>
        <w:rPr>
          <w:rFonts w:asciiTheme="minorHAnsi" w:eastAsia="MS Mincho" w:hAnsiTheme="minorHAnsi" w:cstheme="minorHAnsi"/>
          <w:b/>
          <w:sz w:val="20"/>
          <w:szCs w:val="20"/>
        </w:rPr>
        <w:t>Radicalisation</w:t>
      </w:r>
      <w:r>
        <w:rPr>
          <w:rFonts w:asciiTheme="minorHAnsi" w:eastAsia="MS Mincho" w:hAnsiTheme="minorHAnsi" w:cstheme="minorHAnsi"/>
          <w:sz w:val="20"/>
          <w:szCs w:val="20"/>
        </w:rPr>
        <w:t xml:space="preserve"> refers to the process of a person legitimising support for, or use of, terrorist violence</w:t>
      </w:r>
    </w:p>
    <w:p w14:paraId="52039160" w14:textId="77777777" w:rsidR="00853E9C" w:rsidRDefault="00E504FD">
      <w:pPr>
        <w:spacing w:after="120"/>
        <w:ind w:left="340"/>
        <w:rPr>
          <w:rFonts w:asciiTheme="minorHAnsi" w:eastAsia="MS Mincho" w:hAnsiTheme="minorHAnsi" w:cstheme="minorHAnsi"/>
          <w:sz w:val="20"/>
        </w:rPr>
      </w:pPr>
      <w:r>
        <w:rPr>
          <w:rFonts w:asciiTheme="minorHAnsi" w:eastAsia="MS Mincho" w:hAnsiTheme="minorHAnsi" w:cstheme="minorHAnsi"/>
          <w:b/>
          <w:sz w:val="20"/>
          <w:szCs w:val="20"/>
        </w:rPr>
        <w:t xml:space="preserve">Extremism </w:t>
      </w:r>
      <w:r>
        <w:rPr>
          <w:rFonts w:asciiTheme="minorHAnsi" w:eastAsia="MS Mincho" w:hAnsiTheme="minorHAnsi" w:cstheme="minorHAnsi"/>
          <w:bCs/>
          <w:sz w:val="20"/>
        </w:rPr>
        <w:t>is the promotion or advancement of an ideology based on violence, hatred or intolerance, that aims to</w:t>
      </w:r>
      <w:r>
        <w:rPr>
          <w:rFonts w:asciiTheme="minorHAnsi" w:eastAsia="MS Mincho" w:hAnsiTheme="minorHAnsi" w:cstheme="minorHAnsi"/>
          <w:b/>
          <w:sz w:val="20"/>
        </w:rPr>
        <w:t>:</w:t>
      </w:r>
    </w:p>
    <w:p w14:paraId="6DECE0DF" w14:textId="77777777" w:rsidR="00853E9C" w:rsidRDefault="00E504FD">
      <w:pPr>
        <w:numPr>
          <w:ilvl w:val="1"/>
          <w:numId w:val="35"/>
        </w:numPr>
        <w:spacing w:after="120"/>
        <w:rPr>
          <w:rFonts w:asciiTheme="minorHAnsi" w:eastAsia="MS Mincho" w:hAnsiTheme="minorHAnsi" w:cstheme="minorHAnsi"/>
          <w:sz w:val="20"/>
          <w:szCs w:val="20"/>
        </w:rPr>
      </w:pPr>
      <w:r>
        <w:rPr>
          <w:rFonts w:asciiTheme="minorHAnsi" w:eastAsia="MS Mincho" w:hAnsiTheme="minorHAnsi" w:cstheme="minorHAnsi"/>
          <w:sz w:val="20"/>
          <w:szCs w:val="20"/>
        </w:rPr>
        <w:t>Negate or destroy the fundamental rights and freedoms of others; or</w:t>
      </w:r>
    </w:p>
    <w:p w14:paraId="337BB26A" w14:textId="77777777" w:rsidR="00853E9C" w:rsidRDefault="00E504FD">
      <w:pPr>
        <w:numPr>
          <w:ilvl w:val="1"/>
          <w:numId w:val="35"/>
        </w:numPr>
        <w:spacing w:after="120"/>
        <w:rPr>
          <w:rFonts w:asciiTheme="minorHAnsi" w:eastAsia="MS Mincho" w:hAnsiTheme="minorHAnsi" w:cstheme="minorHAnsi"/>
          <w:sz w:val="20"/>
          <w:szCs w:val="20"/>
        </w:rPr>
      </w:pPr>
      <w:r>
        <w:rPr>
          <w:rFonts w:asciiTheme="minorHAnsi" w:eastAsia="MS Mincho" w:hAnsiTheme="minorHAnsi" w:cstheme="minorHAnsi"/>
          <w:sz w:val="20"/>
          <w:szCs w:val="20"/>
        </w:rPr>
        <w:t>Undermine, overturn or replace the UK’s system of liberal parliamentary democracy and democratic rights; or</w:t>
      </w:r>
    </w:p>
    <w:p w14:paraId="2B785976" w14:textId="77777777" w:rsidR="00853E9C" w:rsidRDefault="00E504FD">
      <w:pPr>
        <w:numPr>
          <w:ilvl w:val="1"/>
          <w:numId w:val="35"/>
        </w:numPr>
        <w:spacing w:after="120"/>
        <w:rPr>
          <w:rFonts w:asciiTheme="minorHAnsi" w:eastAsia="MS Mincho" w:hAnsiTheme="minorHAnsi" w:cstheme="minorHAnsi"/>
          <w:sz w:val="20"/>
          <w:szCs w:val="20"/>
        </w:rPr>
      </w:pPr>
      <w:r>
        <w:rPr>
          <w:rFonts w:asciiTheme="minorHAnsi" w:eastAsia="MS Mincho" w:hAnsiTheme="minorHAnsi" w:cstheme="minorHAnsi"/>
          <w:sz w:val="20"/>
          <w:szCs w:val="20"/>
        </w:rPr>
        <w:t>Intentionally create a permissive environment for others to achieve the results outlined in either of the above points</w:t>
      </w:r>
    </w:p>
    <w:p w14:paraId="430CCC40" w14:textId="77777777" w:rsidR="00853E9C" w:rsidRDefault="00E504FD">
      <w:pPr>
        <w:spacing w:after="120"/>
        <w:ind w:left="567" w:hanging="170"/>
        <w:rPr>
          <w:rFonts w:asciiTheme="minorHAnsi" w:eastAsia="MS Mincho" w:hAnsiTheme="minorHAnsi" w:cstheme="minorHAnsi"/>
          <w:b/>
          <w:sz w:val="20"/>
          <w:szCs w:val="20"/>
        </w:rPr>
      </w:pPr>
      <w:r>
        <w:rPr>
          <w:rFonts w:asciiTheme="minorHAnsi" w:eastAsia="MS Mincho" w:hAnsiTheme="minorHAnsi" w:cstheme="minorHAnsi"/>
          <w:b/>
          <w:sz w:val="20"/>
          <w:szCs w:val="20"/>
          <w:lang w:val="en-US"/>
        </w:rPr>
        <w:t xml:space="preserve">Terrorism </w:t>
      </w:r>
      <w:r>
        <w:rPr>
          <w:rFonts w:asciiTheme="minorHAnsi" w:eastAsia="MS Mincho" w:hAnsiTheme="minorHAnsi" w:cstheme="minorHAnsi"/>
          <w:sz w:val="20"/>
          <w:szCs w:val="20"/>
          <w:lang w:val="en-US"/>
        </w:rPr>
        <w:t xml:space="preserve">is an action that: </w:t>
      </w:r>
    </w:p>
    <w:p w14:paraId="5D04788F" w14:textId="77777777" w:rsidR="00853E9C" w:rsidRDefault="00E504FD">
      <w:pPr>
        <w:numPr>
          <w:ilvl w:val="1"/>
          <w:numId w:val="83"/>
        </w:numPr>
        <w:spacing w:after="120"/>
        <w:rPr>
          <w:rFonts w:asciiTheme="minorHAnsi" w:eastAsia="MS Mincho" w:hAnsiTheme="minorHAnsi" w:cstheme="minorHAnsi"/>
          <w:b/>
          <w:sz w:val="20"/>
          <w:szCs w:val="20"/>
        </w:rPr>
      </w:pPr>
      <w:r>
        <w:rPr>
          <w:rFonts w:asciiTheme="minorHAnsi" w:eastAsia="MS Mincho" w:hAnsiTheme="minorHAnsi" w:cstheme="minorHAnsi"/>
          <w:sz w:val="20"/>
          <w:szCs w:val="20"/>
          <w:lang w:val="en-US"/>
        </w:rPr>
        <w:t>Endangers or causes serious violence to a person/people;</w:t>
      </w:r>
    </w:p>
    <w:p w14:paraId="0F91E077" w14:textId="77777777" w:rsidR="00853E9C" w:rsidRDefault="00E504FD">
      <w:pPr>
        <w:numPr>
          <w:ilvl w:val="1"/>
          <w:numId w:val="83"/>
        </w:numPr>
        <w:spacing w:after="120"/>
        <w:rPr>
          <w:rFonts w:asciiTheme="minorHAnsi" w:eastAsia="MS Mincho" w:hAnsiTheme="minorHAnsi" w:cstheme="minorHAnsi"/>
          <w:b/>
          <w:sz w:val="20"/>
          <w:szCs w:val="20"/>
        </w:rPr>
      </w:pPr>
      <w:r>
        <w:rPr>
          <w:rFonts w:asciiTheme="minorHAnsi" w:eastAsia="MS Mincho" w:hAnsiTheme="minorHAnsi" w:cstheme="minorHAnsi"/>
          <w:sz w:val="20"/>
          <w:szCs w:val="20"/>
          <w:lang w:val="en-US"/>
        </w:rPr>
        <w:t>Causes serious damage to property; or</w:t>
      </w:r>
    </w:p>
    <w:p w14:paraId="6A5CF8E3" w14:textId="77777777" w:rsidR="00853E9C" w:rsidRDefault="00E504FD">
      <w:pPr>
        <w:numPr>
          <w:ilvl w:val="1"/>
          <w:numId w:val="83"/>
        </w:numPr>
        <w:spacing w:after="120"/>
        <w:rPr>
          <w:rFonts w:asciiTheme="minorHAnsi" w:eastAsia="MS Mincho" w:hAnsiTheme="minorHAnsi" w:cstheme="minorHAnsi"/>
          <w:b/>
          <w:sz w:val="20"/>
          <w:szCs w:val="20"/>
        </w:rPr>
      </w:pPr>
      <w:r>
        <w:rPr>
          <w:rFonts w:asciiTheme="minorHAnsi" w:eastAsia="MS Mincho" w:hAnsiTheme="minorHAnsi" w:cstheme="minorHAnsi"/>
          <w:sz w:val="20"/>
          <w:szCs w:val="20"/>
          <w:lang w:val="en-US"/>
        </w:rPr>
        <w:t>Seriously interferes or disrupts an electronic system</w:t>
      </w:r>
    </w:p>
    <w:p w14:paraId="0BC51D7F" w14:textId="77777777" w:rsidR="00853E9C" w:rsidRDefault="00E504FD">
      <w:pPr>
        <w:spacing w:after="120"/>
        <w:ind w:left="567"/>
        <w:rPr>
          <w:rFonts w:asciiTheme="minorHAnsi" w:eastAsia="MS Mincho" w:hAnsiTheme="minorHAnsi" w:cstheme="minorHAnsi"/>
          <w:b/>
          <w:sz w:val="20"/>
        </w:rPr>
      </w:pPr>
      <w:r>
        <w:rPr>
          <w:rFonts w:asciiTheme="minorHAnsi" w:eastAsia="MS Mincho" w:hAnsiTheme="minorHAnsi" w:cstheme="minorHAnsi"/>
          <w:sz w:val="20"/>
          <w:lang w:val="en-US"/>
        </w:rPr>
        <w:t>The use or threat of terrorism must be designed to influence the government or to intimidate the public and is made for the purpose of advancing a political, religious or ideological cause.</w:t>
      </w:r>
    </w:p>
    <w:p w14:paraId="24093C5F"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Schools have a duty to prevent children from becoming involved with or supporting terrorism. The DSL will undertake Prevent awareness training and make sure that staff have access to appropriate training to equip them to identify children at risk. </w:t>
      </w:r>
    </w:p>
    <w:p w14:paraId="115DDAF0"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We will assess the risk of children in our school from becoming involved with or supporting terrorism. This assessment will be based on an understanding of the potential risk in our local area, in collaboration with our local safeguarding partners and local police force.</w:t>
      </w:r>
    </w:p>
    <w:p w14:paraId="58A4D52B"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We will ensure that suitable internet filtering is in place, and equip our pupils to stay safe online at school and at home.</w:t>
      </w:r>
    </w:p>
    <w:p w14:paraId="4692C45D"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lastRenderedPageBreak/>
        <w:t xml:space="preserve">There is no single way of identifying an individual who is likely to be susceptible radicalisation into terrorism. Radicalisation can occur quickly or over a long period. </w:t>
      </w:r>
    </w:p>
    <w:p w14:paraId="0783F34A"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Staff will be alert to changes in pupils’ behaviour. </w:t>
      </w:r>
    </w:p>
    <w:p w14:paraId="6C1906A4"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The government website </w:t>
      </w:r>
      <w:hyperlink r:id="rId50" w:tooltip="http://educateagainsthate.com/parents/what-are-the-warning-signs/" w:history="1">
        <w:r>
          <w:rPr>
            <w:rFonts w:asciiTheme="minorHAnsi" w:eastAsia="MS Mincho" w:hAnsiTheme="minorHAnsi" w:cstheme="minorHAnsi"/>
            <w:sz w:val="20"/>
            <w:u w:val="single"/>
          </w:rPr>
          <w:t>Educate Against Hate</w:t>
        </w:r>
      </w:hyperlink>
      <w:r>
        <w:rPr>
          <w:rFonts w:asciiTheme="minorHAnsi" w:eastAsia="MS Mincho" w:hAnsiTheme="minorHAnsi" w:cstheme="minorHAnsi"/>
          <w:sz w:val="20"/>
        </w:rPr>
        <w:t xml:space="preserve"> and charity </w:t>
      </w:r>
      <w:hyperlink r:id="rId51" w:tooltip="https://www.nspcc.org.uk/what-you-can-do/report-abuse/dedicated-helplines/protecting-children-from-radicalisation/" w:history="1">
        <w:r>
          <w:rPr>
            <w:rFonts w:asciiTheme="minorHAnsi" w:eastAsia="MS Mincho" w:hAnsiTheme="minorHAnsi" w:cstheme="minorHAnsi"/>
            <w:sz w:val="20"/>
            <w:u w:val="single"/>
          </w:rPr>
          <w:t>NSPCC</w:t>
        </w:r>
      </w:hyperlink>
      <w:r>
        <w:rPr>
          <w:rFonts w:asciiTheme="minorHAnsi" w:eastAsia="MS Mincho" w:hAnsiTheme="minorHAnsi" w:cstheme="minorHAnsi"/>
          <w:sz w:val="20"/>
        </w:rPr>
        <w:t xml:space="preserve"> say that signs that a pupil is being radicalised can include:</w:t>
      </w:r>
    </w:p>
    <w:p w14:paraId="1720BA97" w14:textId="77777777" w:rsidR="00853E9C" w:rsidRDefault="00E504FD">
      <w:pPr>
        <w:numPr>
          <w:ilvl w:val="0"/>
          <w:numId w:val="35"/>
        </w:numPr>
        <w:spacing w:after="120"/>
        <w:ind w:left="595"/>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Refusal to engage with, or becoming abusive to, peers who are different from themselves </w:t>
      </w:r>
    </w:p>
    <w:p w14:paraId="5DA2F3D1" w14:textId="77777777" w:rsidR="00853E9C" w:rsidRDefault="00E504FD">
      <w:pPr>
        <w:numPr>
          <w:ilvl w:val="0"/>
          <w:numId w:val="35"/>
        </w:numPr>
        <w:spacing w:after="120"/>
        <w:ind w:left="595"/>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Becoming susceptible to conspiracy theories and feelings of persecution </w:t>
      </w:r>
    </w:p>
    <w:p w14:paraId="4F708545" w14:textId="77777777" w:rsidR="00853E9C" w:rsidRDefault="00E504FD">
      <w:pPr>
        <w:numPr>
          <w:ilvl w:val="0"/>
          <w:numId w:val="35"/>
        </w:numPr>
        <w:spacing w:after="120"/>
        <w:ind w:left="595"/>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Changes in friendship groups and appearance </w:t>
      </w:r>
    </w:p>
    <w:p w14:paraId="2AB59AEF" w14:textId="77777777" w:rsidR="00853E9C" w:rsidRDefault="00E504FD">
      <w:pPr>
        <w:numPr>
          <w:ilvl w:val="0"/>
          <w:numId w:val="35"/>
        </w:numPr>
        <w:spacing w:after="120"/>
        <w:ind w:left="595"/>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Rejecting activities they used to enjoy </w:t>
      </w:r>
    </w:p>
    <w:p w14:paraId="140587C3" w14:textId="77777777" w:rsidR="00853E9C" w:rsidRDefault="00E504FD">
      <w:pPr>
        <w:numPr>
          <w:ilvl w:val="0"/>
          <w:numId w:val="35"/>
        </w:numPr>
        <w:spacing w:after="120"/>
        <w:ind w:left="595"/>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Converting to a new religion </w:t>
      </w:r>
    </w:p>
    <w:p w14:paraId="3335FB83" w14:textId="77777777" w:rsidR="00853E9C" w:rsidRDefault="00E504FD">
      <w:pPr>
        <w:numPr>
          <w:ilvl w:val="0"/>
          <w:numId w:val="35"/>
        </w:numPr>
        <w:spacing w:after="120"/>
        <w:ind w:left="595"/>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Isolating themselves from family and friends</w:t>
      </w:r>
    </w:p>
    <w:p w14:paraId="38FEA8DB" w14:textId="77777777" w:rsidR="00853E9C" w:rsidRDefault="00E504FD">
      <w:pPr>
        <w:numPr>
          <w:ilvl w:val="0"/>
          <w:numId w:val="35"/>
        </w:numPr>
        <w:spacing w:after="120"/>
        <w:ind w:left="595"/>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Talking as if from a scripted speech</w:t>
      </w:r>
    </w:p>
    <w:p w14:paraId="1CA0B25A" w14:textId="77777777" w:rsidR="00853E9C" w:rsidRDefault="00E504FD">
      <w:pPr>
        <w:numPr>
          <w:ilvl w:val="0"/>
          <w:numId w:val="35"/>
        </w:numPr>
        <w:spacing w:after="120"/>
        <w:ind w:left="595"/>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An unwillingness or inability to discuss their views</w:t>
      </w:r>
    </w:p>
    <w:p w14:paraId="5BE6E389" w14:textId="77777777" w:rsidR="00853E9C" w:rsidRDefault="00E504FD">
      <w:pPr>
        <w:numPr>
          <w:ilvl w:val="0"/>
          <w:numId w:val="35"/>
        </w:numPr>
        <w:spacing w:after="120"/>
        <w:ind w:left="595"/>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A sudden disrespectful attitude towards others</w:t>
      </w:r>
    </w:p>
    <w:p w14:paraId="43B3EB7E" w14:textId="77777777" w:rsidR="00853E9C" w:rsidRDefault="00E504FD">
      <w:pPr>
        <w:numPr>
          <w:ilvl w:val="0"/>
          <w:numId w:val="35"/>
        </w:numPr>
        <w:spacing w:after="120"/>
        <w:ind w:left="595"/>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Increased levels of anger</w:t>
      </w:r>
    </w:p>
    <w:p w14:paraId="685E09C0" w14:textId="77777777" w:rsidR="00853E9C" w:rsidRDefault="00E504FD">
      <w:pPr>
        <w:numPr>
          <w:ilvl w:val="0"/>
          <w:numId w:val="35"/>
        </w:numPr>
        <w:spacing w:after="120"/>
        <w:ind w:left="595"/>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Increased secretiveness, especially around internet use </w:t>
      </w:r>
    </w:p>
    <w:p w14:paraId="7AA907CD" w14:textId="77777777" w:rsidR="00853E9C" w:rsidRDefault="00E504FD">
      <w:pPr>
        <w:numPr>
          <w:ilvl w:val="0"/>
          <w:numId w:val="35"/>
        </w:numPr>
        <w:spacing w:after="120"/>
        <w:ind w:left="595"/>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Expressions of sympathy for extremist ideologies and groups, or justification of their actions</w:t>
      </w:r>
    </w:p>
    <w:p w14:paraId="419D49BF" w14:textId="77777777" w:rsidR="00853E9C" w:rsidRDefault="00E504FD">
      <w:pPr>
        <w:numPr>
          <w:ilvl w:val="0"/>
          <w:numId w:val="35"/>
        </w:numPr>
        <w:spacing w:after="120"/>
        <w:ind w:left="595"/>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Accessing extremist material online, including on Facebook or Twitter</w:t>
      </w:r>
    </w:p>
    <w:p w14:paraId="4A22EB0B" w14:textId="77777777" w:rsidR="00853E9C" w:rsidRDefault="00E504FD">
      <w:pPr>
        <w:numPr>
          <w:ilvl w:val="0"/>
          <w:numId w:val="35"/>
        </w:numPr>
        <w:spacing w:after="120"/>
        <w:ind w:left="595"/>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Possessing extremist literature</w:t>
      </w:r>
    </w:p>
    <w:p w14:paraId="389FE9DA" w14:textId="77777777" w:rsidR="00853E9C" w:rsidRDefault="00E504FD">
      <w:pPr>
        <w:numPr>
          <w:ilvl w:val="0"/>
          <w:numId w:val="35"/>
        </w:numPr>
        <w:spacing w:after="120"/>
        <w:ind w:left="595"/>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Being in contact with extremist recruiters and joining, or seeking to join, extremist </w:t>
      </w:r>
      <w:proofErr w:type="spellStart"/>
      <w:r>
        <w:rPr>
          <w:rFonts w:asciiTheme="minorHAnsi" w:eastAsia="MS Mincho" w:hAnsiTheme="minorHAnsi" w:cstheme="minorHAnsi"/>
          <w:sz w:val="20"/>
          <w:szCs w:val="20"/>
          <w:lang w:val="en-US"/>
        </w:rPr>
        <w:t>organisations</w:t>
      </w:r>
      <w:proofErr w:type="spellEnd"/>
      <w:r>
        <w:rPr>
          <w:rFonts w:asciiTheme="minorHAnsi" w:eastAsia="MS Mincho" w:hAnsiTheme="minorHAnsi" w:cstheme="minorHAnsi"/>
          <w:sz w:val="20"/>
          <w:szCs w:val="20"/>
          <w:lang w:val="en-US"/>
        </w:rPr>
        <w:t xml:space="preserve"> </w:t>
      </w:r>
    </w:p>
    <w:p w14:paraId="69DB1667"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Children who are at risk of radicalisation may have low self-esteem, or be victims of bullying or discrimination. It is important to note that these signs can also be part of normal teenage behaviour – staff should have confidence in their instincts and seek advice if something feels wrong. </w:t>
      </w:r>
    </w:p>
    <w:p w14:paraId="14F74ED4"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If staff are concerned about a pupil, they will follow our procedures set out in section 7.5 of this policy, including discussing their concerns with the DSL. </w:t>
      </w:r>
    </w:p>
    <w:p w14:paraId="6E97D395"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 xml:space="preserve">Staff should </w:t>
      </w:r>
      <w:r>
        <w:rPr>
          <w:rFonts w:asciiTheme="minorHAnsi" w:eastAsia="MS Mincho" w:hAnsiTheme="minorHAnsi" w:cstheme="minorHAnsi"/>
          <w:b/>
          <w:bCs/>
          <w:sz w:val="20"/>
        </w:rPr>
        <w:t>always</w:t>
      </w:r>
      <w:r>
        <w:rPr>
          <w:rFonts w:asciiTheme="minorHAnsi" w:eastAsia="MS Mincho" w:hAnsiTheme="minorHAnsi" w:cstheme="minorHAnsi"/>
          <w:sz w:val="20"/>
        </w:rPr>
        <w:t xml:space="preserve"> take action if they are worried.</w:t>
      </w:r>
    </w:p>
    <w:p w14:paraId="519D00A6" w14:textId="77777777" w:rsidR="00853E9C" w:rsidRDefault="00E504FD">
      <w:pPr>
        <w:spacing w:before="240" w:after="120"/>
        <w:rPr>
          <w:rFonts w:ascii="Calibri" w:eastAsia="MS Mincho" w:hAnsi="Calibri" w:cs="Calibri"/>
          <w:b/>
          <w:lang w:val="en-US"/>
        </w:rPr>
      </w:pPr>
      <w:r>
        <w:rPr>
          <w:rFonts w:ascii="Calibri" w:eastAsia="MS Mincho" w:hAnsi="Calibri" w:cs="Calibri"/>
          <w:b/>
          <w:lang w:val="en-US"/>
        </w:rPr>
        <w:t>Sexual violence and sexual harassment between children in schools</w:t>
      </w:r>
    </w:p>
    <w:p w14:paraId="0F2ED486"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Sexual violence and sexual harassment can occur:</w:t>
      </w:r>
    </w:p>
    <w:p w14:paraId="129BC198" w14:textId="77777777" w:rsidR="00853E9C" w:rsidRDefault="00E504FD">
      <w:pPr>
        <w:pStyle w:val="ListParagraph"/>
        <w:numPr>
          <w:ilvl w:val="0"/>
          <w:numId w:val="91"/>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Between 2 children of any age and sex</w:t>
      </w:r>
    </w:p>
    <w:p w14:paraId="7C5E9E6F" w14:textId="77777777" w:rsidR="00853E9C" w:rsidRDefault="00E504FD">
      <w:pPr>
        <w:pStyle w:val="ListParagraph"/>
        <w:numPr>
          <w:ilvl w:val="0"/>
          <w:numId w:val="91"/>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Through a group of children sexually assaulting or sexually harassing a single child or group of children </w:t>
      </w:r>
    </w:p>
    <w:p w14:paraId="54F10DB2" w14:textId="77777777" w:rsidR="00853E9C" w:rsidRDefault="00E504FD">
      <w:pPr>
        <w:pStyle w:val="ListParagraph"/>
        <w:numPr>
          <w:ilvl w:val="0"/>
          <w:numId w:val="91"/>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Online and face to face (both physically and verbally) </w:t>
      </w:r>
    </w:p>
    <w:p w14:paraId="3EA74BCB"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Sexual violence and sexual harassment exist on a continuum and may overlap.</w:t>
      </w:r>
    </w:p>
    <w:p w14:paraId="33137454"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school. </w:t>
      </w:r>
    </w:p>
    <w:p w14:paraId="0C627C3B"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If a victim reports an incident, it is essential that staff make sure they are reassured that they are being taken seriously and that they will be supported and kept safe. A victim should never be given the impression that they are creating a problem by reporting any form of abuse or neglect. Nor should a victim ever be made to feel ashamed for making a report. </w:t>
      </w:r>
    </w:p>
    <w:p w14:paraId="3944A260"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When supporting victims, staff will:</w:t>
      </w:r>
    </w:p>
    <w:p w14:paraId="19160688" w14:textId="77777777" w:rsidR="00853E9C" w:rsidRDefault="00E504FD">
      <w:pPr>
        <w:numPr>
          <w:ilvl w:val="0"/>
          <w:numId w:val="87"/>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Reassure victims that the law on child-on-child abuse is there to protect them, not </w:t>
      </w:r>
      <w:proofErr w:type="spellStart"/>
      <w:r>
        <w:rPr>
          <w:rFonts w:asciiTheme="minorHAnsi" w:eastAsia="MS Mincho" w:hAnsiTheme="minorHAnsi" w:cstheme="minorHAnsi"/>
          <w:sz w:val="20"/>
          <w:lang w:val="en-US"/>
        </w:rPr>
        <w:t>criminalise</w:t>
      </w:r>
      <w:proofErr w:type="spellEnd"/>
      <w:r>
        <w:rPr>
          <w:rFonts w:asciiTheme="minorHAnsi" w:eastAsia="MS Mincho" w:hAnsiTheme="minorHAnsi" w:cstheme="minorHAnsi"/>
          <w:sz w:val="20"/>
          <w:lang w:val="en-US"/>
        </w:rPr>
        <w:t xml:space="preserve"> them </w:t>
      </w:r>
    </w:p>
    <w:p w14:paraId="7D055815" w14:textId="77777777" w:rsidR="00853E9C" w:rsidRDefault="00E504FD">
      <w:pPr>
        <w:numPr>
          <w:ilvl w:val="0"/>
          <w:numId w:val="87"/>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Regularly review decisions and actions, and update policies with lessons learnt </w:t>
      </w:r>
    </w:p>
    <w:p w14:paraId="5111252C" w14:textId="77777777" w:rsidR="00853E9C" w:rsidRDefault="00E504FD">
      <w:pPr>
        <w:numPr>
          <w:ilvl w:val="0"/>
          <w:numId w:val="87"/>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Look out for potential patterns of concerning, problematic or inappropriate </w:t>
      </w:r>
      <w:proofErr w:type="spellStart"/>
      <w:r>
        <w:rPr>
          <w:rFonts w:asciiTheme="minorHAnsi" w:eastAsia="MS Mincho" w:hAnsiTheme="minorHAnsi" w:cstheme="minorHAnsi"/>
          <w:sz w:val="20"/>
          <w:lang w:val="en-US"/>
        </w:rPr>
        <w:t>behaviour</w:t>
      </w:r>
      <w:proofErr w:type="spellEnd"/>
      <w:r>
        <w:rPr>
          <w:rFonts w:asciiTheme="minorHAnsi" w:eastAsia="MS Mincho" w:hAnsiTheme="minorHAnsi" w:cstheme="minorHAnsi"/>
          <w:sz w:val="20"/>
          <w:lang w:val="en-US"/>
        </w:rPr>
        <w:t xml:space="preserve">, and decide on a course of action where we identify any patterns </w:t>
      </w:r>
    </w:p>
    <w:p w14:paraId="19CBF974" w14:textId="77777777" w:rsidR="00853E9C" w:rsidRDefault="00E504FD">
      <w:pPr>
        <w:numPr>
          <w:ilvl w:val="0"/>
          <w:numId w:val="87"/>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lastRenderedPageBreak/>
        <w:t xml:space="preserve">Consider if there are wider cultural issues within the school that enabled inappropriate </w:t>
      </w:r>
      <w:proofErr w:type="spellStart"/>
      <w:r>
        <w:rPr>
          <w:rFonts w:asciiTheme="minorHAnsi" w:eastAsia="MS Mincho" w:hAnsiTheme="minorHAnsi" w:cstheme="minorHAnsi"/>
          <w:sz w:val="20"/>
          <w:lang w:val="en-US"/>
        </w:rPr>
        <w:t>behaviour</w:t>
      </w:r>
      <w:proofErr w:type="spellEnd"/>
      <w:r>
        <w:rPr>
          <w:rFonts w:asciiTheme="minorHAnsi" w:eastAsia="MS Mincho" w:hAnsiTheme="minorHAnsi" w:cstheme="minorHAnsi"/>
          <w:sz w:val="20"/>
          <w:lang w:val="en-US"/>
        </w:rPr>
        <w:t xml:space="preserve"> to occur and whether revising policies and/or providing extra staff training could </w:t>
      </w:r>
      <w:proofErr w:type="spellStart"/>
      <w:r>
        <w:rPr>
          <w:rFonts w:asciiTheme="minorHAnsi" w:eastAsia="MS Mincho" w:hAnsiTheme="minorHAnsi" w:cstheme="minorHAnsi"/>
          <w:sz w:val="20"/>
          <w:lang w:val="en-US"/>
        </w:rPr>
        <w:t>minimise</w:t>
      </w:r>
      <w:proofErr w:type="spellEnd"/>
      <w:r>
        <w:rPr>
          <w:rFonts w:asciiTheme="minorHAnsi" w:eastAsia="MS Mincho" w:hAnsiTheme="minorHAnsi" w:cstheme="minorHAnsi"/>
          <w:sz w:val="20"/>
          <w:lang w:val="en-US"/>
        </w:rPr>
        <w:t xml:space="preserve"> the risk of it happening again </w:t>
      </w:r>
    </w:p>
    <w:p w14:paraId="412DA345" w14:textId="77777777" w:rsidR="00853E9C" w:rsidRDefault="00E504FD">
      <w:pPr>
        <w:numPr>
          <w:ilvl w:val="0"/>
          <w:numId w:val="87"/>
        </w:num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Remain alert to the possible challenges of detecting signs that a child has experienced sexual violence, and show sensitivity to their needs </w:t>
      </w:r>
    </w:p>
    <w:p w14:paraId="0EDD5687"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Some groups are potentially more at risk. Evidence shows that girls, children with SEN and/or disabilities, and lesbian, gay, bisexual and transgender (LGBT) children are at greater risk. </w:t>
      </w:r>
    </w:p>
    <w:p w14:paraId="5C4D1EF5"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Staff should be aware of the importance of: </w:t>
      </w:r>
    </w:p>
    <w:p w14:paraId="15A97366" w14:textId="77777777" w:rsidR="00853E9C" w:rsidRDefault="00E504FD">
      <w:pPr>
        <w:pStyle w:val="ListParagraph"/>
        <w:numPr>
          <w:ilvl w:val="0"/>
          <w:numId w:val="92"/>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Challenging inappropriate </w:t>
      </w:r>
      <w:proofErr w:type="spellStart"/>
      <w:r>
        <w:rPr>
          <w:rFonts w:asciiTheme="minorHAnsi" w:eastAsia="MS Mincho" w:hAnsiTheme="minorHAnsi" w:cstheme="minorHAnsi"/>
          <w:sz w:val="20"/>
          <w:szCs w:val="20"/>
          <w:lang w:val="en-US"/>
        </w:rPr>
        <w:t>behaviours</w:t>
      </w:r>
      <w:proofErr w:type="spellEnd"/>
    </w:p>
    <w:p w14:paraId="20BCD418" w14:textId="77777777" w:rsidR="00853E9C" w:rsidRDefault="00E504FD">
      <w:pPr>
        <w:pStyle w:val="ListParagraph"/>
        <w:numPr>
          <w:ilvl w:val="0"/>
          <w:numId w:val="92"/>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Making clear that sexual violence and sexual harassment is not acceptable, will never be tolerated and is not an inevitable part of growing up</w:t>
      </w:r>
    </w:p>
    <w:p w14:paraId="07214D80" w14:textId="77777777" w:rsidR="00853E9C" w:rsidRDefault="00E504FD">
      <w:pPr>
        <w:pStyle w:val="ListParagraph"/>
        <w:numPr>
          <w:ilvl w:val="0"/>
          <w:numId w:val="92"/>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Challenging physical </w:t>
      </w:r>
      <w:proofErr w:type="spellStart"/>
      <w:r>
        <w:rPr>
          <w:rFonts w:asciiTheme="minorHAnsi" w:eastAsia="MS Mincho" w:hAnsiTheme="minorHAnsi" w:cstheme="minorHAnsi"/>
          <w:sz w:val="20"/>
          <w:szCs w:val="20"/>
          <w:lang w:val="en-US"/>
        </w:rPr>
        <w:t>behaviours</w:t>
      </w:r>
      <w:proofErr w:type="spellEnd"/>
      <w:r>
        <w:rPr>
          <w:rFonts w:asciiTheme="minorHAnsi" w:eastAsia="MS Mincho" w:hAnsiTheme="minorHAnsi" w:cstheme="minorHAnsi"/>
          <w:sz w:val="20"/>
          <w:szCs w:val="20"/>
          <w:lang w:val="en-US"/>
        </w:rPr>
        <w:t xml:space="preserve"> (potentially criminal in nature), such as grabbing bottoms, breasts and genitalia, pulling down trousers, flicking bras and lifting up skirts. Dismissing or tolerating such </w:t>
      </w:r>
      <w:proofErr w:type="spellStart"/>
      <w:r>
        <w:rPr>
          <w:rFonts w:asciiTheme="minorHAnsi" w:eastAsia="MS Mincho" w:hAnsiTheme="minorHAnsi" w:cstheme="minorHAnsi"/>
          <w:sz w:val="20"/>
          <w:szCs w:val="20"/>
          <w:lang w:val="en-US"/>
        </w:rPr>
        <w:t>behaviours</w:t>
      </w:r>
      <w:proofErr w:type="spellEnd"/>
      <w:r>
        <w:rPr>
          <w:rFonts w:asciiTheme="minorHAnsi" w:eastAsia="MS Mincho" w:hAnsiTheme="minorHAnsi" w:cstheme="minorHAnsi"/>
          <w:sz w:val="20"/>
          <w:szCs w:val="20"/>
          <w:lang w:val="en-US"/>
        </w:rPr>
        <w:t xml:space="preserve"> risks </w:t>
      </w:r>
      <w:proofErr w:type="spellStart"/>
      <w:r>
        <w:rPr>
          <w:rFonts w:asciiTheme="minorHAnsi" w:eastAsia="MS Mincho" w:hAnsiTheme="minorHAnsi" w:cstheme="minorHAnsi"/>
          <w:sz w:val="20"/>
          <w:szCs w:val="20"/>
          <w:lang w:val="en-US"/>
        </w:rPr>
        <w:t>normalising</w:t>
      </w:r>
      <w:proofErr w:type="spellEnd"/>
      <w:r>
        <w:rPr>
          <w:rFonts w:asciiTheme="minorHAnsi" w:eastAsia="MS Mincho" w:hAnsiTheme="minorHAnsi" w:cstheme="minorHAnsi"/>
          <w:sz w:val="20"/>
          <w:szCs w:val="20"/>
          <w:lang w:val="en-US"/>
        </w:rPr>
        <w:t xml:space="preserve"> them</w:t>
      </w:r>
    </w:p>
    <w:p w14:paraId="23A6E47E"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 xml:space="preserve">If staff have any concerns about sexual violence or sexual harassment, or a child makes a report to them, they will follow the procedures set out in section 7 of this policy, as appropriate. In particular, section 7.8 and 7.9 set out more detail about our school’s approach to this type of abuse. </w:t>
      </w:r>
    </w:p>
    <w:p w14:paraId="54988A11" w14:textId="77777777" w:rsidR="00853E9C" w:rsidRDefault="00E504FD">
      <w:pPr>
        <w:spacing w:before="240" w:after="120"/>
        <w:rPr>
          <w:rFonts w:asciiTheme="minorHAnsi" w:eastAsia="MS Mincho" w:hAnsiTheme="minorHAnsi" w:cstheme="minorHAnsi"/>
          <w:b/>
          <w:lang w:val="en-US"/>
        </w:rPr>
      </w:pPr>
      <w:r>
        <w:rPr>
          <w:rFonts w:asciiTheme="minorHAnsi" w:eastAsia="MS Mincho" w:hAnsiTheme="minorHAnsi" w:cstheme="minorHAnsi"/>
          <w:b/>
          <w:lang w:val="en-US"/>
        </w:rPr>
        <w:t xml:space="preserve">Serious violence </w:t>
      </w:r>
    </w:p>
    <w:p w14:paraId="7AF59546"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Indicators which may signal that a child is at risk from, or involved with, serious violent crime may include:</w:t>
      </w:r>
    </w:p>
    <w:p w14:paraId="3A6C9C3C" w14:textId="77777777" w:rsidR="00853E9C" w:rsidRDefault="00E504FD">
      <w:pPr>
        <w:pStyle w:val="ListParagraph"/>
        <w:numPr>
          <w:ilvl w:val="0"/>
          <w:numId w:val="93"/>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Increased absence from school</w:t>
      </w:r>
    </w:p>
    <w:p w14:paraId="73B282BC" w14:textId="77777777" w:rsidR="00853E9C" w:rsidRDefault="00E504FD">
      <w:pPr>
        <w:pStyle w:val="ListParagraph"/>
        <w:numPr>
          <w:ilvl w:val="0"/>
          <w:numId w:val="93"/>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Change in friendships or relationships with older individuals or groups</w:t>
      </w:r>
    </w:p>
    <w:p w14:paraId="224E5771" w14:textId="77777777" w:rsidR="00853E9C" w:rsidRDefault="00E504FD">
      <w:pPr>
        <w:pStyle w:val="ListParagraph"/>
        <w:numPr>
          <w:ilvl w:val="0"/>
          <w:numId w:val="93"/>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Significant decline in performance</w:t>
      </w:r>
    </w:p>
    <w:p w14:paraId="327D4851" w14:textId="77777777" w:rsidR="00853E9C" w:rsidRDefault="00E504FD">
      <w:pPr>
        <w:pStyle w:val="ListParagraph"/>
        <w:numPr>
          <w:ilvl w:val="0"/>
          <w:numId w:val="93"/>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Signs of self-harm or a significant change in wellbeing</w:t>
      </w:r>
    </w:p>
    <w:p w14:paraId="0B4C2318" w14:textId="77777777" w:rsidR="00853E9C" w:rsidRDefault="00E504FD">
      <w:pPr>
        <w:pStyle w:val="ListParagraph"/>
        <w:numPr>
          <w:ilvl w:val="0"/>
          <w:numId w:val="93"/>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Signs of assault or unexplained injuries</w:t>
      </w:r>
    </w:p>
    <w:p w14:paraId="02EB1721" w14:textId="77777777" w:rsidR="00853E9C" w:rsidRDefault="00E504FD">
      <w:pPr>
        <w:pStyle w:val="ListParagraph"/>
        <w:numPr>
          <w:ilvl w:val="0"/>
          <w:numId w:val="93"/>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Unexplained gifts or new possessions (this could indicate that the child has been approached by, or is involved with, individuals associated with criminal networks or gangs and may be at risk of criminal exploitation (see above)) </w:t>
      </w:r>
    </w:p>
    <w:p w14:paraId="0FE30470" w14:textId="77777777" w:rsidR="00853E9C" w:rsidRDefault="00E504FD">
      <w:pPr>
        <w:spacing w:after="120"/>
        <w:rPr>
          <w:rFonts w:asciiTheme="minorHAnsi" w:eastAsia="MS Mincho" w:hAnsiTheme="minorHAnsi" w:cstheme="minorHAnsi"/>
          <w:sz w:val="20"/>
          <w:lang w:val="en-US"/>
        </w:rPr>
      </w:pPr>
      <w:r>
        <w:rPr>
          <w:rFonts w:asciiTheme="minorHAnsi" w:eastAsia="MS Mincho" w:hAnsiTheme="minorHAnsi" w:cstheme="minorHAnsi"/>
          <w:sz w:val="20"/>
          <w:lang w:val="en-US"/>
        </w:rPr>
        <w:t>Risk factors which increase the likelihood of involvement in serious violence include:</w:t>
      </w:r>
    </w:p>
    <w:p w14:paraId="132E000E" w14:textId="77777777" w:rsidR="00853E9C" w:rsidRDefault="00E504FD">
      <w:pPr>
        <w:pStyle w:val="ListParagraph"/>
        <w:numPr>
          <w:ilvl w:val="0"/>
          <w:numId w:val="94"/>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Being male</w:t>
      </w:r>
    </w:p>
    <w:p w14:paraId="66C4C883" w14:textId="77777777" w:rsidR="00853E9C" w:rsidRDefault="00E504FD">
      <w:pPr>
        <w:pStyle w:val="ListParagraph"/>
        <w:numPr>
          <w:ilvl w:val="0"/>
          <w:numId w:val="94"/>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Having been frequently absent or permanently excluded from school</w:t>
      </w:r>
    </w:p>
    <w:p w14:paraId="264D48F8" w14:textId="77777777" w:rsidR="00853E9C" w:rsidRDefault="00E504FD">
      <w:pPr>
        <w:pStyle w:val="ListParagraph"/>
        <w:numPr>
          <w:ilvl w:val="0"/>
          <w:numId w:val="94"/>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 xml:space="preserve">Having experienced child maltreatment </w:t>
      </w:r>
    </w:p>
    <w:p w14:paraId="7DF523D6" w14:textId="77777777" w:rsidR="00853E9C" w:rsidRDefault="00E504FD">
      <w:pPr>
        <w:pStyle w:val="ListParagraph"/>
        <w:numPr>
          <w:ilvl w:val="0"/>
          <w:numId w:val="94"/>
        </w:num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Having been involved in offending, such as theft or robbery</w:t>
      </w:r>
    </w:p>
    <w:p w14:paraId="406CCF77" w14:textId="77777777" w:rsidR="00853E9C" w:rsidRDefault="00E504FD">
      <w:pPr>
        <w:spacing w:after="120"/>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Staff will be aware of these indicators and risk factors. If a member of staff has a concern about a pupil being involved in, or at risk of, serious violence, they will report this to the DSL.</w:t>
      </w:r>
    </w:p>
    <w:p w14:paraId="295FD27C" w14:textId="77777777" w:rsidR="00853E9C" w:rsidRDefault="00E504FD">
      <w:pPr>
        <w:spacing w:before="240" w:after="120"/>
        <w:rPr>
          <w:rFonts w:asciiTheme="minorHAnsi" w:eastAsia="MS Mincho" w:hAnsiTheme="minorHAnsi" w:cstheme="minorHAnsi"/>
          <w:b/>
          <w:sz w:val="20"/>
        </w:rPr>
      </w:pPr>
      <w:r>
        <w:rPr>
          <w:rFonts w:asciiTheme="minorHAnsi" w:eastAsia="MS Mincho" w:hAnsiTheme="minorHAnsi" w:cstheme="minorHAnsi"/>
          <w:b/>
          <w:sz w:val="20"/>
        </w:rPr>
        <w:t>Checking the identity and suitability of visitors</w:t>
      </w:r>
    </w:p>
    <w:p w14:paraId="5C1AB91C"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All visitors will be required to verify their identity to the satisfaction of staff.</w:t>
      </w:r>
    </w:p>
    <w:p w14:paraId="083C4DC1"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If the visitor is unknown to the setting, we will check their credentials and reason for visiting before allowing them to enter the setting. Visitors should be ready to produce identification.</w:t>
      </w:r>
    </w:p>
    <w:p w14:paraId="0C7F8BC8"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Visitors are expected to sign into the visitors’ book/system and wear a visitor’s badge.</w:t>
      </w:r>
    </w:p>
    <w:p w14:paraId="142220A5"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t>Visitors to the school who are visiting for a professional purpose will be asked to show photo ID and:</w:t>
      </w:r>
    </w:p>
    <w:p w14:paraId="7C4B1B20" w14:textId="77777777" w:rsidR="00853E9C" w:rsidRDefault="00E504FD">
      <w:pPr>
        <w:numPr>
          <w:ilvl w:val="0"/>
          <w:numId w:val="35"/>
        </w:numPr>
        <w:spacing w:after="120"/>
        <w:ind w:left="595"/>
        <w:rPr>
          <w:rFonts w:asciiTheme="minorHAnsi" w:eastAsia="MS Mincho" w:hAnsiTheme="minorHAnsi" w:cstheme="minorHAnsi"/>
          <w:sz w:val="20"/>
          <w:szCs w:val="20"/>
        </w:rPr>
      </w:pPr>
      <w:r>
        <w:rPr>
          <w:rFonts w:asciiTheme="minorHAnsi" w:eastAsia="MS Mincho" w:hAnsiTheme="minorHAnsi" w:cstheme="minorHAnsi"/>
          <w:sz w:val="20"/>
          <w:szCs w:val="20"/>
        </w:rPr>
        <w:t xml:space="preserve">Will be asked to show their DBS certificate, which will be checked alongside their photo ID; or </w:t>
      </w:r>
    </w:p>
    <w:p w14:paraId="685C9BE0" w14:textId="77777777" w:rsidR="00853E9C" w:rsidRDefault="00E504FD">
      <w:pPr>
        <w:numPr>
          <w:ilvl w:val="0"/>
          <w:numId w:val="35"/>
        </w:numPr>
        <w:spacing w:after="120"/>
        <w:ind w:left="595"/>
        <w:rPr>
          <w:rFonts w:asciiTheme="minorHAnsi" w:eastAsia="MS Mincho" w:hAnsiTheme="minorHAnsi" w:cstheme="minorHAnsi"/>
          <w:sz w:val="20"/>
          <w:szCs w:val="20"/>
        </w:rPr>
      </w:pPr>
      <w:r>
        <w:rPr>
          <w:rFonts w:asciiTheme="minorHAnsi" w:eastAsia="MS Mincho" w:hAnsiTheme="minorHAnsi" w:cstheme="minorHAnsi"/>
          <w:sz w:val="20"/>
          <w:szCs w:val="20"/>
          <w:lang w:val="en-US"/>
        </w:rPr>
        <w:t xml:space="preserve">The </w:t>
      </w:r>
      <w:proofErr w:type="spellStart"/>
      <w:r>
        <w:rPr>
          <w:rFonts w:asciiTheme="minorHAnsi" w:eastAsia="MS Mincho" w:hAnsiTheme="minorHAnsi" w:cstheme="minorHAnsi"/>
          <w:sz w:val="20"/>
          <w:szCs w:val="20"/>
          <w:lang w:val="en-US"/>
        </w:rPr>
        <w:t>organisation</w:t>
      </w:r>
      <w:proofErr w:type="spellEnd"/>
      <w:r>
        <w:rPr>
          <w:rFonts w:asciiTheme="minorHAnsi" w:eastAsia="MS Mincho" w:hAnsiTheme="minorHAnsi" w:cstheme="minorHAnsi"/>
          <w:sz w:val="20"/>
          <w:szCs w:val="20"/>
          <w:lang w:val="en-US"/>
        </w:rPr>
        <w:t xml:space="preserve"> sending the professional, such as the LA or educational psychology service, will provide prior written confirmation that an appropriate level of DBS check has been carried out (if this is provided, we will not ask to see the DBS certificate) </w:t>
      </w:r>
    </w:p>
    <w:p w14:paraId="43D4C6F4" w14:textId="77777777" w:rsidR="00853E9C" w:rsidRDefault="00E504FD">
      <w:pPr>
        <w:spacing w:after="120"/>
        <w:rPr>
          <w:rFonts w:asciiTheme="minorHAnsi" w:eastAsia="MS Mincho" w:hAnsiTheme="minorHAnsi" w:cstheme="minorHAnsi"/>
          <w:sz w:val="20"/>
        </w:rPr>
      </w:pPr>
      <w:r>
        <w:rPr>
          <w:rFonts w:asciiTheme="minorHAnsi" w:eastAsia="MS Mincho" w:hAnsiTheme="minorHAnsi" w:cstheme="minorHAnsi"/>
          <w:sz w:val="20"/>
        </w:rPr>
        <w:lastRenderedPageBreak/>
        <w:t>All other visitors will be accompanied by a member of staff at all times. We will not invite into the school any speaker who is known to disseminate extremist views, and will carry out appropriate checks to ensure that any individual or organisation using school facilities is not seeking to disseminate extremist views or radicalise pupils or staff.</w:t>
      </w:r>
    </w:p>
    <w:p w14:paraId="54E14BAA" w14:textId="77777777" w:rsidR="00853E9C" w:rsidRDefault="00853E9C">
      <w:pPr>
        <w:spacing w:after="120"/>
        <w:rPr>
          <w:rFonts w:asciiTheme="minorHAnsi" w:eastAsia="MS Mincho" w:hAnsiTheme="minorHAnsi" w:cstheme="minorHAnsi"/>
          <w:sz w:val="20"/>
        </w:rPr>
      </w:pPr>
    </w:p>
    <w:p w14:paraId="6220AE78" w14:textId="77777777" w:rsidR="00853E9C" w:rsidRDefault="00E504FD">
      <w:pPr>
        <w:rPr>
          <w:rFonts w:asciiTheme="minorHAnsi" w:eastAsia="MS Mincho" w:hAnsiTheme="minorHAnsi" w:cstheme="minorHAnsi"/>
          <w:b/>
        </w:rPr>
      </w:pPr>
      <w:r>
        <w:rPr>
          <w:rFonts w:asciiTheme="minorHAnsi" w:eastAsia="MS Mincho" w:hAnsiTheme="minorHAnsi" w:cstheme="minorHAnsi"/>
          <w:b/>
        </w:rPr>
        <w:t>Appendix 5 – Low Level Concerns</w:t>
      </w:r>
    </w:p>
    <w:p w14:paraId="1AD21926" w14:textId="77777777" w:rsidR="00853E9C" w:rsidRDefault="00853E9C">
      <w:pPr>
        <w:rPr>
          <w:rFonts w:asciiTheme="minorHAnsi" w:eastAsia="MS Mincho" w:hAnsiTheme="minorHAnsi" w:cstheme="minorHAnsi"/>
          <w:b/>
          <w:sz w:val="20"/>
          <w:szCs w:val="20"/>
        </w:rPr>
      </w:pPr>
    </w:p>
    <w:p w14:paraId="091B7B55" w14:textId="77777777" w:rsidR="00853E9C" w:rsidRDefault="00E504FD">
      <w:pPr>
        <w:rPr>
          <w:rFonts w:asciiTheme="minorHAnsi" w:hAnsiTheme="minorHAnsi" w:cstheme="minorHAnsi"/>
          <w:b/>
          <w:sz w:val="20"/>
          <w:szCs w:val="20"/>
        </w:rPr>
      </w:pPr>
      <w:r>
        <w:rPr>
          <w:rFonts w:asciiTheme="minorHAnsi" w:hAnsiTheme="minorHAnsi" w:cstheme="minorHAnsi"/>
          <w:b/>
          <w:sz w:val="20"/>
          <w:szCs w:val="20"/>
        </w:rPr>
        <w:t>Low Level Concerns</w:t>
      </w:r>
    </w:p>
    <w:p w14:paraId="7E572C04" w14:textId="77777777" w:rsidR="00853E9C" w:rsidRDefault="00853E9C">
      <w:pPr>
        <w:jc w:val="center"/>
        <w:rPr>
          <w:rFonts w:asciiTheme="minorHAnsi" w:hAnsiTheme="minorHAnsi" w:cstheme="minorHAnsi"/>
          <w:sz w:val="20"/>
          <w:szCs w:val="20"/>
        </w:rPr>
      </w:pPr>
    </w:p>
    <w:p w14:paraId="714081DF" w14:textId="77777777" w:rsidR="00853E9C" w:rsidRDefault="00E504FD">
      <w:pPr>
        <w:rPr>
          <w:rFonts w:asciiTheme="minorHAnsi" w:hAnsiTheme="minorHAnsi" w:cstheme="minorHAnsi"/>
          <w:b/>
          <w:sz w:val="20"/>
          <w:szCs w:val="20"/>
        </w:rPr>
      </w:pPr>
      <w:r>
        <w:rPr>
          <w:rFonts w:asciiTheme="minorHAnsi" w:hAnsiTheme="minorHAnsi" w:cstheme="minorHAnsi"/>
          <w:b/>
          <w:sz w:val="20"/>
          <w:szCs w:val="20"/>
        </w:rPr>
        <w:t>Please use this form to share any concerns – no matter how small, and even if no more than causing a sense of unease or a ‘nagging doubt’ that an adult may have acted in a way that</w:t>
      </w:r>
    </w:p>
    <w:p w14:paraId="52C341EB" w14:textId="77777777" w:rsidR="00853E9C" w:rsidRDefault="00853E9C">
      <w:pPr>
        <w:rPr>
          <w:rFonts w:asciiTheme="minorHAnsi" w:hAnsiTheme="minorHAnsi" w:cstheme="minorHAnsi"/>
          <w:b/>
          <w:sz w:val="20"/>
          <w:szCs w:val="20"/>
        </w:rPr>
      </w:pPr>
    </w:p>
    <w:p w14:paraId="27C4C298" w14:textId="77777777" w:rsidR="00853E9C" w:rsidRDefault="00E504FD">
      <w:pPr>
        <w:pStyle w:val="ListParagraph"/>
        <w:numPr>
          <w:ilvl w:val="0"/>
          <w:numId w:val="95"/>
        </w:num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b/>
          <w:sz w:val="20"/>
          <w:szCs w:val="20"/>
        </w:rPr>
      </w:pPr>
      <w:r>
        <w:rPr>
          <w:rFonts w:asciiTheme="minorHAnsi" w:hAnsiTheme="minorHAnsi" w:cstheme="minorHAnsi"/>
          <w:b/>
          <w:sz w:val="20"/>
          <w:szCs w:val="20"/>
        </w:rPr>
        <w:t>Is inconsistent with the staff code of conduct including in appropriate conduct outside work</w:t>
      </w:r>
    </w:p>
    <w:p w14:paraId="4269FC1D" w14:textId="77777777" w:rsidR="00853E9C" w:rsidRDefault="00E504FD">
      <w:pPr>
        <w:pStyle w:val="ListParagraph"/>
        <w:numPr>
          <w:ilvl w:val="0"/>
          <w:numId w:val="95"/>
        </w:numPr>
        <w:pBdr>
          <w:top w:val="none" w:sz="4" w:space="0" w:color="000000"/>
          <w:left w:val="none" w:sz="4" w:space="0" w:color="000000"/>
          <w:bottom w:val="none" w:sz="4" w:space="0" w:color="000000"/>
          <w:right w:val="none" w:sz="4" w:space="0" w:color="000000"/>
          <w:between w:val="none" w:sz="4" w:space="0" w:color="000000"/>
        </w:pBdr>
        <w:rPr>
          <w:rFonts w:asciiTheme="minorHAnsi" w:hAnsiTheme="minorHAnsi" w:cstheme="minorHAnsi"/>
          <w:b/>
          <w:sz w:val="20"/>
          <w:szCs w:val="20"/>
        </w:rPr>
      </w:pPr>
      <w:r>
        <w:rPr>
          <w:rFonts w:asciiTheme="minorHAnsi" w:hAnsiTheme="minorHAnsi" w:cstheme="minorHAnsi"/>
          <w:b/>
          <w:sz w:val="20"/>
          <w:szCs w:val="20"/>
        </w:rPr>
        <w:t>Does not meet the allegation threshold, or is otherwise not serious enough to consider a referral to the LADO</w:t>
      </w:r>
    </w:p>
    <w:p w14:paraId="76F9B588" w14:textId="77777777" w:rsidR="00853E9C" w:rsidRDefault="00853E9C">
      <w:pPr>
        <w:rPr>
          <w:rFonts w:asciiTheme="minorHAnsi" w:hAnsiTheme="minorHAnsi" w:cstheme="minorHAnsi"/>
          <w:b/>
          <w:sz w:val="20"/>
          <w:szCs w:val="20"/>
        </w:rPr>
      </w:pPr>
    </w:p>
    <w:p w14:paraId="64B609CE" w14:textId="77777777" w:rsidR="00853E9C" w:rsidRDefault="00E504FD">
      <w:pPr>
        <w:rPr>
          <w:rFonts w:asciiTheme="minorHAnsi" w:hAnsiTheme="minorHAnsi" w:cstheme="minorHAnsi"/>
          <w:b/>
          <w:sz w:val="20"/>
          <w:szCs w:val="20"/>
        </w:rPr>
      </w:pPr>
      <w:r>
        <w:rPr>
          <w:rFonts w:asciiTheme="minorHAnsi" w:hAnsiTheme="minorHAnsi" w:cstheme="minorHAnsi"/>
          <w:b/>
          <w:sz w:val="20"/>
          <w:szCs w:val="20"/>
        </w:rPr>
        <w:t xml:space="preserve">Please provide a concise record including a brief context in which the low level concern arose as accurately as possible.  </w:t>
      </w:r>
    </w:p>
    <w:p w14:paraId="36A31727" w14:textId="77777777" w:rsidR="00853E9C" w:rsidRDefault="00853E9C">
      <w:pPr>
        <w:rPr>
          <w:rFonts w:asciiTheme="minorHAnsi" w:hAnsiTheme="minorHAnsi" w:cstheme="minorHAnsi"/>
          <w:b/>
          <w:sz w:val="20"/>
          <w:szCs w:val="20"/>
        </w:rPr>
      </w:pPr>
    </w:p>
    <w:p w14:paraId="29BBFB8D" w14:textId="77777777" w:rsidR="00853E9C" w:rsidRDefault="00E504FD">
      <w:pPr>
        <w:rPr>
          <w:rFonts w:asciiTheme="minorHAnsi" w:hAnsiTheme="minorHAnsi" w:cstheme="minorHAnsi"/>
          <w:b/>
          <w:sz w:val="20"/>
          <w:szCs w:val="20"/>
        </w:rPr>
      </w:pPr>
      <w:r>
        <w:rPr>
          <w:rFonts w:asciiTheme="minorHAnsi" w:hAnsiTheme="minorHAnsi" w:cstheme="minorHAnsi"/>
          <w:b/>
          <w:sz w:val="20"/>
          <w:szCs w:val="20"/>
        </w:rPr>
        <w:t>Name of Staff Member:</w:t>
      </w:r>
    </w:p>
    <w:p w14:paraId="2BAE1588" w14:textId="77777777" w:rsidR="00853E9C" w:rsidRDefault="00853E9C">
      <w:pPr>
        <w:rPr>
          <w:rFonts w:asciiTheme="minorHAnsi" w:hAnsiTheme="minorHAnsi" w:cstheme="minorHAnsi"/>
          <w:b/>
          <w:sz w:val="20"/>
          <w:szCs w:val="20"/>
        </w:rPr>
      </w:pPr>
    </w:p>
    <w:p w14:paraId="507CDCEB" w14:textId="77777777" w:rsidR="00853E9C" w:rsidRDefault="00E504FD">
      <w:pPr>
        <w:rPr>
          <w:rFonts w:asciiTheme="minorHAnsi" w:hAnsiTheme="minorHAnsi" w:cstheme="minorHAnsi"/>
          <w:b/>
          <w:sz w:val="20"/>
          <w:szCs w:val="20"/>
        </w:rPr>
      </w:pPr>
      <w:r>
        <w:rPr>
          <w:rFonts w:asciiTheme="minorHAnsi" w:hAnsiTheme="minorHAnsi" w:cstheme="minorHAnsi"/>
          <w:b/>
          <w:sz w:val="20"/>
          <w:szCs w:val="20"/>
        </w:rPr>
        <w:t>Details of concern (Please include specific dates)</w:t>
      </w:r>
    </w:p>
    <w:p w14:paraId="61340D65" w14:textId="77777777" w:rsidR="00853E9C" w:rsidRDefault="00853E9C">
      <w:pPr>
        <w:rPr>
          <w:rFonts w:asciiTheme="minorHAnsi" w:hAnsiTheme="minorHAnsi" w:cstheme="minorHAnsi"/>
          <w:b/>
          <w:sz w:val="20"/>
          <w:szCs w:val="20"/>
        </w:rPr>
      </w:pPr>
    </w:p>
    <w:tbl>
      <w:tblPr>
        <w:tblStyle w:val="TableGrid"/>
        <w:tblW w:w="0" w:type="auto"/>
        <w:tblLook w:val="04A0" w:firstRow="1" w:lastRow="0" w:firstColumn="1" w:lastColumn="0" w:noHBand="0" w:noVBand="1"/>
      </w:tblPr>
      <w:tblGrid>
        <w:gridCol w:w="10456"/>
      </w:tblGrid>
      <w:tr w:rsidR="00853E9C" w14:paraId="17221321" w14:textId="77777777">
        <w:tc>
          <w:tcPr>
            <w:tcW w:w="10456" w:type="dxa"/>
          </w:tcPr>
          <w:p w14:paraId="24F2B65B" w14:textId="77777777" w:rsidR="00853E9C" w:rsidRDefault="00853E9C">
            <w:pPr>
              <w:rPr>
                <w:rFonts w:cstheme="minorHAnsi"/>
                <w:b/>
                <w:sz w:val="20"/>
                <w:szCs w:val="20"/>
              </w:rPr>
            </w:pPr>
          </w:p>
          <w:p w14:paraId="0E4A92A9" w14:textId="77777777" w:rsidR="00853E9C" w:rsidRDefault="00853E9C">
            <w:pPr>
              <w:rPr>
                <w:rFonts w:cstheme="minorHAnsi"/>
                <w:b/>
                <w:sz w:val="20"/>
                <w:szCs w:val="20"/>
              </w:rPr>
            </w:pPr>
          </w:p>
          <w:p w14:paraId="5DE90973" w14:textId="77777777" w:rsidR="00853E9C" w:rsidRDefault="00853E9C">
            <w:pPr>
              <w:rPr>
                <w:rFonts w:cstheme="minorHAnsi"/>
                <w:b/>
                <w:sz w:val="20"/>
                <w:szCs w:val="20"/>
              </w:rPr>
            </w:pPr>
          </w:p>
          <w:p w14:paraId="501C797C" w14:textId="77777777" w:rsidR="00853E9C" w:rsidRDefault="00853E9C">
            <w:pPr>
              <w:rPr>
                <w:rFonts w:cstheme="minorHAnsi"/>
                <w:b/>
                <w:sz w:val="20"/>
                <w:szCs w:val="20"/>
              </w:rPr>
            </w:pPr>
          </w:p>
          <w:p w14:paraId="6F6D7BC9" w14:textId="77777777" w:rsidR="00853E9C" w:rsidRDefault="00853E9C">
            <w:pPr>
              <w:rPr>
                <w:rFonts w:cstheme="minorHAnsi"/>
                <w:b/>
                <w:sz w:val="20"/>
                <w:szCs w:val="20"/>
              </w:rPr>
            </w:pPr>
          </w:p>
          <w:p w14:paraId="5632C3E1" w14:textId="77777777" w:rsidR="00853E9C" w:rsidRDefault="00853E9C">
            <w:pPr>
              <w:rPr>
                <w:rFonts w:cstheme="minorHAnsi"/>
                <w:b/>
                <w:sz w:val="20"/>
                <w:szCs w:val="20"/>
              </w:rPr>
            </w:pPr>
          </w:p>
          <w:p w14:paraId="7491844C" w14:textId="77777777" w:rsidR="00853E9C" w:rsidRDefault="00853E9C">
            <w:pPr>
              <w:rPr>
                <w:rFonts w:cstheme="minorHAnsi"/>
                <w:b/>
                <w:sz w:val="20"/>
                <w:szCs w:val="20"/>
              </w:rPr>
            </w:pPr>
          </w:p>
          <w:p w14:paraId="0D8D5797" w14:textId="77777777" w:rsidR="00853E9C" w:rsidRDefault="00853E9C">
            <w:pPr>
              <w:rPr>
                <w:rFonts w:cstheme="minorHAnsi"/>
                <w:b/>
                <w:sz w:val="20"/>
                <w:szCs w:val="20"/>
              </w:rPr>
            </w:pPr>
          </w:p>
          <w:p w14:paraId="0265F8A0" w14:textId="77777777" w:rsidR="00853E9C" w:rsidRDefault="00853E9C">
            <w:pPr>
              <w:rPr>
                <w:rFonts w:cstheme="minorHAnsi"/>
                <w:b/>
                <w:sz w:val="20"/>
                <w:szCs w:val="20"/>
              </w:rPr>
            </w:pPr>
          </w:p>
          <w:p w14:paraId="1CFFD184" w14:textId="77777777" w:rsidR="00853E9C" w:rsidRDefault="00853E9C">
            <w:pPr>
              <w:rPr>
                <w:rFonts w:cstheme="minorHAnsi"/>
                <w:b/>
                <w:sz w:val="20"/>
                <w:szCs w:val="20"/>
              </w:rPr>
            </w:pPr>
          </w:p>
          <w:p w14:paraId="1D15820F" w14:textId="77777777" w:rsidR="00853E9C" w:rsidRDefault="00853E9C">
            <w:pPr>
              <w:rPr>
                <w:rFonts w:cstheme="minorHAnsi"/>
                <w:b/>
                <w:sz w:val="20"/>
                <w:szCs w:val="20"/>
              </w:rPr>
            </w:pPr>
          </w:p>
          <w:p w14:paraId="5D2B4068" w14:textId="77777777" w:rsidR="00853E9C" w:rsidRDefault="00853E9C">
            <w:pPr>
              <w:rPr>
                <w:rFonts w:cstheme="minorHAnsi"/>
                <w:b/>
                <w:sz w:val="20"/>
                <w:szCs w:val="20"/>
              </w:rPr>
            </w:pPr>
          </w:p>
          <w:p w14:paraId="5F52B025" w14:textId="77777777" w:rsidR="00853E9C" w:rsidRDefault="00853E9C">
            <w:pPr>
              <w:rPr>
                <w:rFonts w:cstheme="minorHAnsi"/>
                <w:b/>
                <w:sz w:val="20"/>
                <w:szCs w:val="20"/>
              </w:rPr>
            </w:pPr>
          </w:p>
          <w:p w14:paraId="023C5788" w14:textId="77777777" w:rsidR="00853E9C" w:rsidRDefault="00853E9C">
            <w:pPr>
              <w:rPr>
                <w:rFonts w:cstheme="minorHAnsi"/>
                <w:b/>
                <w:sz w:val="20"/>
                <w:szCs w:val="20"/>
              </w:rPr>
            </w:pPr>
          </w:p>
          <w:p w14:paraId="5FF6B8F2" w14:textId="77777777" w:rsidR="00853E9C" w:rsidRDefault="00853E9C">
            <w:pPr>
              <w:rPr>
                <w:rFonts w:cstheme="minorHAnsi"/>
                <w:b/>
                <w:sz w:val="20"/>
                <w:szCs w:val="20"/>
              </w:rPr>
            </w:pPr>
          </w:p>
        </w:tc>
      </w:tr>
    </w:tbl>
    <w:p w14:paraId="1144A318" w14:textId="77777777" w:rsidR="00853E9C" w:rsidRDefault="00853E9C">
      <w:pPr>
        <w:rPr>
          <w:rFonts w:asciiTheme="minorHAnsi" w:hAnsiTheme="minorHAnsi" w:cstheme="minorHAnsi"/>
          <w:b/>
          <w:sz w:val="20"/>
          <w:szCs w:val="20"/>
        </w:rPr>
      </w:pPr>
    </w:p>
    <w:p w14:paraId="11319BD9" w14:textId="77777777" w:rsidR="00853E9C" w:rsidRDefault="00853E9C">
      <w:pPr>
        <w:rPr>
          <w:rFonts w:asciiTheme="minorHAnsi" w:hAnsiTheme="minorHAnsi" w:cstheme="minorHAnsi"/>
          <w:b/>
          <w:sz w:val="20"/>
          <w:szCs w:val="20"/>
        </w:rPr>
      </w:pPr>
    </w:p>
    <w:p w14:paraId="37349C4A" w14:textId="77777777" w:rsidR="00853E9C" w:rsidRDefault="00E504FD">
      <w:pPr>
        <w:rPr>
          <w:rFonts w:asciiTheme="minorHAnsi" w:hAnsiTheme="minorHAnsi" w:cstheme="minorHAnsi"/>
          <w:b/>
          <w:sz w:val="20"/>
          <w:szCs w:val="20"/>
        </w:rPr>
      </w:pPr>
      <w:r>
        <w:rPr>
          <w:rFonts w:asciiTheme="minorHAnsi" w:hAnsiTheme="minorHAnsi" w:cstheme="minorHAnsi"/>
          <w:b/>
          <w:sz w:val="20"/>
          <w:szCs w:val="20"/>
        </w:rPr>
        <w:t xml:space="preserve">When complete please share this form with the school Headteacher or Director </w:t>
      </w:r>
    </w:p>
    <w:p w14:paraId="785C8F28" w14:textId="77777777" w:rsidR="00853E9C" w:rsidRDefault="00853E9C">
      <w:pPr>
        <w:rPr>
          <w:rFonts w:asciiTheme="minorHAnsi" w:hAnsiTheme="minorHAnsi" w:cstheme="minorHAnsi"/>
          <w:b/>
          <w:sz w:val="20"/>
          <w:szCs w:val="20"/>
        </w:rPr>
      </w:pPr>
    </w:p>
    <w:p w14:paraId="11ECEE4A" w14:textId="77777777" w:rsidR="00853E9C" w:rsidRDefault="00853E9C">
      <w:pPr>
        <w:rPr>
          <w:rFonts w:asciiTheme="minorHAnsi" w:hAnsiTheme="minorHAnsi" w:cstheme="minorHAnsi"/>
          <w:b/>
          <w:sz w:val="20"/>
          <w:szCs w:val="20"/>
        </w:rPr>
      </w:pPr>
    </w:p>
    <w:p w14:paraId="497E50FE" w14:textId="77777777" w:rsidR="00853E9C" w:rsidRDefault="00E504FD">
      <w:pPr>
        <w:rPr>
          <w:rFonts w:asciiTheme="minorHAnsi" w:hAnsiTheme="minorHAnsi" w:cstheme="minorHAnsi"/>
          <w:b/>
          <w:sz w:val="20"/>
          <w:szCs w:val="20"/>
        </w:rPr>
      </w:pPr>
      <w:r>
        <w:rPr>
          <w:rFonts w:asciiTheme="minorHAnsi" w:hAnsiTheme="minorHAnsi" w:cstheme="minorHAnsi"/>
          <w:b/>
          <w:sz w:val="20"/>
          <w:szCs w:val="20"/>
        </w:rPr>
        <w:t>Name of Referrer:</w:t>
      </w:r>
    </w:p>
    <w:p w14:paraId="0DF5FE63" w14:textId="77777777" w:rsidR="00853E9C" w:rsidRDefault="00853E9C">
      <w:pPr>
        <w:rPr>
          <w:rFonts w:asciiTheme="minorHAnsi" w:hAnsiTheme="minorHAnsi" w:cstheme="minorHAnsi"/>
          <w:b/>
          <w:sz w:val="20"/>
          <w:szCs w:val="20"/>
        </w:rPr>
      </w:pPr>
    </w:p>
    <w:p w14:paraId="312CD4D6" w14:textId="77777777" w:rsidR="00853E9C" w:rsidRDefault="00E504FD">
      <w:pPr>
        <w:rPr>
          <w:rFonts w:asciiTheme="minorHAnsi" w:hAnsiTheme="minorHAnsi" w:cstheme="minorHAnsi"/>
          <w:b/>
          <w:sz w:val="20"/>
          <w:szCs w:val="20"/>
        </w:rPr>
      </w:pPr>
      <w:r>
        <w:rPr>
          <w:rFonts w:asciiTheme="minorHAnsi" w:hAnsiTheme="minorHAnsi" w:cstheme="minorHAnsi"/>
          <w:b/>
          <w:sz w:val="20"/>
          <w:szCs w:val="20"/>
        </w:rPr>
        <w:t>Signed:</w:t>
      </w:r>
    </w:p>
    <w:p w14:paraId="1FEDEA6A" w14:textId="77777777" w:rsidR="00853E9C" w:rsidRDefault="00853E9C">
      <w:pPr>
        <w:rPr>
          <w:rFonts w:asciiTheme="minorHAnsi" w:hAnsiTheme="minorHAnsi" w:cstheme="minorHAnsi"/>
          <w:b/>
          <w:sz w:val="20"/>
          <w:szCs w:val="20"/>
        </w:rPr>
      </w:pPr>
    </w:p>
    <w:p w14:paraId="0546A1BA" w14:textId="77777777" w:rsidR="00853E9C" w:rsidRDefault="00E504FD">
      <w:pPr>
        <w:rPr>
          <w:rFonts w:asciiTheme="minorHAnsi" w:hAnsiTheme="minorHAnsi" w:cstheme="minorHAnsi"/>
          <w:b/>
          <w:sz w:val="20"/>
          <w:szCs w:val="20"/>
        </w:rPr>
      </w:pPr>
      <w:r>
        <w:rPr>
          <w:rFonts w:asciiTheme="minorHAnsi" w:hAnsiTheme="minorHAnsi" w:cstheme="minorHAnsi"/>
          <w:b/>
          <w:sz w:val="20"/>
          <w:szCs w:val="20"/>
        </w:rPr>
        <w:t>Date:</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Time:</w:t>
      </w:r>
    </w:p>
    <w:p w14:paraId="01B71F69" w14:textId="77777777" w:rsidR="00853E9C" w:rsidRDefault="00853E9C">
      <w:pPr>
        <w:rPr>
          <w:rFonts w:asciiTheme="minorHAnsi" w:hAnsiTheme="minorHAnsi" w:cstheme="minorHAnsi"/>
          <w:b/>
          <w:sz w:val="20"/>
          <w:szCs w:val="20"/>
        </w:rPr>
      </w:pPr>
    </w:p>
    <w:p w14:paraId="693CB384" w14:textId="77777777" w:rsidR="00853E9C" w:rsidRDefault="00853E9C">
      <w:pPr>
        <w:spacing w:after="120"/>
        <w:rPr>
          <w:rFonts w:asciiTheme="minorHAnsi" w:eastAsia="MS Mincho" w:hAnsiTheme="minorHAnsi" w:cstheme="minorHAnsi"/>
          <w:b/>
          <w:sz w:val="20"/>
          <w:szCs w:val="20"/>
        </w:rPr>
      </w:pPr>
    </w:p>
    <w:p w14:paraId="58BFCDE2" w14:textId="77777777" w:rsidR="00853E9C" w:rsidRDefault="00853E9C">
      <w:pPr>
        <w:spacing w:after="120"/>
        <w:rPr>
          <w:rFonts w:asciiTheme="minorHAnsi" w:eastAsia="MS Mincho" w:hAnsiTheme="minorHAnsi" w:cstheme="minorHAnsi"/>
          <w:sz w:val="20"/>
          <w:szCs w:val="20"/>
        </w:rPr>
      </w:pPr>
    </w:p>
    <w:p w14:paraId="514A3C67" w14:textId="77777777" w:rsidR="00853E9C" w:rsidRDefault="00853E9C">
      <w:pPr>
        <w:spacing w:after="120"/>
        <w:jc w:val="both"/>
        <w:rPr>
          <w:rFonts w:asciiTheme="minorHAnsi" w:hAnsiTheme="minorHAnsi" w:cstheme="minorHAnsi"/>
          <w:sz w:val="20"/>
          <w:szCs w:val="20"/>
        </w:rPr>
      </w:pPr>
    </w:p>
    <w:p w14:paraId="27FC2B70" w14:textId="77777777" w:rsidR="00853E9C" w:rsidRDefault="00853E9C">
      <w:pPr>
        <w:spacing w:before="240" w:after="120"/>
        <w:rPr>
          <w:rFonts w:asciiTheme="minorHAnsi" w:hAnsiTheme="minorHAnsi" w:cstheme="minorHAnsi"/>
          <w:sz w:val="20"/>
          <w:szCs w:val="20"/>
        </w:rPr>
      </w:pPr>
    </w:p>
    <w:p w14:paraId="101B305F" w14:textId="77777777" w:rsidR="00853E9C" w:rsidRDefault="00853E9C">
      <w:pPr>
        <w:spacing w:after="120"/>
        <w:rPr>
          <w:rFonts w:asciiTheme="minorHAnsi" w:eastAsia="MS Mincho" w:hAnsiTheme="minorHAnsi" w:cstheme="minorHAnsi"/>
          <w:sz w:val="20"/>
        </w:rPr>
      </w:pPr>
    </w:p>
    <w:p w14:paraId="7E1B6754" w14:textId="77777777" w:rsidR="00853E9C" w:rsidRDefault="00853E9C">
      <w:pPr>
        <w:spacing w:after="120"/>
        <w:rPr>
          <w:rFonts w:asciiTheme="minorHAnsi" w:eastAsia="MS Mincho" w:hAnsiTheme="minorHAnsi" w:cstheme="minorHAnsi"/>
          <w:sz w:val="20"/>
        </w:rPr>
      </w:pPr>
    </w:p>
    <w:p w14:paraId="7C57F1E8" w14:textId="77777777" w:rsidR="00853E9C" w:rsidRDefault="00853E9C">
      <w:pPr>
        <w:spacing w:after="120"/>
        <w:jc w:val="both"/>
        <w:rPr>
          <w:rFonts w:asciiTheme="minorHAnsi" w:hAnsiTheme="minorHAnsi" w:cstheme="minorHAnsi"/>
          <w:sz w:val="20"/>
          <w:szCs w:val="20"/>
        </w:rPr>
      </w:pPr>
    </w:p>
    <w:p w14:paraId="54E83CCD" w14:textId="77777777" w:rsidR="00853E9C" w:rsidRDefault="00853E9C">
      <w:pPr>
        <w:spacing w:before="240" w:after="120"/>
        <w:rPr>
          <w:rFonts w:asciiTheme="minorHAnsi" w:hAnsiTheme="minorHAnsi" w:cstheme="minorHAnsi"/>
        </w:rPr>
      </w:pPr>
    </w:p>
    <w:p w14:paraId="6C71777C" w14:textId="77777777" w:rsidR="00853E9C" w:rsidRDefault="00853E9C">
      <w:pPr>
        <w:keepNext/>
        <w:keepLines/>
        <w:spacing w:before="120" w:after="120" w:line="259" w:lineRule="auto"/>
        <w:outlineLvl w:val="2"/>
        <w:rPr>
          <w:rFonts w:asciiTheme="minorHAnsi" w:hAnsiTheme="minorHAnsi" w:cstheme="minorHAnsi"/>
        </w:rPr>
      </w:pPr>
    </w:p>
    <w:sectPr w:rsidR="00853E9C">
      <w:footerReference w:type="default" r:id="rId52"/>
      <w:pgSz w:w="11906" w:h="16838"/>
      <w:pgMar w:top="720" w:right="720" w:bottom="765" w:left="720" w:header="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53840" w14:textId="77777777" w:rsidR="002D666F" w:rsidRDefault="002D666F">
      <w:r>
        <w:separator/>
      </w:r>
    </w:p>
  </w:endnote>
  <w:endnote w:type="continuationSeparator" w:id="0">
    <w:p w14:paraId="5738B2A1" w14:textId="77777777" w:rsidR="002D666F" w:rsidRDefault="002D6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336999"/>
      <w:docPartObj>
        <w:docPartGallery w:val="Page Numbers (Top of Page)"/>
        <w:docPartUnique/>
      </w:docPartObj>
    </w:sdtPr>
    <w:sdtContent>
      <w:p w14:paraId="3DDF89E8" w14:textId="77777777" w:rsidR="00853E9C" w:rsidRDefault="00E504FD">
        <w:r>
          <w:rPr>
            <w:rFonts w:asciiTheme="minorHAnsi" w:hAnsiTheme="minorHAnsi" w:cstheme="minorHAnsi"/>
            <w:sz w:val="16"/>
            <w:szCs w:val="16"/>
          </w:rPr>
          <w:t>Safeguarding and Child Protection Policy</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 xml:space="preserve">Page </w:t>
        </w:r>
        <w:r>
          <w:rPr>
            <w:rFonts w:asciiTheme="minorHAnsi" w:hAnsiTheme="minorHAnsi" w:cstheme="minorHAnsi"/>
            <w:sz w:val="16"/>
            <w:szCs w:val="16"/>
          </w:rPr>
          <w:fldChar w:fldCharType="begin"/>
        </w:r>
        <w:r>
          <w:rPr>
            <w:rFonts w:asciiTheme="minorHAnsi" w:hAnsiTheme="minorHAnsi" w:cstheme="minorHAnsi"/>
          </w:rPr>
          <w:instrText>PAGE</w:instrText>
        </w:r>
        <w:r>
          <w:rPr>
            <w:rFonts w:asciiTheme="minorHAnsi" w:hAnsiTheme="minorHAnsi" w:cstheme="minorHAnsi"/>
          </w:rPr>
          <w:fldChar w:fldCharType="separate"/>
        </w:r>
        <w:r w:rsidR="005E7AD8">
          <w:rPr>
            <w:rFonts w:asciiTheme="minorHAnsi" w:hAnsiTheme="minorHAnsi" w:cstheme="minorHAnsi"/>
            <w:noProof/>
          </w:rPr>
          <w:t>2</w:t>
        </w:r>
        <w:r>
          <w:rPr>
            <w:rFonts w:asciiTheme="minorHAnsi" w:hAnsiTheme="minorHAnsi" w:cstheme="minorHAnsi"/>
          </w:rPr>
          <w:fldChar w:fldCharType="end"/>
        </w:r>
        <w:r>
          <w:rPr>
            <w:rFonts w:asciiTheme="minorHAnsi" w:hAnsiTheme="minorHAnsi" w:cstheme="minorHAnsi"/>
            <w:sz w:val="16"/>
            <w:szCs w:val="16"/>
          </w:rPr>
          <w:t xml:space="preserve"> of </w:t>
        </w:r>
        <w:r>
          <w:rPr>
            <w:rFonts w:asciiTheme="minorHAnsi" w:hAnsiTheme="minorHAnsi" w:cstheme="minorHAnsi"/>
            <w:sz w:val="16"/>
            <w:szCs w:val="16"/>
          </w:rPr>
          <w:fldChar w:fldCharType="begin"/>
        </w:r>
        <w:r>
          <w:rPr>
            <w:rFonts w:asciiTheme="minorHAnsi" w:hAnsiTheme="minorHAnsi" w:cstheme="minorHAnsi"/>
          </w:rPr>
          <w:instrText>NUMPAGES</w:instrText>
        </w:r>
        <w:r>
          <w:rPr>
            <w:rFonts w:asciiTheme="minorHAnsi" w:hAnsiTheme="minorHAnsi" w:cstheme="minorHAnsi"/>
          </w:rPr>
          <w:fldChar w:fldCharType="separate"/>
        </w:r>
        <w:r w:rsidR="005E7AD8">
          <w:rPr>
            <w:rFonts w:asciiTheme="minorHAnsi" w:hAnsiTheme="minorHAnsi" w:cstheme="minorHAnsi"/>
            <w:noProof/>
          </w:rPr>
          <w:t>41</w:t>
        </w:r>
        <w:r>
          <w:rPr>
            <w:rFonts w:asciiTheme="minorHAnsi" w:hAnsiTheme="minorHAnsi" w:cstheme="minorHAnsi"/>
          </w:rPr>
          <w:fldChar w:fldCharType="end"/>
        </w:r>
      </w:p>
      <w:p w14:paraId="43BA5808" w14:textId="77777777" w:rsidR="00853E9C" w:rsidRDefault="00000000">
        <w:pPr>
          <w:pStyle w:val="Footer"/>
          <w:rPr>
            <w:rFonts w:asciiTheme="minorHAnsi" w:hAnsiTheme="minorHAnsi"/>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9C132" w14:textId="77777777" w:rsidR="002D666F" w:rsidRDefault="002D666F">
      <w:r>
        <w:separator/>
      </w:r>
    </w:p>
  </w:footnote>
  <w:footnote w:type="continuationSeparator" w:id="0">
    <w:p w14:paraId="2CC7990E" w14:textId="77777777" w:rsidR="002D666F" w:rsidRDefault="002D6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664"/>
    <w:multiLevelType w:val="hybridMultilevel"/>
    <w:tmpl w:val="1A22FC62"/>
    <w:lvl w:ilvl="0" w:tplc="E194AFA2">
      <w:start w:val="1"/>
      <w:numFmt w:val="bullet"/>
      <w:lvlText w:val=""/>
      <w:lvlJc w:val="left"/>
      <w:pPr>
        <w:ind w:left="720" w:hanging="360"/>
      </w:pPr>
      <w:rPr>
        <w:rFonts w:ascii="Wingdings" w:hAnsi="Wingdings" w:hint="default"/>
      </w:rPr>
    </w:lvl>
    <w:lvl w:ilvl="1" w:tplc="6810C712">
      <w:start w:val="1"/>
      <w:numFmt w:val="bullet"/>
      <w:lvlText w:val="o"/>
      <w:lvlJc w:val="left"/>
      <w:pPr>
        <w:ind w:left="1440" w:hanging="360"/>
      </w:pPr>
      <w:rPr>
        <w:rFonts w:ascii="Courier New" w:hAnsi="Courier New" w:cs="Courier New" w:hint="default"/>
      </w:rPr>
    </w:lvl>
    <w:lvl w:ilvl="2" w:tplc="AEEC20AE">
      <w:start w:val="1"/>
      <w:numFmt w:val="bullet"/>
      <w:lvlText w:val=""/>
      <w:lvlJc w:val="left"/>
      <w:pPr>
        <w:ind w:left="2160" w:hanging="360"/>
      </w:pPr>
      <w:rPr>
        <w:rFonts w:ascii="Wingdings" w:hAnsi="Wingdings" w:hint="default"/>
      </w:rPr>
    </w:lvl>
    <w:lvl w:ilvl="3" w:tplc="F8E4E9F6">
      <w:start w:val="1"/>
      <w:numFmt w:val="bullet"/>
      <w:lvlText w:val=""/>
      <w:lvlJc w:val="left"/>
      <w:pPr>
        <w:ind w:left="2880" w:hanging="360"/>
      </w:pPr>
      <w:rPr>
        <w:rFonts w:ascii="Symbol" w:hAnsi="Symbol" w:hint="default"/>
      </w:rPr>
    </w:lvl>
    <w:lvl w:ilvl="4" w:tplc="003C5468">
      <w:start w:val="1"/>
      <w:numFmt w:val="bullet"/>
      <w:lvlText w:val="o"/>
      <w:lvlJc w:val="left"/>
      <w:pPr>
        <w:ind w:left="3600" w:hanging="360"/>
      </w:pPr>
      <w:rPr>
        <w:rFonts w:ascii="Courier New" w:hAnsi="Courier New" w:cs="Courier New" w:hint="default"/>
      </w:rPr>
    </w:lvl>
    <w:lvl w:ilvl="5" w:tplc="9412E34A">
      <w:start w:val="1"/>
      <w:numFmt w:val="bullet"/>
      <w:lvlText w:val=""/>
      <w:lvlJc w:val="left"/>
      <w:pPr>
        <w:ind w:left="4320" w:hanging="360"/>
      </w:pPr>
      <w:rPr>
        <w:rFonts w:ascii="Wingdings" w:hAnsi="Wingdings" w:hint="default"/>
      </w:rPr>
    </w:lvl>
    <w:lvl w:ilvl="6" w:tplc="16A64780">
      <w:start w:val="1"/>
      <w:numFmt w:val="bullet"/>
      <w:lvlText w:val=""/>
      <w:lvlJc w:val="left"/>
      <w:pPr>
        <w:ind w:left="5040" w:hanging="360"/>
      </w:pPr>
      <w:rPr>
        <w:rFonts w:ascii="Symbol" w:hAnsi="Symbol" w:hint="default"/>
      </w:rPr>
    </w:lvl>
    <w:lvl w:ilvl="7" w:tplc="5C40674E">
      <w:start w:val="1"/>
      <w:numFmt w:val="bullet"/>
      <w:lvlText w:val="o"/>
      <w:lvlJc w:val="left"/>
      <w:pPr>
        <w:ind w:left="5760" w:hanging="360"/>
      </w:pPr>
      <w:rPr>
        <w:rFonts w:ascii="Courier New" w:hAnsi="Courier New" w:cs="Courier New" w:hint="default"/>
      </w:rPr>
    </w:lvl>
    <w:lvl w:ilvl="8" w:tplc="A8F42256">
      <w:start w:val="1"/>
      <w:numFmt w:val="bullet"/>
      <w:lvlText w:val=""/>
      <w:lvlJc w:val="left"/>
      <w:pPr>
        <w:ind w:left="6480" w:hanging="360"/>
      </w:pPr>
      <w:rPr>
        <w:rFonts w:ascii="Wingdings" w:hAnsi="Wingdings" w:hint="default"/>
      </w:rPr>
    </w:lvl>
  </w:abstractNum>
  <w:abstractNum w:abstractNumId="1" w15:restartNumberingAfterBreak="0">
    <w:nsid w:val="010679CB"/>
    <w:multiLevelType w:val="hybridMultilevel"/>
    <w:tmpl w:val="430EF624"/>
    <w:lvl w:ilvl="0" w:tplc="86C2372A">
      <w:start w:val="1"/>
      <w:numFmt w:val="bullet"/>
      <w:lvlText w:val=""/>
      <w:lvlJc w:val="left"/>
      <w:pPr>
        <w:ind w:left="720" w:hanging="360"/>
      </w:pPr>
      <w:rPr>
        <w:rFonts w:ascii="Symbol" w:hAnsi="Symbol" w:hint="default"/>
      </w:rPr>
    </w:lvl>
    <w:lvl w:ilvl="1" w:tplc="A6627600">
      <w:start w:val="1"/>
      <w:numFmt w:val="bullet"/>
      <w:lvlText w:val="o"/>
      <w:lvlJc w:val="left"/>
      <w:pPr>
        <w:ind w:left="1440" w:hanging="360"/>
      </w:pPr>
      <w:rPr>
        <w:rFonts w:ascii="Courier New" w:hAnsi="Courier New" w:cs="Courier New" w:hint="default"/>
      </w:rPr>
    </w:lvl>
    <w:lvl w:ilvl="2" w:tplc="437C488E">
      <w:start w:val="1"/>
      <w:numFmt w:val="bullet"/>
      <w:lvlText w:val=""/>
      <w:lvlJc w:val="left"/>
      <w:pPr>
        <w:ind w:left="2160" w:hanging="360"/>
      </w:pPr>
      <w:rPr>
        <w:rFonts w:ascii="Wingdings" w:hAnsi="Wingdings" w:hint="default"/>
      </w:rPr>
    </w:lvl>
    <w:lvl w:ilvl="3" w:tplc="EF80A78E">
      <w:start w:val="1"/>
      <w:numFmt w:val="bullet"/>
      <w:lvlText w:val=""/>
      <w:lvlJc w:val="left"/>
      <w:pPr>
        <w:ind w:left="2880" w:hanging="360"/>
      </w:pPr>
      <w:rPr>
        <w:rFonts w:ascii="Symbol" w:hAnsi="Symbol" w:hint="default"/>
      </w:rPr>
    </w:lvl>
    <w:lvl w:ilvl="4" w:tplc="769A55E2">
      <w:start w:val="1"/>
      <w:numFmt w:val="bullet"/>
      <w:lvlText w:val="o"/>
      <w:lvlJc w:val="left"/>
      <w:pPr>
        <w:ind w:left="3600" w:hanging="360"/>
      </w:pPr>
      <w:rPr>
        <w:rFonts w:ascii="Courier New" w:hAnsi="Courier New" w:cs="Courier New" w:hint="default"/>
      </w:rPr>
    </w:lvl>
    <w:lvl w:ilvl="5" w:tplc="406A9C38">
      <w:start w:val="1"/>
      <w:numFmt w:val="bullet"/>
      <w:lvlText w:val=""/>
      <w:lvlJc w:val="left"/>
      <w:pPr>
        <w:ind w:left="4320" w:hanging="360"/>
      </w:pPr>
      <w:rPr>
        <w:rFonts w:ascii="Wingdings" w:hAnsi="Wingdings" w:hint="default"/>
      </w:rPr>
    </w:lvl>
    <w:lvl w:ilvl="6" w:tplc="B48621B4">
      <w:start w:val="1"/>
      <w:numFmt w:val="bullet"/>
      <w:lvlText w:val=""/>
      <w:lvlJc w:val="left"/>
      <w:pPr>
        <w:ind w:left="5040" w:hanging="360"/>
      </w:pPr>
      <w:rPr>
        <w:rFonts w:ascii="Symbol" w:hAnsi="Symbol" w:hint="default"/>
      </w:rPr>
    </w:lvl>
    <w:lvl w:ilvl="7" w:tplc="797ADC20">
      <w:start w:val="1"/>
      <w:numFmt w:val="bullet"/>
      <w:lvlText w:val="o"/>
      <w:lvlJc w:val="left"/>
      <w:pPr>
        <w:ind w:left="5760" w:hanging="360"/>
      </w:pPr>
      <w:rPr>
        <w:rFonts w:ascii="Courier New" w:hAnsi="Courier New" w:cs="Courier New" w:hint="default"/>
      </w:rPr>
    </w:lvl>
    <w:lvl w:ilvl="8" w:tplc="516C2ED8">
      <w:start w:val="1"/>
      <w:numFmt w:val="bullet"/>
      <w:lvlText w:val=""/>
      <w:lvlJc w:val="left"/>
      <w:pPr>
        <w:ind w:left="6480" w:hanging="360"/>
      </w:pPr>
      <w:rPr>
        <w:rFonts w:ascii="Wingdings" w:hAnsi="Wingdings" w:hint="default"/>
      </w:rPr>
    </w:lvl>
  </w:abstractNum>
  <w:abstractNum w:abstractNumId="2" w15:restartNumberingAfterBreak="0">
    <w:nsid w:val="01676910"/>
    <w:multiLevelType w:val="hybridMultilevel"/>
    <w:tmpl w:val="BAA60182"/>
    <w:lvl w:ilvl="0" w:tplc="4F4803D0">
      <w:start w:val="1"/>
      <w:numFmt w:val="bullet"/>
      <w:lvlText w:val=""/>
      <w:lvlJc w:val="left"/>
      <w:pPr>
        <w:ind w:left="720" w:hanging="360"/>
      </w:pPr>
      <w:rPr>
        <w:rFonts w:ascii="Symbol" w:hAnsi="Symbol" w:hint="default"/>
      </w:rPr>
    </w:lvl>
    <w:lvl w:ilvl="1" w:tplc="BBD6862A">
      <w:start w:val="1"/>
      <w:numFmt w:val="bullet"/>
      <w:lvlText w:val="o"/>
      <w:lvlJc w:val="left"/>
      <w:pPr>
        <w:ind w:left="1440" w:hanging="360"/>
      </w:pPr>
      <w:rPr>
        <w:rFonts w:ascii="Courier New" w:hAnsi="Courier New" w:cs="Courier New" w:hint="default"/>
      </w:rPr>
    </w:lvl>
    <w:lvl w:ilvl="2" w:tplc="6B7264A8">
      <w:start w:val="1"/>
      <w:numFmt w:val="bullet"/>
      <w:lvlText w:val=""/>
      <w:lvlJc w:val="left"/>
      <w:pPr>
        <w:ind w:left="2160" w:hanging="360"/>
      </w:pPr>
      <w:rPr>
        <w:rFonts w:ascii="Wingdings" w:hAnsi="Wingdings" w:hint="default"/>
      </w:rPr>
    </w:lvl>
    <w:lvl w:ilvl="3" w:tplc="1144D53E">
      <w:start w:val="1"/>
      <w:numFmt w:val="bullet"/>
      <w:lvlText w:val=""/>
      <w:lvlJc w:val="left"/>
      <w:pPr>
        <w:ind w:left="2880" w:hanging="360"/>
      </w:pPr>
      <w:rPr>
        <w:rFonts w:ascii="Symbol" w:hAnsi="Symbol" w:hint="default"/>
      </w:rPr>
    </w:lvl>
    <w:lvl w:ilvl="4" w:tplc="5B0C5056">
      <w:start w:val="1"/>
      <w:numFmt w:val="bullet"/>
      <w:lvlText w:val="o"/>
      <w:lvlJc w:val="left"/>
      <w:pPr>
        <w:ind w:left="3600" w:hanging="360"/>
      </w:pPr>
      <w:rPr>
        <w:rFonts w:ascii="Courier New" w:hAnsi="Courier New" w:cs="Courier New" w:hint="default"/>
      </w:rPr>
    </w:lvl>
    <w:lvl w:ilvl="5" w:tplc="651EB912">
      <w:start w:val="1"/>
      <w:numFmt w:val="bullet"/>
      <w:lvlText w:val=""/>
      <w:lvlJc w:val="left"/>
      <w:pPr>
        <w:ind w:left="4320" w:hanging="360"/>
      </w:pPr>
      <w:rPr>
        <w:rFonts w:ascii="Wingdings" w:hAnsi="Wingdings" w:hint="default"/>
      </w:rPr>
    </w:lvl>
    <w:lvl w:ilvl="6" w:tplc="62FCDA32">
      <w:start w:val="1"/>
      <w:numFmt w:val="bullet"/>
      <w:lvlText w:val=""/>
      <w:lvlJc w:val="left"/>
      <w:pPr>
        <w:ind w:left="5040" w:hanging="360"/>
      </w:pPr>
      <w:rPr>
        <w:rFonts w:ascii="Symbol" w:hAnsi="Symbol" w:hint="default"/>
      </w:rPr>
    </w:lvl>
    <w:lvl w:ilvl="7" w:tplc="6058A642">
      <w:start w:val="1"/>
      <w:numFmt w:val="bullet"/>
      <w:lvlText w:val="o"/>
      <w:lvlJc w:val="left"/>
      <w:pPr>
        <w:ind w:left="5760" w:hanging="360"/>
      </w:pPr>
      <w:rPr>
        <w:rFonts w:ascii="Courier New" w:hAnsi="Courier New" w:cs="Courier New" w:hint="default"/>
      </w:rPr>
    </w:lvl>
    <w:lvl w:ilvl="8" w:tplc="CB88D6B6">
      <w:start w:val="1"/>
      <w:numFmt w:val="bullet"/>
      <w:lvlText w:val=""/>
      <w:lvlJc w:val="left"/>
      <w:pPr>
        <w:ind w:left="6480" w:hanging="360"/>
      </w:pPr>
      <w:rPr>
        <w:rFonts w:ascii="Wingdings" w:hAnsi="Wingdings" w:hint="default"/>
      </w:rPr>
    </w:lvl>
  </w:abstractNum>
  <w:abstractNum w:abstractNumId="3" w15:restartNumberingAfterBreak="0">
    <w:nsid w:val="0308019E"/>
    <w:multiLevelType w:val="hybridMultilevel"/>
    <w:tmpl w:val="7674D68C"/>
    <w:lvl w:ilvl="0" w:tplc="3AB48B88">
      <w:start w:val="1"/>
      <w:numFmt w:val="bullet"/>
      <w:lvlText w:val=""/>
      <w:lvlJc w:val="left"/>
      <w:pPr>
        <w:ind w:left="720" w:hanging="360"/>
      </w:pPr>
      <w:rPr>
        <w:rFonts w:ascii="Symbol" w:hAnsi="Symbol" w:hint="default"/>
      </w:rPr>
    </w:lvl>
    <w:lvl w:ilvl="1" w:tplc="66ECF218">
      <w:start w:val="1"/>
      <w:numFmt w:val="bullet"/>
      <w:lvlText w:val=""/>
      <w:lvlJc w:val="left"/>
      <w:pPr>
        <w:ind w:left="1440" w:hanging="360"/>
      </w:pPr>
      <w:rPr>
        <w:rFonts w:ascii="Wingdings" w:hAnsi="Wingdings" w:hint="default"/>
      </w:rPr>
    </w:lvl>
    <w:lvl w:ilvl="2" w:tplc="19AE8748">
      <w:start w:val="1"/>
      <w:numFmt w:val="bullet"/>
      <w:lvlText w:val=""/>
      <w:lvlJc w:val="left"/>
      <w:pPr>
        <w:ind w:left="2160" w:hanging="360"/>
      </w:pPr>
      <w:rPr>
        <w:rFonts w:ascii="Wingdings" w:hAnsi="Wingdings" w:hint="default"/>
      </w:rPr>
    </w:lvl>
    <w:lvl w:ilvl="3" w:tplc="3F249734">
      <w:start w:val="1"/>
      <w:numFmt w:val="bullet"/>
      <w:lvlText w:val=""/>
      <w:lvlJc w:val="left"/>
      <w:pPr>
        <w:ind w:left="2880" w:hanging="360"/>
      </w:pPr>
      <w:rPr>
        <w:rFonts w:ascii="Symbol" w:hAnsi="Symbol" w:hint="default"/>
      </w:rPr>
    </w:lvl>
    <w:lvl w:ilvl="4" w:tplc="42CAAA36">
      <w:start w:val="1"/>
      <w:numFmt w:val="bullet"/>
      <w:lvlText w:val="o"/>
      <w:lvlJc w:val="left"/>
      <w:pPr>
        <w:ind w:left="3600" w:hanging="360"/>
      </w:pPr>
      <w:rPr>
        <w:rFonts w:ascii="Courier New" w:hAnsi="Courier New" w:cs="Courier New" w:hint="default"/>
      </w:rPr>
    </w:lvl>
    <w:lvl w:ilvl="5" w:tplc="685897B0">
      <w:start w:val="1"/>
      <w:numFmt w:val="bullet"/>
      <w:lvlText w:val=""/>
      <w:lvlJc w:val="left"/>
      <w:pPr>
        <w:ind w:left="4320" w:hanging="360"/>
      </w:pPr>
      <w:rPr>
        <w:rFonts w:ascii="Wingdings" w:hAnsi="Wingdings" w:hint="default"/>
      </w:rPr>
    </w:lvl>
    <w:lvl w:ilvl="6" w:tplc="A484DCC8">
      <w:start w:val="1"/>
      <w:numFmt w:val="bullet"/>
      <w:lvlText w:val=""/>
      <w:lvlJc w:val="left"/>
      <w:pPr>
        <w:ind w:left="5040" w:hanging="360"/>
      </w:pPr>
      <w:rPr>
        <w:rFonts w:ascii="Symbol" w:hAnsi="Symbol" w:hint="default"/>
      </w:rPr>
    </w:lvl>
    <w:lvl w:ilvl="7" w:tplc="78A03040">
      <w:start w:val="1"/>
      <w:numFmt w:val="bullet"/>
      <w:lvlText w:val="o"/>
      <w:lvlJc w:val="left"/>
      <w:pPr>
        <w:ind w:left="5760" w:hanging="360"/>
      </w:pPr>
      <w:rPr>
        <w:rFonts w:ascii="Courier New" w:hAnsi="Courier New" w:cs="Courier New" w:hint="default"/>
      </w:rPr>
    </w:lvl>
    <w:lvl w:ilvl="8" w:tplc="8F0640FC">
      <w:start w:val="1"/>
      <w:numFmt w:val="bullet"/>
      <w:lvlText w:val=""/>
      <w:lvlJc w:val="left"/>
      <w:pPr>
        <w:ind w:left="6480" w:hanging="360"/>
      </w:pPr>
      <w:rPr>
        <w:rFonts w:ascii="Wingdings" w:hAnsi="Wingdings" w:hint="default"/>
      </w:rPr>
    </w:lvl>
  </w:abstractNum>
  <w:abstractNum w:abstractNumId="4" w15:restartNumberingAfterBreak="0">
    <w:nsid w:val="041F40A7"/>
    <w:multiLevelType w:val="hybridMultilevel"/>
    <w:tmpl w:val="F6E42D48"/>
    <w:lvl w:ilvl="0" w:tplc="8D4C3CE0">
      <w:start w:val="1"/>
      <w:numFmt w:val="bullet"/>
      <w:lvlText w:val=""/>
      <w:lvlJc w:val="left"/>
      <w:pPr>
        <w:ind w:left="890" w:hanging="360"/>
      </w:pPr>
      <w:rPr>
        <w:rFonts w:ascii="Symbol" w:hAnsi="Symbol" w:hint="default"/>
      </w:rPr>
    </w:lvl>
    <w:lvl w:ilvl="1" w:tplc="D632F3A6">
      <w:start w:val="1"/>
      <w:numFmt w:val="bullet"/>
      <w:lvlText w:val="o"/>
      <w:lvlJc w:val="left"/>
      <w:pPr>
        <w:ind w:left="1610" w:hanging="360"/>
      </w:pPr>
      <w:rPr>
        <w:rFonts w:ascii="Courier New" w:hAnsi="Courier New" w:cs="Courier New" w:hint="default"/>
      </w:rPr>
    </w:lvl>
    <w:lvl w:ilvl="2" w:tplc="A67463C2">
      <w:start w:val="1"/>
      <w:numFmt w:val="bullet"/>
      <w:lvlText w:val=""/>
      <w:lvlJc w:val="left"/>
      <w:pPr>
        <w:ind w:left="2330" w:hanging="360"/>
      </w:pPr>
      <w:rPr>
        <w:rFonts w:ascii="Wingdings" w:hAnsi="Wingdings" w:hint="default"/>
      </w:rPr>
    </w:lvl>
    <w:lvl w:ilvl="3" w:tplc="77D6D00E">
      <w:start w:val="1"/>
      <w:numFmt w:val="bullet"/>
      <w:lvlText w:val=""/>
      <w:lvlJc w:val="left"/>
      <w:pPr>
        <w:ind w:left="3050" w:hanging="360"/>
      </w:pPr>
      <w:rPr>
        <w:rFonts w:ascii="Symbol" w:hAnsi="Symbol" w:hint="default"/>
      </w:rPr>
    </w:lvl>
    <w:lvl w:ilvl="4" w:tplc="343C5FDA">
      <w:start w:val="1"/>
      <w:numFmt w:val="bullet"/>
      <w:lvlText w:val="o"/>
      <w:lvlJc w:val="left"/>
      <w:pPr>
        <w:ind w:left="3770" w:hanging="360"/>
      </w:pPr>
      <w:rPr>
        <w:rFonts w:ascii="Courier New" w:hAnsi="Courier New" w:cs="Courier New" w:hint="default"/>
      </w:rPr>
    </w:lvl>
    <w:lvl w:ilvl="5" w:tplc="98C8B4A4">
      <w:start w:val="1"/>
      <w:numFmt w:val="bullet"/>
      <w:lvlText w:val=""/>
      <w:lvlJc w:val="left"/>
      <w:pPr>
        <w:ind w:left="4490" w:hanging="360"/>
      </w:pPr>
      <w:rPr>
        <w:rFonts w:ascii="Wingdings" w:hAnsi="Wingdings" w:hint="default"/>
      </w:rPr>
    </w:lvl>
    <w:lvl w:ilvl="6" w:tplc="8D847154">
      <w:start w:val="1"/>
      <w:numFmt w:val="bullet"/>
      <w:lvlText w:val=""/>
      <w:lvlJc w:val="left"/>
      <w:pPr>
        <w:ind w:left="5210" w:hanging="360"/>
      </w:pPr>
      <w:rPr>
        <w:rFonts w:ascii="Symbol" w:hAnsi="Symbol" w:hint="default"/>
      </w:rPr>
    </w:lvl>
    <w:lvl w:ilvl="7" w:tplc="1E143808">
      <w:start w:val="1"/>
      <w:numFmt w:val="bullet"/>
      <w:lvlText w:val="o"/>
      <w:lvlJc w:val="left"/>
      <w:pPr>
        <w:ind w:left="5930" w:hanging="360"/>
      </w:pPr>
      <w:rPr>
        <w:rFonts w:ascii="Courier New" w:hAnsi="Courier New" w:cs="Courier New" w:hint="default"/>
      </w:rPr>
    </w:lvl>
    <w:lvl w:ilvl="8" w:tplc="1CC4CAA6">
      <w:start w:val="1"/>
      <w:numFmt w:val="bullet"/>
      <w:lvlText w:val=""/>
      <w:lvlJc w:val="left"/>
      <w:pPr>
        <w:ind w:left="6650" w:hanging="360"/>
      </w:pPr>
      <w:rPr>
        <w:rFonts w:ascii="Wingdings" w:hAnsi="Wingdings" w:hint="default"/>
      </w:rPr>
    </w:lvl>
  </w:abstractNum>
  <w:abstractNum w:abstractNumId="5" w15:restartNumberingAfterBreak="0">
    <w:nsid w:val="04641132"/>
    <w:multiLevelType w:val="hybridMultilevel"/>
    <w:tmpl w:val="C066C08C"/>
    <w:lvl w:ilvl="0" w:tplc="5156AD7E">
      <w:start w:val="1"/>
      <w:numFmt w:val="bullet"/>
      <w:lvlText w:val=""/>
      <w:lvlJc w:val="left"/>
      <w:pPr>
        <w:ind w:left="890" w:hanging="360"/>
      </w:pPr>
      <w:rPr>
        <w:rFonts w:ascii="Symbol" w:hAnsi="Symbol" w:hint="default"/>
      </w:rPr>
    </w:lvl>
    <w:lvl w:ilvl="1" w:tplc="6254A7AC">
      <w:start w:val="1"/>
      <w:numFmt w:val="bullet"/>
      <w:lvlText w:val="o"/>
      <w:lvlJc w:val="left"/>
      <w:pPr>
        <w:ind w:left="1610" w:hanging="360"/>
      </w:pPr>
      <w:rPr>
        <w:rFonts w:ascii="Courier New" w:hAnsi="Courier New" w:cs="Courier New" w:hint="default"/>
      </w:rPr>
    </w:lvl>
    <w:lvl w:ilvl="2" w:tplc="23E46114">
      <w:start w:val="1"/>
      <w:numFmt w:val="bullet"/>
      <w:lvlText w:val=""/>
      <w:lvlJc w:val="left"/>
      <w:pPr>
        <w:ind w:left="2330" w:hanging="360"/>
      </w:pPr>
      <w:rPr>
        <w:rFonts w:ascii="Wingdings" w:hAnsi="Wingdings" w:hint="default"/>
      </w:rPr>
    </w:lvl>
    <w:lvl w:ilvl="3" w:tplc="AE44EB24">
      <w:start w:val="1"/>
      <w:numFmt w:val="bullet"/>
      <w:lvlText w:val=""/>
      <w:lvlJc w:val="left"/>
      <w:pPr>
        <w:ind w:left="3050" w:hanging="360"/>
      </w:pPr>
      <w:rPr>
        <w:rFonts w:ascii="Symbol" w:hAnsi="Symbol" w:hint="default"/>
      </w:rPr>
    </w:lvl>
    <w:lvl w:ilvl="4" w:tplc="6EC01342">
      <w:start w:val="1"/>
      <w:numFmt w:val="bullet"/>
      <w:lvlText w:val="o"/>
      <w:lvlJc w:val="left"/>
      <w:pPr>
        <w:ind w:left="3770" w:hanging="360"/>
      </w:pPr>
      <w:rPr>
        <w:rFonts w:ascii="Courier New" w:hAnsi="Courier New" w:cs="Courier New" w:hint="default"/>
      </w:rPr>
    </w:lvl>
    <w:lvl w:ilvl="5" w:tplc="46F242EE">
      <w:start w:val="1"/>
      <w:numFmt w:val="bullet"/>
      <w:lvlText w:val=""/>
      <w:lvlJc w:val="left"/>
      <w:pPr>
        <w:ind w:left="4490" w:hanging="360"/>
      </w:pPr>
      <w:rPr>
        <w:rFonts w:ascii="Wingdings" w:hAnsi="Wingdings" w:hint="default"/>
      </w:rPr>
    </w:lvl>
    <w:lvl w:ilvl="6" w:tplc="303832FC">
      <w:start w:val="1"/>
      <w:numFmt w:val="bullet"/>
      <w:lvlText w:val=""/>
      <w:lvlJc w:val="left"/>
      <w:pPr>
        <w:ind w:left="5210" w:hanging="360"/>
      </w:pPr>
      <w:rPr>
        <w:rFonts w:ascii="Symbol" w:hAnsi="Symbol" w:hint="default"/>
      </w:rPr>
    </w:lvl>
    <w:lvl w:ilvl="7" w:tplc="5E322F1E">
      <w:start w:val="1"/>
      <w:numFmt w:val="bullet"/>
      <w:lvlText w:val="o"/>
      <w:lvlJc w:val="left"/>
      <w:pPr>
        <w:ind w:left="5930" w:hanging="360"/>
      </w:pPr>
      <w:rPr>
        <w:rFonts w:ascii="Courier New" w:hAnsi="Courier New" w:cs="Courier New" w:hint="default"/>
      </w:rPr>
    </w:lvl>
    <w:lvl w:ilvl="8" w:tplc="FF3E76DC">
      <w:start w:val="1"/>
      <w:numFmt w:val="bullet"/>
      <w:lvlText w:val=""/>
      <w:lvlJc w:val="left"/>
      <w:pPr>
        <w:ind w:left="6650" w:hanging="360"/>
      </w:pPr>
      <w:rPr>
        <w:rFonts w:ascii="Wingdings" w:hAnsi="Wingdings" w:hint="default"/>
      </w:rPr>
    </w:lvl>
  </w:abstractNum>
  <w:abstractNum w:abstractNumId="6" w15:restartNumberingAfterBreak="0">
    <w:nsid w:val="07092475"/>
    <w:multiLevelType w:val="hybridMultilevel"/>
    <w:tmpl w:val="B3542D0C"/>
    <w:lvl w:ilvl="0" w:tplc="7EBED328">
      <w:start w:val="1"/>
      <w:numFmt w:val="bullet"/>
      <w:lvlText w:val=""/>
      <w:lvlJc w:val="left"/>
      <w:pPr>
        <w:ind w:left="720" w:hanging="360"/>
      </w:pPr>
      <w:rPr>
        <w:rFonts w:ascii="Wingdings" w:hAnsi="Wingdings" w:hint="default"/>
      </w:rPr>
    </w:lvl>
    <w:lvl w:ilvl="1" w:tplc="20E2E242">
      <w:start w:val="1"/>
      <w:numFmt w:val="bullet"/>
      <w:lvlText w:val="o"/>
      <w:lvlJc w:val="left"/>
      <w:pPr>
        <w:ind w:left="1440" w:hanging="360"/>
      </w:pPr>
      <w:rPr>
        <w:rFonts w:ascii="Courier New" w:hAnsi="Courier New" w:cs="Courier New" w:hint="default"/>
      </w:rPr>
    </w:lvl>
    <w:lvl w:ilvl="2" w:tplc="88CA4A44">
      <w:start w:val="1"/>
      <w:numFmt w:val="bullet"/>
      <w:lvlText w:val=""/>
      <w:lvlJc w:val="left"/>
      <w:pPr>
        <w:ind w:left="2160" w:hanging="360"/>
      </w:pPr>
      <w:rPr>
        <w:rFonts w:ascii="Wingdings" w:hAnsi="Wingdings" w:hint="default"/>
      </w:rPr>
    </w:lvl>
    <w:lvl w:ilvl="3" w:tplc="88C44874">
      <w:start w:val="1"/>
      <w:numFmt w:val="bullet"/>
      <w:lvlText w:val=""/>
      <w:lvlJc w:val="left"/>
      <w:pPr>
        <w:ind w:left="2880" w:hanging="360"/>
      </w:pPr>
      <w:rPr>
        <w:rFonts w:ascii="Symbol" w:hAnsi="Symbol" w:hint="default"/>
      </w:rPr>
    </w:lvl>
    <w:lvl w:ilvl="4" w:tplc="FF6C8282">
      <w:start w:val="1"/>
      <w:numFmt w:val="bullet"/>
      <w:lvlText w:val="o"/>
      <w:lvlJc w:val="left"/>
      <w:pPr>
        <w:ind w:left="3600" w:hanging="360"/>
      </w:pPr>
      <w:rPr>
        <w:rFonts w:ascii="Courier New" w:hAnsi="Courier New" w:cs="Courier New" w:hint="default"/>
      </w:rPr>
    </w:lvl>
    <w:lvl w:ilvl="5" w:tplc="40E4F348">
      <w:start w:val="1"/>
      <w:numFmt w:val="bullet"/>
      <w:lvlText w:val=""/>
      <w:lvlJc w:val="left"/>
      <w:pPr>
        <w:ind w:left="4320" w:hanging="360"/>
      </w:pPr>
      <w:rPr>
        <w:rFonts w:ascii="Wingdings" w:hAnsi="Wingdings" w:hint="default"/>
      </w:rPr>
    </w:lvl>
    <w:lvl w:ilvl="6" w:tplc="C6903790">
      <w:start w:val="1"/>
      <w:numFmt w:val="bullet"/>
      <w:lvlText w:val=""/>
      <w:lvlJc w:val="left"/>
      <w:pPr>
        <w:ind w:left="5040" w:hanging="360"/>
      </w:pPr>
      <w:rPr>
        <w:rFonts w:ascii="Symbol" w:hAnsi="Symbol" w:hint="default"/>
      </w:rPr>
    </w:lvl>
    <w:lvl w:ilvl="7" w:tplc="E4CC15A8">
      <w:start w:val="1"/>
      <w:numFmt w:val="bullet"/>
      <w:lvlText w:val="o"/>
      <w:lvlJc w:val="left"/>
      <w:pPr>
        <w:ind w:left="5760" w:hanging="360"/>
      </w:pPr>
      <w:rPr>
        <w:rFonts w:ascii="Courier New" w:hAnsi="Courier New" w:cs="Courier New" w:hint="default"/>
      </w:rPr>
    </w:lvl>
    <w:lvl w:ilvl="8" w:tplc="25545244">
      <w:start w:val="1"/>
      <w:numFmt w:val="bullet"/>
      <w:lvlText w:val=""/>
      <w:lvlJc w:val="left"/>
      <w:pPr>
        <w:ind w:left="6480" w:hanging="360"/>
      </w:pPr>
      <w:rPr>
        <w:rFonts w:ascii="Wingdings" w:hAnsi="Wingdings" w:hint="default"/>
      </w:rPr>
    </w:lvl>
  </w:abstractNum>
  <w:abstractNum w:abstractNumId="7" w15:restartNumberingAfterBreak="0">
    <w:nsid w:val="077D7089"/>
    <w:multiLevelType w:val="hybridMultilevel"/>
    <w:tmpl w:val="00B8FE7E"/>
    <w:lvl w:ilvl="0" w:tplc="B48CF056">
      <w:start w:val="1"/>
      <w:numFmt w:val="bullet"/>
      <w:lvlText w:val=""/>
      <w:lvlJc w:val="left"/>
      <w:pPr>
        <w:ind w:left="720" w:hanging="360"/>
      </w:pPr>
      <w:rPr>
        <w:rFonts w:ascii="Symbol" w:hAnsi="Symbol" w:hint="default"/>
      </w:rPr>
    </w:lvl>
    <w:lvl w:ilvl="1" w:tplc="BFFA5906">
      <w:start w:val="1"/>
      <w:numFmt w:val="bullet"/>
      <w:lvlText w:val="o"/>
      <w:lvlJc w:val="left"/>
      <w:pPr>
        <w:ind w:left="1440" w:hanging="360"/>
      </w:pPr>
      <w:rPr>
        <w:rFonts w:ascii="Courier New" w:hAnsi="Courier New" w:cs="Courier New" w:hint="default"/>
      </w:rPr>
    </w:lvl>
    <w:lvl w:ilvl="2" w:tplc="9FA6473A">
      <w:start w:val="1"/>
      <w:numFmt w:val="bullet"/>
      <w:lvlText w:val=""/>
      <w:lvlJc w:val="left"/>
      <w:pPr>
        <w:ind w:left="2160" w:hanging="360"/>
      </w:pPr>
      <w:rPr>
        <w:rFonts w:ascii="Wingdings" w:hAnsi="Wingdings" w:hint="default"/>
      </w:rPr>
    </w:lvl>
    <w:lvl w:ilvl="3" w:tplc="FDBEFF6E">
      <w:start w:val="1"/>
      <w:numFmt w:val="bullet"/>
      <w:lvlText w:val=""/>
      <w:lvlJc w:val="left"/>
      <w:pPr>
        <w:ind w:left="2880" w:hanging="360"/>
      </w:pPr>
      <w:rPr>
        <w:rFonts w:ascii="Symbol" w:hAnsi="Symbol" w:hint="default"/>
      </w:rPr>
    </w:lvl>
    <w:lvl w:ilvl="4" w:tplc="AA4E10BA">
      <w:start w:val="1"/>
      <w:numFmt w:val="bullet"/>
      <w:lvlText w:val="o"/>
      <w:lvlJc w:val="left"/>
      <w:pPr>
        <w:ind w:left="3600" w:hanging="360"/>
      </w:pPr>
      <w:rPr>
        <w:rFonts w:ascii="Courier New" w:hAnsi="Courier New" w:cs="Courier New" w:hint="default"/>
      </w:rPr>
    </w:lvl>
    <w:lvl w:ilvl="5" w:tplc="2D30CF4E">
      <w:start w:val="1"/>
      <w:numFmt w:val="bullet"/>
      <w:lvlText w:val=""/>
      <w:lvlJc w:val="left"/>
      <w:pPr>
        <w:ind w:left="4320" w:hanging="360"/>
      </w:pPr>
      <w:rPr>
        <w:rFonts w:ascii="Wingdings" w:hAnsi="Wingdings" w:hint="default"/>
      </w:rPr>
    </w:lvl>
    <w:lvl w:ilvl="6" w:tplc="97981CE2">
      <w:start w:val="1"/>
      <w:numFmt w:val="bullet"/>
      <w:lvlText w:val=""/>
      <w:lvlJc w:val="left"/>
      <w:pPr>
        <w:ind w:left="5040" w:hanging="360"/>
      </w:pPr>
      <w:rPr>
        <w:rFonts w:ascii="Symbol" w:hAnsi="Symbol" w:hint="default"/>
      </w:rPr>
    </w:lvl>
    <w:lvl w:ilvl="7" w:tplc="6C2A203E">
      <w:start w:val="1"/>
      <w:numFmt w:val="bullet"/>
      <w:lvlText w:val="o"/>
      <w:lvlJc w:val="left"/>
      <w:pPr>
        <w:ind w:left="5760" w:hanging="360"/>
      </w:pPr>
      <w:rPr>
        <w:rFonts w:ascii="Courier New" w:hAnsi="Courier New" w:cs="Courier New" w:hint="default"/>
      </w:rPr>
    </w:lvl>
    <w:lvl w:ilvl="8" w:tplc="60E48D36">
      <w:start w:val="1"/>
      <w:numFmt w:val="bullet"/>
      <w:lvlText w:val=""/>
      <w:lvlJc w:val="left"/>
      <w:pPr>
        <w:ind w:left="6480" w:hanging="360"/>
      </w:pPr>
      <w:rPr>
        <w:rFonts w:ascii="Wingdings" w:hAnsi="Wingdings" w:hint="default"/>
      </w:rPr>
    </w:lvl>
  </w:abstractNum>
  <w:abstractNum w:abstractNumId="8" w15:restartNumberingAfterBreak="0">
    <w:nsid w:val="09D15A58"/>
    <w:multiLevelType w:val="hybridMultilevel"/>
    <w:tmpl w:val="43FA3E88"/>
    <w:lvl w:ilvl="0" w:tplc="38569ECA">
      <w:start w:val="1"/>
      <w:numFmt w:val="bullet"/>
      <w:lvlText w:val=""/>
      <w:lvlJc w:val="left"/>
      <w:pPr>
        <w:ind w:left="862" w:hanging="360"/>
      </w:pPr>
      <w:rPr>
        <w:rFonts w:ascii="Symbol" w:hAnsi="Symbol" w:hint="default"/>
      </w:rPr>
    </w:lvl>
    <w:lvl w:ilvl="1" w:tplc="39861450">
      <w:start w:val="1"/>
      <w:numFmt w:val="bullet"/>
      <w:lvlText w:val="o"/>
      <w:lvlJc w:val="left"/>
      <w:pPr>
        <w:ind w:left="1582" w:hanging="360"/>
      </w:pPr>
      <w:rPr>
        <w:rFonts w:ascii="Courier New" w:hAnsi="Courier New" w:cs="Courier New" w:hint="default"/>
      </w:rPr>
    </w:lvl>
    <w:lvl w:ilvl="2" w:tplc="8D02F1F6">
      <w:start w:val="1"/>
      <w:numFmt w:val="bullet"/>
      <w:lvlText w:val=""/>
      <w:lvlJc w:val="left"/>
      <w:pPr>
        <w:ind w:left="2302" w:hanging="360"/>
      </w:pPr>
      <w:rPr>
        <w:rFonts w:ascii="Wingdings" w:hAnsi="Wingdings" w:hint="default"/>
      </w:rPr>
    </w:lvl>
    <w:lvl w:ilvl="3" w:tplc="1E10B12A">
      <w:start w:val="1"/>
      <w:numFmt w:val="bullet"/>
      <w:lvlText w:val=""/>
      <w:lvlJc w:val="left"/>
      <w:pPr>
        <w:ind w:left="3022" w:hanging="360"/>
      </w:pPr>
      <w:rPr>
        <w:rFonts w:ascii="Symbol" w:hAnsi="Symbol" w:hint="default"/>
      </w:rPr>
    </w:lvl>
    <w:lvl w:ilvl="4" w:tplc="33F227FC">
      <w:start w:val="1"/>
      <w:numFmt w:val="bullet"/>
      <w:lvlText w:val="o"/>
      <w:lvlJc w:val="left"/>
      <w:pPr>
        <w:ind w:left="3742" w:hanging="360"/>
      </w:pPr>
      <w:rPr>
        <w:rFonts w:ascii="Courier New" w:hAnsi="Courier New" w:cs="Courier New" w:hint="default"/>
      </w:rPr>
    </w:lvl>
    <w:lvl w:ilvl="5" w:tplc="3760C7E6">
      <w:start w:val="1"/>
      <w:numFmt w:val="bullet"/>
      <w:lvlText w:val=""/>
      <w:lvlJc w:val="left"/>
      <w:pPr>
        <w:ind w:left="4462" w:hanging="360"/>
      </w:pPr>
      <w:rPr>
        <w:rFonts w:ascii="Wingdings" w:hAnsi="Wingdings" w:hint="default"/>
      </w:rPr>
    </w:lvl>
    <w:lvl w:ilvl="6" w:tplc="74160F4C">
      <w:start w:val="1"/>
      <w:numFmt w:val="bullet"/>
      <w:lvlText w:val=""/>
      <w:lvlJc w:val="left"/>
      <w:pPr>
        <w:ind w:left="5182" w:hanging="360"/>
      </w:pPr>
      <w:rPr>
        <w:rFonts w:ascii="Symbol" w:hAnsi="Symbol" w:hint="default"/>
      </w:rPr>
    </w:lvl>
    <w:lvl w:ilvl="7" w:tplc="293096E4">
      <w:start w:val="1"/>
      <w:numFmt w:val="bullet"/>
      <w:lvlText w:val="o"/>
      <w:lvlJc w:val="left"/>
      <w:pPr>
        <w:ind w:left="5902" w:hanging="360"/>
      </w:pPr>
      <w:rPr>
        <w:rFonts w:ascii="Courier New" w:hAnsi="Courier New" w:cs="Courier New" w:hint="default"/>
      </w:rPr>
    </w:lvl>
    <w:lvl w:ilvl="8" w:tplc="56C89C44">
      <w:start w:val="1"/>
      <w:numFmt w:val="bullet"/>
      <w:lvlText w:val=""/>
      <w:lvlJc w:val="left"/>
      <w:pPr>
        <w:ind w:left="6622" w:hanging="360"/>
      </w:pPr>
      <w:rPr>
        <w:rFonts w:ascii="Wingdings" w:hAnsi="Wingdings" w:hint="default"/>
      </w:rPr>
    </w:lvl>
  </w:abstractNum>
  <w:abstractNum w:abstractNumId="9" w15:restartNumberingAfterBreak="0">
    <w:nsid w:val="0A645726"/>
    <w:multiLevelType w:val="hybridMultilevel"/>
    <w:tmpl w:val="3DDECFD2"/>
    <w:lvl w:ilvl="0" w:tplc="2B3AB524">
      <w:start w:val="1"/>
      <w:numFmt w:val="bullet"/>
      <w:lvlText w:val=""/>
      <w:lvlJc w:val="left"/>
      <w:pPr>
        <w:ind w:left="720" w:hanging="360"/>
      </w:pPr>
      <w:rPr>
        <w:rFonts w:ascii="Symbol" w:hAnsi="Symbol" w:hint="default"/>
      </w:rPr>
    </w:lvl>
    <w:lvl w:ilvl="1" w:tplc="9982AA02">
      <w:start w:val="1"/>
      <w:numFmt w:val="bullet"/>
      <w:lvlText w:val="o"/>
      <w:lvlJc w:val="left"/>
      <w:pPr>
        <w:ind w:left="1440" w:hanging="360"/>
      </w:pPr>
      <w:rPr>
        <w:rFonts w:ascii="Courier New" w:hAnsi="Courier New" w:cs="Courier New" w:hint="default"/>
      </w:rPr>
    </w:lvl>
    <w:lvl w:ilvl="2" w:tplc="792AC018">
      <w:start w:val="1"/>
      <w:numFmt w:val="bullet"/>
      <w:lvlText w:val=""/>
      <w:lvlJc w:val="left"/>
      <w:pPr>
        <w:ind w:left="2160" w:hanging="360"/>
      </w:pPr>
      <w:rPr>
        <w:rFonts w:ascii="Wingdings" w:hAnsi="Wingdings" w:hint="default"/>
      </w:rPr>
    </w:lvl>
    <w:lvl w:ilvl="3" w:tplc="0C5EAF84">
      <w:start w:val="1"/>
      <w:numFmt w:val="bullet"/>
      <w:lvlText w:val=""/>
      <w:lvlJc w:val="left"/>
      <w:pPr>
        <w:ind w:left="2880" w:hanging="360"/>
      </w:pPr>
      <w:rPr>
        <w:rFonts w:ascii="Symbol" w:hAnsi="Symbol" w:hint="default"/>
      </w:rPr>
    </w:lvl>
    <w:lvl w:ilvl="4" w:tplc="0A3C0C76">
      <w:start w:val="1"/>
      <w:numFmt w:val="bullet"/>
      <w:lvlText w:val="o"/>
      <w:lvlJc w:val="left"/>
      <w:pPr>
        <w:ind w:left="3600" w:hanging="360"/>
      </w:pPr>
      <w:rPr>
        <w:rFonts w:ascii="Courier New" w:hAnsi="Courier New" w:cs="Courier New" w:hint="default"/>
      </w:rPr>
    </w:lvl>
    <w:lvl w:ilvl="5" w:tplc="486A815C">
      <w:start w:val="1"/>
      <w:numFmt w:val="bullet"/>
      <w:lvlText w:val=""/>
      <w:lvlJc w:val="left"/>
      <w:pPr>
        <w:ind w:left="4320" w:hanging="360"/>
      </w:pPr>
      <w:rPr>
        <w:rFonts w:ascii="Wingdings" w:hAnsi="Wingdings" w:hint="default"/>
      </w:rPr>
    </w:lvl>
    <w:lvl w:ilvl="6" w:tplc="0EFA0A2A">
      <w:start w:val="1"/>
      <w:numFmt w:val="bullet"/>
      <w:lvlText w:val=""/>
      <w:lvlJc w:val="left"/>
      <w:pPr>
        <w:ind w:left="5040" w:hanging="360"/>
      </w:pPr>
      <w:rPr>
        <w:rFonts w:ascii="Symbol" w:hAnsi="Symbol" w:hint="default"/>
      </w:rPr>
    </w:lvl>
    <w:lvl w:ilvl="7" w:tplc="55CCC620">
      <w:start w:val="1"/>
      <w:numFmt w:val="bullet"/>
      <w:lvlText w:val="o"/>
      <w:lvlJc w:val="left"/>
      <w:pPr>
        <w:ind w:left="5760" w:hanging="360"/>
      </w:pPr>
      <w:rPr>
        <w:rFonts w:ascii="Courier New" w:hAnsi="Courier New" w:cs="Courier New" w:hint="default"/>
      </w:rPr>
    </w:lvl>
    <w:lvl w:ilvl="8" w:tplc="2DFEB6A6">
      <w:start w:val="1"/>
      <w:numFmt w:val="bullet"/>
      <w:lvlText w:val=""/>
      <w:lvlJc w:val="left"/>
      <w:pPr>
        <w:ind w:left="6480" w:hanging="360"/>
      </w:pPr>
      <w:rPr>
        <w:rFonts w:ascii="Wingdings" w:hAnsi="Wingdings" w:hint="default"/>
      </w:rPr>
    </w:lvl>
  </w:abstractNum>
  <w:abstractNum w:abstractNumId="10" w15:restartNumberingAfterBreak="0">
    <w:nsid w:val="0B1D092B"/>
    <w:multiLevelType w:val="hybridMultilevel"/>
    <w:tmpl w:val="BB903CE8"/>
    <w:lvl w:ilvl="0" w:tplc="053E6C36">
      <w:start w:val="1"/>
      <w:numFmt w:val="bullet"/>
      <w:lvlText w:val=""/>
      <w:lvlJc w:val="left"/>
      <w:pPr>
        <w:ind w:left="720" w:hanging="360"/>
      </w:pPr>
      <w:rPr>
        <w:rFonts w:ascii="Symbol" w:hAnsi="Symbol" w:hint="default"/>
      </w:rPr>
    </w:lvl>
    <w:lvl w:ilvl="1" w:tplc="E26E269A">
      <w:start w:val="1"/>
      <w:numFmt w:val="bullet"/>
      <w:lvlText w:val="o"/>
      <w:lvlJc w:val="left"/>
      <w:pPr>
        <w:ind w:left="1440" w:hanging="360"/>
      </w:pPr>
      <w:rPr>
        <w:rFonts w:ascii="Courier New" w:hAnsi="Courier New" w:cs="Courier New" w:hint="default"/>
      </w:rPr>
    </w:lvl>
    <w:lvl w:ilvl="2" w:tplc="2A64CBF0">
      <w:start w:val="1"/>
      <w:numFmt w:val="bullet"/>
      <w:lvlText w:val=""/>
      <w:lvlJc w:val="left"/>
      <w:pPr>
        <w:ind w:left="2160" w:hanging="360"/>
      </w:pPr>
      <w:rPr>
        <w:rFonts w:ascii="Wingdings" w:hAnsi="Wingdings" w:hint="default"/>
      </w:rPr>
    </w:lvl>
    <w:lvl w:ilvl="3" w:tplc="3990AF6E">
      <w:start w:val="1"/>
      <w:numFmt w:val="bullet"/>
      <w:lvlText w:val=""/>
      <w:lvlJc w:val="left"/>
      <w:pPr>
        <w:ind w:left="2880" w:hanging="360"/>
      </w:pPr>
      <w:rPr>
        <w:rFonts w:ascii="Symbol" w:hAnsi="Symbol" w:hint="default"/>
      </w:rPr>
    </w:lvl>
    <w:lvl w:ilvl="4" w:tplc="B54A80C0">
      <w:start w:val="1"/>
      <w:numFmt w:val="bullet"/>
      <w:lvlText w:val="o"/>
      <w:lvlJc w:val="left"/>
      <w:pPr>
        <w:ind w:left="3600" w:hanging="360"/>
      </w:pPr>
      <w:rPr>
        <w:rFonts w:ascii="Courier New" w:hAnsi="Courier New" w:cs="Courier New" w:hint="default"/>
      </w:rPr>
    </w:lvl>
    <w:lvl w:ilvl="5" w:tplc="AA864B70">
      <w:start w:val="1"/>
      <w:numFmt w:val="bullet"/>
      <w:lvlText w:val=""/>
      <w:lvlJc w:val="left"/>
      <w:pPr>
        <w:ind w:left="4320" w:hanging="360"/>
      </w:pPr>
      <w:rPr>
        <w:rFonts w:ascii="Wingdings" w:hAnsi="Wingdings" w:hint="default"/>
      </w:rPr>
    </w:lvl>
    <w:lvl w:ilvl="6" w:tplc="593473CE">
      <w:start w:val="1"/>
      <w:numFmt w:val="bullet"/>
      <w:lvlText w:val=""/>
      <w:lvlJc w:val="left"/>
      <w:pPr>
        <w:ind w:left="5040" w:hanging="360"/>
      </w:pPr>
      <w:rPr>
        <w:rFonts w:ascii="Symbol" w:hAnsi="Symbol" w:hint="default"/>
      </w:rPr>
    </w:lvl>
    <w:lvl w:ilvl="7" w:tplc="493A896A">
      <w:start w:val="1"/>
      <w:numFmt w:val="bullet"/>
      <w:lvlText w:val="o"/>
      <w:lvlJc w:val="left"/>
      <w:pPr>
        <w:ind w:left="5760" w:hanging="360"/>
      </w:pPr>
      <w:rPr>
        <w:rFonts w:ascii="Courier New" w:hAnsi="Courier New" w:cs="Courier New" w:hint="default"/>
      </w:rPr>
    </w:lvl>
    <w:lvl w:ilvl="8" w:tplc="17A68704">
      <w:start w:val="1"/>
      <w:numFmt w:val="bullet"/>
      <w:lvlText w:val=""/>
      <w:lvlJc w:val="left"/>
      <w:pPr>
        <w:ind w:left="6480" w:hanging="360"/>
      </w:pPr>
      <w:rPr>
        <w:rFonts w:ascii="Wingdings" w:hAnsi="Wingdings" w:hint="default"/>
      </w:rPr>
    </w:lvl>
  </w:abstractNum>
  <w:abstractNum w:abstractNumId="11" w15:restartNumberingAfterBreak="0">
    <w:nsid w:val="0BAB6062"/>
    <w:multiLevelType w:val="hybridMultilevel"/>
    <w:tmpl w:val="BACEEB76"/>
    <w:lvl w:ilvl="0" w:tplc="CF3608EE">
      <w:start w:val="1"/>
      <w:numFmt w:val="bullet"/>
      <w:lvlText w:val=""/>
      <w:lvlJc w:val="left"/>
      <w:pPr>
        <w:ind w:left="761" w:hanging="360"/>
      </w:pPr>
      <w:rPr>
        <w:rFonts w:ascii="Symbol" w:hAnsi="Symbol" w:hint="default"/>
      </w:rPr>
    </w:lvl>
    <w:lvl w:ilvl="1" w:tplc="02DAA0EA">
      <w:start w:val="1"/>
      <w:numFmt w:val="bullet"/>
      <w:lvlText w:val="o"/>
      <w:lvlJc w:val="left"/>
      <w:pPr>
        <w:ind w:left="1481" w:hanging="360"/>
      </w:pPr>
      <w:rPr>
        <w:rFonts w:ascii="Courier New" w:hAnsi="Courier New" w:cs="Courier New" w:hint="default"/>
      </w:rPr>
    </w:lvl>
    <w:lvl w:ilvl="2" w:tplc="B0C87BF4">
      <w:start w:val="1"/>
      <w:numFmt w:val="bullet"/>
      <w:lvlText w:val=""/>
      <w:lvlJc w:val="left"/>
      <w:pPr>
        <w:ind w:left="2201" w:hanging="360"/>
      </w:pPr>
      <w:rPr>
        <w:rFonts w:ascii="Wingdings" w:hAnsi="Wingdings" w:hint="default"/>
      </w:rPr>
    </w:lvl>
    <w:lvl w:ilvl="3" w:tplc="D97C2DC2">
      <w:start w:val="1"/>
      <w:numFmt w:val="bullet"/>
      <w:lvlText w:val=""/>
      <w:lvlJc w:val="left"/>
      <w:pPr>
        <w:ind w:left="2921" w:hanging="360"/>
      </w:pPr>
      <w:rPr>
        <w:rFonts w:ascii="Symbol" w:hAnsi="Symbol" w:hint="default"/>
      </w:rPr>
    </w:lvl>
    <w:lvl w:ilvl="4" w:tplc="D30E7B3A">
      <w:start w:val="1"/>
      <w:numFmt w:val="bullet"/>
      <w:lvlText w:val="o"/>
      <w:lvlJc w:val="left"/>
      <w:pPr>
        <w:ind w:left="3641" w:hanging="360"/>
      </w:pPr>
      <w:rPr>
        <w:rFonts w:ascii="Courier New" w:hAnsi="Courier New" w:cs="Courier New" w:hint="default"/>
      </w:rPr>
    </w:lvl>
    <w:lvl w:ilvl="5" w:tplc="00F0490C">
      <w:start w:val="1"/>
      <w:numFmt w:val="bullet"/>
      <w:lvlText w:val=""/>
      <w:lvlJc w:val="left"/>
      <w:pPr>
        <w:ind w:left="4361" w:hanging="360"/>
      </w:pPr>
      <w:rPr>
        <w:rFonts w:ascii="Wingdings" w:hAnsi="Wingdings" w:hint="default"/>
      </w:rPr>
    </w:lvl>
    <w:lvl w:ilvl="6" w:tplc="C3C885D4">
      <w:start w:val="1"/>
      <w:numFmt w:val="bullet"/>
      <w:lvlText w:val=""/>
      <w:lvlJc w:val="left"/>
      <w:pPr>
        <w:ind w:left="5081" w:hanging="360"/>
      </w:pPr>
      <w:rPr>
        <w:rFonts w:ascii="Symbol" w:hAnsi="Symbol" w:hint="default"/>
      </w:rPr>
    </w:lvl>
    <w:lvl w:ilvl="7" w:tplc="B4FA59CE">
      <w:start w:val="1"/>
      <w:numFmt w:val="bullet"/>
      <w:lvlText w:val="o"/>
      <w:lvlJc w:val="left"/>
      <w:pPr>
        <w:ind w:left="5801" w:hanging="360"/>
      </w:pPr>
      <w:rPr>
        <w:rFonts w:ascii="Courier New" w:hAnsi="Courier New" w:cs="Courier New" w:hint="default"/>
      </w:rPr>
    </w:lvl>
    <w:lvl w:ilvl="8" w:tplc="B9A6BF32">
      <w:start w:val="1"/>
      <w:numFmt w:val="bullet"/>
      <w:lvlText w:val=""/>
      <w:lvlJc w:val="left"/>
      <w:pPr>
        <w:ind w:left="6521" w:hanging="360"/>
      </w:pPr>
      <w:rPr>
        <w:rFonts w:ascii="Wingdings" w:hAnsi="Wingdings" w:hint="default"/>
      </w:rPr>
    </w:lvl>
  </w:abstractNum>
  <w:abstractNum w:abstractNumId="12" w15:restartNumberingAfterBreak="0">
    <w:nsid w:val="0CAC543F"/>
    <w:multiLevelType w:val="hybridMultilevel"/>
    <w:tmpl w:val="9AFC1E06"/>
    <w:lvl w:ilvl="0" w:tplc="31E0D3B6">
      <w:start w:val="1"/>
      <w:numFmt w:val="bullet"/>
      <w:lvlText w:val=""/>
      <w:lvlJc w:val="left"/>
      <w:pPr>
        <w:ind w:left="890" w:hanging="360"/>
      </w:pPr>
      <w:rPr>
        <w:rFonts w:ascii="Symbol" w:hAnsi="Symbol" w:hint="default"/>
        <w:color w:val="auto"/>
      </w:rPr>
    </w:lvl>
    <w:lvl w:ilvl="1" w:tplc="9A44A3E2">
      <w:start w:val="1"/>
      <w:numFmt w:val="bullet"/>
      <w:lvlText w:val="o"/>
      <w:lvlJc w:val="left"/>
      <w:pPr>
        <w:ind w:left="1610" w:hanging="360"/>
      </w:pPr>
      <w:rPr>
        <w:rFonts w:ascii="Courier New" w:hAnsi="Courier New" w:cs="Courier New" w:hint="default"/>
      </w:rPr>
    </w:lvl>
    <w:lvl w:ilvl="2" w:tplc="9E3A9486">
      <w:start w:val="1"/>
      <w:numFmt w:val="bullet"/>
      <w:lvlText w:val=""/>
      <w:lvlJc w:val="left"/>
      <w:pPr>
        <w:ind w:left="2330" w:hanging="360"/>
      </w:pPr>
      <w:rPr>
        <w:rFonts w:ascii="Wingdings" w:hAnsi="Wingdings" w:hint="default"/>
      </w:rPr>
    </w:lvl>
    <w:lvl w:ilvl="3" w:tplc="805A95F8">
      <w:start w:val="1"/>
      <w:numFmt w:val="bullet"/>
      <w:lvlText w:val=""/>
      <w:lvlJc w:val="left"/>
      <w:pPr>
        <w:ind w:left="3050" w:hanging="360"/>
      </w:pPr>
      <w:rPr>
        <w:rFonts w:ascii="Symbol" w:hAnsi="Symbol" w:hint="default"/>
      </w:rPr>
    </w:lvl>
    <w:lvl w:ilvl="4" w:tplc="CB10DAC2">
      <w:start w:val="1"/>
      <w:numFmt w:val="bullet"/>
      <w:lvlText w:val="o"/>
      <w:lvlJc w:val="left"/>
      <w:pPr>
        <w:ind w:left="3770" w:hanging="360"/>
      </w:pPr>
      <w:rPr>
        <w:rFonts w:ascii="Courier New" w:hAnsi="Courier New" w:cs="Courier New" w:hint="default"/>
      </w:rPr>
    </w:lvl>
    <w:lvl w:ilvl="5" w:tplc="F37EA82A">
      <w:start w:val="1"/>
      <w:numFmt w:val="bullet"/>
      <w:lvlText w:val=""/>
      <w:lvlJc w:val="left"/>
      <w:pPr>
        <w:ind w:left="4490" w:hanging="360"/>
      </w:pPr>
      <w:rPr>
        <w:rFonts w:ascii="Wingdings" w:hAnsi="Wingdings" w:hint="default"/>
      </w:rPr>
    </w:lvl>
    <w:lvl w:ilvl="6" w:tplc="04D81D88">
      <w:start w:val="1"/>
      <w:numFmt w:val="bullet"/>
      <w:lvlText w:val=""/>
      <w:lvlJc w:val="left"/>
      <w:pPr>
        <w:ind w:left="5210" w:hanging="360"/>
      </w:pPr>
      <w:rPr>
        <w:rFonts w:ascii="Symbol" w:hAnsi="Symbol" w:hint="default"/>
      </w:rPr>
    </w:lvl>
    <w:lvl w:ilvl="7" w:tplc="4B6A9EBC">
      <w:start w:val="1"/>
      <w:numFmt w:val="bullet"/>
      <w:lvlText w:val="o"/>
      <w:lvlJc w:val="left"/>
      <w:pPr>
        <w:ind w:left="5930" w:hanging="360"/>
      </w:pPr>
      <w:rPr>
        <w:rFonts w:ascii="Courier New" w:hAnsi="Courier New" w:cs="Courier New" w:hint="default"/>
      </w:rPr>
    </w:lvl>
    <w:lvl w:ilvl="8" w:tplc="236AFDF0">
      <w:start w:val="1"/>
      <w:numFmt w:val="bullet"/>
      <w:lvlText w:val=""/>
      <w:lvlJc w:val="left"/>
      <w:pPr>
        <w:ind w:left="6650" w:hanging="360"/>
      </w:pPr>
      <w:rPr>
        <w:rFonts w:ascii="Wingdings" w:hAnsi="Wingdings" w:hint="default"/>
      </w:rPr>
    </w:lvl>
  </w:abstractNum>
  <w:abstractNum w:abstractNumId="13" w15:restartNumberingAfterBreak="0">
    <w:nsid w:val="0D5B1363"/>
    <w:multiLevelType w:val="hybridMultilevel"/>
    <w:tmpl w:val="D9C88F42"/>
    <w:lvl w:ilvl="0" w:tplc="80967E9E">
      <w:start w:val="1"/>
      <w:numFmt w:val="bullet"/>
      <w:lvlText w:val=""/>
      <w:lvlJc w:val="left"/>
      <w:pPr>
        <w:ind w:left="720" w:hanging="360"/>
      </w:pPr>
      <w:rPr>
        <w:rFonts w:ascii="Symbol" w:hAnsi="Symbol" w:hint="default"/>
      </w:rPr>
    </w:lvl>
    <w:lvl w:ilvl="1" w:tplc="D1263AFC">
      <w:start w:val="1"/>
      <w:numFmt w:val="bullet"/>
      <w:lvlText w:val="o"/>
      <w:lvlJc w:val="left"/>
      <w:pPr>
        <w:ind w:left="1440" w:hanging="360"/>
      </w:pPr>
      <w:rPr>
        <w:rFonts w:ascii="Courier New" w:hAnsi="Courier New" w:cs="Courier New" w:hint="default"/>
      </w:rPr>
    </w:lvl>
    <w:lvl w:ilvl="2" w:tplc="63202BC2">
      <w:start w:val="1"/>
      <w:numFmt w:val="bullet"/>
      <w:lvlText w:val=""/>
      <w:lvlJc w:val="left"/>
      <w:pPr>
        <w:ind w:left="2160" w:hanging="360"/>
      </w:pPr>
      <w:rPr>
        <w:rFonts w:ascii="Wingdings" w:hAnsi="Wingdings" w:hint="default"/>
      </w:rPr>
    </w:lvl>
    <w:lvl w:ilvl="3" w:tplc="0D942ACC">
      <w:start w:val="1"/>
      <w:numFmt w:val="bullet"/>
      <w:lvlText w:val=""/>
      <w:lvlJc w:val="left"/>
      <w:pPr>
        <w:ind w:left="2880" w:hanging="360"/>
      </w:pPr>
      <w:rPr>
        <w:rFonts w:ascii="Symbol" w:hAnsi="Symbol" w:hint="default"/>
      </w:rPr>
    </w:lvl>
    <w:lvl w:ilvl="4" w:tplc="4836CD6E">
      <w:start w:val="1"/>
      <w:numFmt w:val="bullet"/>
      <w:lvlText w:val="o"/>
      <w:lvlJc w:val="left"/>
      <w:pPr>
        <w:ind w:left="3600" w:hanging="360"/>
      </w:pPr>
      <w:rPr>
        <w:rFonts w:ascii="Courier New" w:hAnsi="Courier New" w:cs="Courier New" w:hint="default"/>
      </w:rPr>
    </w:lvl>
    <w:lvl w:ilvl="5" w:tplc="A8F08E08">
      <w:start w:val="1"/>
      <w:numFmt w:val="bullet"/>
      <w:lvlText w:val=""/>
      <w:lvlJc w:val="left"/>
      <w:pPr>
        <w:ind w:left="4320" w:hanging="360"/>
      </w:pPr>
      <w:rPr>
        <w:rFonts w:ascii="Wingdings" w:hAnsi="Wingdings" w:hint="default"/>
      </w:rPr>
    </w:lvl>
    <w:lvl w:ilvl="6" w:tplc="2F566B3C">
      <w:start w:val="1"/>
      <w:numFmt w:val="bullet"/>
      <w:lvlText w:val=""/>
      <w:lvlJc w:val="left"/>
      <w:pPr>
        <w:ind w:left="5040" w:hanging="360"/>
      </w:pPr>
      <w:rPr>
        <w:rFonts w:ascii="Symbol" w:hAnsi="Symbol" w:hint="default"/>
      </w:rPr>
    </w:lvl>
    <w:lvl w:ilvl="7" w:tplc="6E44A364">
      <w:start w:val="1"/>
      <w:numFmt w:val="bullet"/>
      <w:lvlText w:val="o"/>
      <w:lvlJc w:val="left"/>
      <w:pPr>
        <w:ind w:left="5760" w:hanging="360"/>
      </w:pPr>
      <w:rPr>
        <w:rFonts w:ascii="Courier New" w:hAnsi="Courier New" w:cs="Courier New" w:hint="default"/>
      </w:rPr>
    </w:lvl>
    <w:lvl w:ilvl="8" w:tplc="CA106CDE">
      <w:start w:val="1"/>
      <w:numFmt w:val="bullet"/>
      <w:lvlText w:val=""/>
      <w:lvlJc w:val="left"/>
      <w:pPr>
        <w:ind w:left="6480" w:hanging="360"/>
      </w:pPr>
      <w:rPr>
        <w:rFonts w:ascii="Wingdings" w:hAnsi="Wingdings" w:hint="default"/>
      </w:rPr>
    </w:lvl>
  </w:abstractNum>
  <w:abstractNum w:abstractNumId="14" w15:restartNumberingAfterBreak="0">
    <w:nsid w:val="0EF918CA"/>
    <w:multiLevelType w:val="hybridMultilevel"/>
    <w:tmpl w:val="544A0B34"/>
    <w:lvl w:ilvl="0" w:tplc="311ECFE8">
      <w:start w:val="1"/>
      <w:numFmt w:val="bullet"/>
      <w:pStyle w:val="Bulletedcopylevel2"/>
      <w:lvlText w:val=""/>
      <w:lvlJc w:val="left"/>
      <w:pPr>
        <w:ind w:left="907" w:hanging="170"/>
      </w:pPr>
      <w:rPr>
        <w:rFonts w:ascii="Symbol" w:hAnsi="Symbol" w:hint="default"/>
      </w:rPr>
    </w:lvl>
    <w:lvl w:ilvl="1" w:tplc="A46C2DDC">
      <w:start w:val="1"/>
      <w:numFmt w:val="bullet"/>
      <w:lvlText w:val="o"/>
      <w:lvlJc w:val="left"/>
      <w:pPr>
        <w:ind w:left="2177" w:hanging="360"/>
      </w:pPr>
      <w:rPr>
        <w:rFonts w:ascii="Courier New" w:hAnsi="Courier New" w:cs="Courier New" w:hint="default"/>
      </w:rPr>
    </w:lvl>
    <w:lvl w:ilvl="2" w:tplc="CF2EAD8E">
      <w:start w:val="1"/>
      <w:numFmt w:val="bullet"/>
      <w:lvlText w:val=""/>
      <w:lvlJc w:val="left"/>
      <w:pPr>
        <w:ind w:left="2897" w:hanging="360"/>
      </w:pPr>
      <w:rPr>
        <w:rFonts w:ascii="Wingdings" w:hAnsi="Wingdings" w:hint="default"/>
      </w:rPr>
    </w:lvl>
    <w:lvl w:ilvl="3" w:tplc="C3563AD8">
      <w:start w:val="1"/>
      <w:numFmt w:val="bullet"/>
      <w:lvlText w:val=""/>
      <w:lvlJc w:val="left"/>
      <w:pPr>
        <w:ind w:left="3617" w:hanging="360"/>
      </w:pPr>
      <w:rPr>
        <w:rFonts w:ascii="Symbol" w:hAnsi="Symbol" w:hint="default"/>
      </w:rPr>
    </w:lvl>
    <w:lvl w:ilvl="4" w:tplc="CE761ACC">
      <w:start w:val="1"/>
      <w:numFmt w:val="bullet"/>
      <w:lvlText w:val="o"/>
      <w:lvlJc w:val="left"/>
      <w:pPr>
        <w:ind w:left="4337" w:hanging="360"/>
      </w:pPr>
      <w:rPr>
        <w:rFonts w:ascii="Courier New" w:hAnsi="Courier New" w:cs="Courier New" w:hint="default"/>
      </w:rPr>
    </w:lvl>
    <w:lvl w:ilvl="5" w:tplc="4F50090A">
      <w:start w:val="1"/>
      <w:numFmt w:val="bullet"/>
      <w:lvlText w:val=""/>
      <w:lvlJc w:val="left"/>
      <w:pPr>
        <w:ind w:left="5057" w:hanging="360"/>
      </w:pPr>
      <w:rPr>
        <w:rFonts w:ascii="Wingdings" w:hAnsi="Wingdings" w:hint="default"/>
      </w:rPr>
    </w:lvl>
    <w:lvl w:ilvl="6" w:tplc="1A9296D6">
      <w:start w:val="1"/>
      <w:numFmt w:val="bullet"/>
      <w:lvlText w:val=""/>
      <w:lvlJc w:val="left"/>
      <w:pPr>
        <w:ind w:left="5777" w:hanging="360"/>
      </w:pPr>
      <w:rPr>
        <w:rFonts w:ascii="Symbol" w:hAnsi="Symbol" w:hint="default"/>
      </w:rPr>
    </w:lvl>
    <w:lvl w:ilvl="7" w:tplc="1C0EBE96">
      <w:start w:val="1"/>
      <w:numFmt w:val="bullet"/>
      <w:lvlText w:val="o"/>
      <w:lvlJc w:val="left"/>
      <w:pPr>
        <w:ind w:left="6497" w:hanging="360"/>
      </w:pPr>
      <w:rPr>
        <w:rFonts w:ascii="Courier New" w:hAnsi="Courier New" w:cs="Courier New" w:hint="default"/>
      </w:rPr>
    </w:lvl>
    <w:lvl w:ilvl="8" w:tplc="3BF23B98">
      <w:start w:val="1"/>
      <w:numFmt w:val="bullet"/>
      <w:lvlText w:val=""/>
      <w:lvlJc w:val="left"/>
      <w:pPr>
        <w:ind w:left="7217" w:hanging="360"/>
      </w:pPr>
      <w:rPr>
        <w:rFonts w:ascii="Wingdings" w:hAnsi="Wingdings" w:hint="default"/>
      </w:rPr>
    </w:lvl>
  </w:abstractNum>
  <w:abstractNum w:abstractNumId="15" w15:restartNumberingAfterBreak="0">
    <w:nsid w:val="11DB3DAE"/>
    <w:multiLevelType w:val="hybridMultilevel"/>
    <w:tmpl w:val="FF6C9E18"/>
    <w:lvl w:ilvl="0" w:tplc="8FEA708E">
      <w:start w:val="1"/>
      <w:numFmt w:val="bullet"/>
      <w:lvlText w:val=""/>
      <w:lvlJc w:val="left"/>
      <w:pPr>
        <w:ind w:left="720" w:hanging="360"/>
      </w:pPr>
      <w:rPr>
        <w:rFonts w:ascii="Symbol" w:hAnsi="Symbol" w:hint="default"/>
      </w:rPr>
    </w:lvl>
    <w:lvl w:ilvl="1" w:tplc="568CC3E6">
      <w:start w:val="1"/>
      <w:numFmt w:val="bullet"/>
      <w:lvlText w:val="o"/>
      <w:lvlJc w:val="left"/>
      <w:pPr>
        <w:ind w:left="1440" w:hanging="360"/>
      </w:pPr>
      <w:rPr>
        <w:rFonts w:ascii="Courier New" w:hAnsi="Courier New" w:cs="Courier New" w:hint="default"/>
      </w:rPr>
    </w:lvl>
    <w:lvl w:ilvl="2" w:tplc="0AA6C7F0">
      <w:start w:val="1"/>
      <w:numFmt w:val="bullet"/>
      <w:lvlText w:val=""/>
      <w:lvlJc w:val="left"/>
      <w:pPr>
        <w:ind w:left="2160" w:hanging="360"/>
      </w:pPr>
      <w:rPr>
        <w:rFonts w:ascii="Wingdings" w:hAnsi="Wingdings" w:hint="default"/>
      </w:rPr>
    </w:lvl>
    <w:lvl w:ilvl="3" w:tplc="E8E2B670">
      <w:start w:val="1"/>
      <w:numFmt w:val="bullet"/>
      <w:lvlText w:val=""/>
      <w:lvlJc w:val="left"/>
      <w:pPr>
        <w:ind w:left="2880" w:hanging="360"/>
      </w:pPr>
      <w:rPr>
        <w:rFonts w:ascii="Symbol" w:hAnsi="Symbol" w:hint="default"/>
      </w:rPr>
    </w:lvl>
    <w:lvl w:ilvl="4" w:tplc="6C7409FA">
      <w:start w:val="1"/>
      <w:numFmt w:val="bullet"/>
      <w:lvlText w:val="o"/>
      <w:lvlJc w:val="left"/>
      <w:pPr>
        <w:ind w:left="3600" w:hanging="360"/>
      </w:pPr>
      <w:rPr>
        <w:rFonts w:ascii="Courier New" w:hAnsi="Courier New" w:cs="Courier New" w:hint="default"/>
      </w:rPr>
    </w:lvl>
    <w:lvl w:ilvl="5" w:tplc="12E63F58">
      <w:start w:val="1"/>
      <w:numFmt w:val="bullet"/>
      <w:lvlText w:val=""/>
      <w:lvlJc w:val="left"/>
      <w:pPr>
        <w:ind w:left="4320" w:hanging="360"/>
      </w:pPr>
      <w:rPr>
        <w:rFonts w:ascii="Wingdings" w:hAnsi="Wingdings" w:hint="default"/>
      </w:rPr>
    </w:lvl>
    <w:lvl w:ilvl="6" w:tplc="83A6106C">
      <w:start w:val="1"/>
      <w:numFmt w:val="bullet"/>
      <w:lvlText w:val=""/>
      <w:lvlJc w:val="left"/>
      <w:pPr>
        <w:ind w:left="5040" w:hanging="360"/>
      </w:pPr>
      <w:rPr>
        <w:rFonts w:ascii="Symbol" w:hAnsi="Symbol" w:hint="default"/>
      </w:rPr>
    </w:lvl>
    <w:lvl w:ilvl="7" w:tplc="51EAF3CC">
      <w:start w:val="1"/>
      <w:numFmt w:val="bullet"/>
      <w:lvlText w:val="o"/>
      <w:lvlJc w:val="left"/>
      <w:pPr>
        <w:ind w:left="5760" w:hanging="360"/>
      </w:pPr>
      <w:rPr>
        <w:rFonts w:ascii="Courier New" w:hAnsi="Courier New" w:cs="Courier New" w:hint="default"/>
      </w:rPr>
    </w:lvl>
    <w:lvl w:ilvl="8" w:tplc="94A29AE8">
      <w:start w:val="1"/>
      <w:numFmt w:val="bullet"/>
      <w:lvlText w:val=""/>
      <w:lvlJc w:val="left"/>
      <w:pPr>
        <w:ind w:left="6480" w:hanging="360"/>
      </w:pPr>
      <w:rPr>
        <w:rFonts w:ascii="Wingdings" w:hAnsi="Wingdings" w:hint="default"/>
      </w:rPr>
    </w:lvl>
  </w:abstractNum>
  <w:abstractNum w:abstractNumId="16" w15:restartNumberingAfterBreak="0">
    <w:nsid w:val="120F6A6D"/>
    <w:multiLevelType w:val="hybridMultilevel"/>
    <w:tmpl w:val="3FBEF180"/>
    <w:lvl w:ilvl="0" w:tplc="5112B6A2">
      <w:start w:val="1"/>
      <w:numFmt w:val="bullet"/>
      <w:lvlText w:val=""/>
      <w:lvlJc w:val="left"/>
      <w:pPr>
        <w:ind w:left="890" w:hanging="360"/>
      </w:pPr>
      <w:rPr>
        <w:rFonts w:ascii="Symbol" w:hAnsi="Symbol" w:hint="default"/>
      </w:rPr>
    </w:lvl>
    <w:lvl w:ilvl="1" w:tplc="F2A44614">
      <w:start w:val="1"/>
      <w:numFmt w:val="bullet"/>
      <w:lvlText w:val="o"/>
      <w:lvlJc w:val="left"/>
      <w:pPr>
        <w:ind w:left="1610" w:hanging="360"/>
      </w:pPr>
      <w:rPr>
        <w:rFonts w:ascii="Courier New" w:hAnsi="Courier New" w:cs="Courier New" w:hint="default"/>
      </w:rPr>
    </w:lvl>
    <w:lvl w:ilvl="2" w:tplc="E6583B6E">
      <w:start w:val="1"/>
      <w:numFmt w:val="bullet"/>
      <w:lvlText w:val=""/>
      <w:lvlJc w:val="left"/>
      <w:pPr>
        <w:ind w:left="2330" w:hanging="360"/>
      </w:pPr>
      <w:rPr>
        <w:rFonts w:ascii="Wingdings" w:hAnsi="Wingdings" w:hint="default"/>
      </w:rPr>
    </w:lvl>
    <w:lvl w:ilvl="3" w:tplc="5E685AB8">
      <w:start w:val="1"/>
      <w:numFmt w:val="bullet"/>
      <w:lvlText w:val=""/>
      <w:lvlJc w:val="left"/>
      <w:pPr>
        <w:ind w:left="3050" w:hanging="360"/>
      </w:pPr>
      <w:rPr>
        <w:rFonts w:ascii="Symbol" w:hAnsi="Symbol" w:hint="default"/>
      </w:rPr>
    </w:lvl>
    <w:lvl w:ilvl="4" w:tplc="DA022576">
      <w:start w:val="1"/>
      <w:numFmt w:val="bullet"/>
      <w:lvlText w:val="o"/>
      <w:lvlJc w:val="left"/>
      <w:pPr>
        <w:ind w:left="3770" w:hanging="360"/>
      </w:pPr>
      <w:rPr>
        <w:rFonts w:ascii="Courier New" w:hAnsi="Courier New" w:cs="Courier New" w:hint="default"/>
      </w:rPr>
    </w:lvl>
    <w:lvl w:ilvl="5" w:tplc="760AE77E">
      <w:start w:val="1"/>
      <w:numFmt w:val="bullet"/>
      <w:lvlText w:val=""/>
      <w:lvlJc w:val="left"/>
      <w:pPr>
        <w:ind w:left="4490" w:hanging="360"/>
      </w:pPr>
      <w:rPr>
        <w:rFonts w:ascii="Wingdings" w:hAnsi="Wingdings" w:hint="default"/>
      </w:rPr>
    </w:lvl>
    <w:lvl w:ilvl="6" w:tplc="7750CBF6">
      <w:start w:val="1"/>
      <w:numFmt w:val="bullet"/>
      <w:lvlText w:val=""/>
      <w:lvlJc w:val="left"/>
      <w:pPr>
        <w:ind w:left="5210" w:hanging="360"/>
      </w:pPr>
      <w:rPr>
        <w:rFonts w:ascii="Symbol" w:hAnsi="Symbol" w:hint="default"/>
      </w:rPr>
    </w:lvl>
    <w:lvl w:ilvl="7" w:tplc="20A25AB0">
      <w:start w:val="1"/>
      <w:numFmt w:val="bullet"/>
      <w:lvlText w:val="o"/>
      <w:lvlJc w:val="left"/>
      <w:pPr>
        <w:ind w:left="5930" w:hanging="360"/>
      </w:pPr>
      <w:rPr>
        <w:rFonts w:ascii="Courier New" w:hAnsi="Courier New" w:cs="Courier New" w:hint="default"/>
      </w:rPr>
    </w:lvl>
    <w:lvl w:ilvl="8" w:tplc="6F9E7C1E">
      <w:start w:val="1"/>
      <w:numFmt w:val="bullet"/>
      <w:lvlText w:val=""/>
      <w:lvlJc w:val="left"/>
      <w:pPr>
        <w:ind w:left="6650" w:hanging="360"/>
      </w:pPr>
      <w:rPr>
        <w:rFonts w:ascii="Wingdings" w:hAnsi="Wingdings" w:hint="default"/>
      </w:rPr>
    </w:lvl>
  </w:abstractNum>
  <w:abstractNum w:abstractNumId="17" w15:restartNumberingAfterBreak="0">
    <w:nsid w:val="133B79C2"/>
    <w:multiLevelType w:val="hybridMultilevel"/>
    <w:tmpl w:val="A6A81090"/>
    <w:lvl w:ilvl="0" w:tplc="AC3A9748">
      <w:start w:val="1"/>
      <w:numFmt w:val="bullet"/>
      <w:lvlText w:val=""/>
      <w:lvlJc w:val="left"/>
      <w:pPr>
        <w:ind w:left="340" w:hanging="170"/>
      </w:pPr>
      <w:rPr>
        <w:rFonts w:ascii="Symbol" w:hAnsi="Symbol" w:hint="default"/>
        <w:color w:val="auto"/>
      </w:rPr>
    </w:lvl>
    <w:lvl w:ilvl="1" w:tplc="3EB2C7AC">
      <w:start w:val="1"/>
      <w:numFmt w:val="bullet"/>
      <w:lvlText w:val=""/>
      <w:lvlJc w:val="left"/>
      <w:pPr>
        <w:ind w:left="1270" w:hanging="360"/>
      </w:pPr>
      <w:rPr>
        <w:rFonts w:ascii="Symbol" w:hAnsi="Symbol" w:hint="default"/>
      </w:rPr>
    </w:lvl>
    <w:lvl w:ilvl="2" w:tplc="8B70B322">
      <w:start w:val="1"/>
      <w:numFmt w:val="bullet"/>
      <w:lvlText w:val=""/>
      <w:lvlJc w:val="left"/>
      <w:pPr>
        <w:ind w:left="1990" w:hanging="360"/>
      </w:pPr>
      <w:rPr>
        <w:rFonts w:ascii="Wingdings" w:hAnsi="Wingdings" w:hint="default"/>
      </w:rPr>
    </w:lvl>
    <w:lvl w:ilvl="3" w:tplc="9068640A">
      <w:start w:val="1"/>
      <w:numFmt w:val="bullet"/>
      <w:lvlText w:val=""/>
      <w:lvlJc w:val="left"/>
      <w:pPr>
        <w:ind w:left="2710" w:hanging="360"/>
      </w:pPr>
      <w:rPr>
        <w:rFonts w:ascii="Symbol" w:hAnsi="Symbol" w:hint="default"/>
      </w:rPr>
    </w:lvl>
    <w:lvl w:ilvl="4" w:tplc="56C08D48">
      <w:start w:val="1"/>
      <w:numFmt w:val="bullet"/>
      <w:lvlText w:val="o"/>
      <w:lvlJc w:val="left"/>
      <w:pPr>
        <w:ind w:left="3430" w:hanging="360"/>
      </w:pPr>
      <w:rPr>
        <w:rFonts w:ascii="Courier New" w:hAnsi="Courier New" w:cs="Courier New" w:hint="default"/>
      </w:rPr>
    </w:lvl>
    <w:lvl w:ilvl="5" w:tplc="85E8AA16">
      <w:start w:val="1"/>
      <w:numFmt w:val="bullet"/>
      <w:lvlText w:val=""/>
      <w:lvlJc w:val="left"/>
      <w:pPr>
        <w:ind w:left="4150" w:hanging="360"/>
      </w:pPr>
      <w:rPr>
        <w:rFonts w:ascii="Wingdings" w:hAnsi="Wingdings" w:hint="default"/>
      </w:rPr>
    </w:lvl>
    <w:lvl w:ilvl="6" w:tplc="C02AA596">
      <w:start w:val="1"/>
      <w:numFmt w:val="bullet"/>
      <w:lvlText w:val=""/>
      <w:lvlJc w:val="left"/>
      <w:pPr>
        <w:ind w:left="4870" w:hanging="360"/>
      </w:pPr>
      <w:rPr>
        <w:rFonts w:ascii="Symbol" w:hAnsi="Symbol" w:hint="default"/>
      </w:rPr>
    </w:lvl>
    <w:lvl w:ilvl="7" w:tplc="10F29BA2">
      <w:start w:val="1"/>
      <w:numFmt w:val="bullet"/>
      <w:lvlText w:val="o"/>
      <w:lvlJc w:val="left"/>
      <w:pPr>
        <w:ind w:left="5590" w:hanging="360"/>
      </w:pPr>
      <w:rPr>
        <w:rFonts w:ascii="Courier New" w:hAnsi="Courier New" w:cs="Courier New" w:hint="default"/>
      </w:rPr>
    </w:lvl>
    <w:lvl w:ilvl="8" w:tplc="422293BA">
      <w:start w:val="1"/>
      <w:numFmt w:val="bullet"/>
      <w:lvlText w:val=""/>
      <w:lvlJc w:val="left"/>
      <w:pPr>
        <w:ind w:left="6310" w:hanging="360"/>
      </w:pPr>
      <w:rPr>
        <w:rFonts w:ascii="Wingdings" w:hAnsi="Wingdings" w:hint="default"/>
      </w:rPr>
    </w:lvl>
  </w:abstractNum>
  <w:abstractNum w:abstractNumId="18" w15:restartNumberingAfterBreak="0">
    <w:nsid w:val="14FD5899"/>
    <w:multiLevelType w:val="hybridMultilevel"/>
    <w:tmpl w:val="6978A91C"/>
    <w:lvl w:ilvl="0" w:tplc="1E761898">
      <w:start w:val="1"/>
      <w:numFmt w:val="bullet"/>
      <w:lvlText w:val=""/>
      <w:lvlJc w:val="left"/>
      <w:pPr>
        <w:ind w:left="862" w:hanging="360"/>
      </w:pPr>
      <w:rPr>
        <w:rFonts w:ascii="Symbol" w:hAnsi="Symbol" w:hint="default"/>
      </w:rPr>
    </w:lvl>
    <w:lvl w:ilvl="1" w:tplc="EAE28304">
      <w:start w:val="1"/>
      <w:numFmt w:val="bullet"/>
      <w:lvlText w:val="o"/>
      <w:lvlJc w:val="left"/>
      <w:pPr>
        <w:ind w:left="1582" w:hanging="360"/>
      </w:pPr>
      <w:rPr>
        <w:rFonts w:ascii="Courier New" w:hAnsi="Courier New" w:cs="Courier New" w:hint="default"/>
      </w:rPr>
    </w:lvl>
    <w:lvl w:ilvl="2" w:tplc="A900D13A">
      <w:start w:val="1"/>
      <w:numFmt w:val="bullet"/>
      <w:lvlText w:val=""/>
      <w:lvlJc w:val="left"/>
      <w:pPr>
        <w:ind w:left="2302" w:hanging="360"/>
      </w:pPr>
      <w:rPr>
        <w:rFonts w:ascii="Wingdings" w:hAnsi="Wingdings" w:hint="default"/>
      </w:rPr>
    </w:lvl>
    <w:lvl w:ilvl="3" w:tplc="4B789F62">
      <w:start w:val="1"/>
      <w:numFmt w:val="bullet"/>
      <w:lvlText w:val=""/>
      <w:lvlJc w:val="left"/>
      <w:pPr>
        <w:ind w:left="3022" w:hanging="360"/>
      </w:pPr>
      <w:rPr>
        <w:rFonts w:ascii="Symbol" w:hAnsi="Symbol" w:hint="default"/>
      </w:rPr>
    </w:lvl>
    <w:lvl w:ilvl="4" w:tplc="FE2A2894">
      <w:start w:val="1"/>
      <w:numFmt w:val="bullet"/>
      <w:lvlText w:val="o"/>
      <w:lvlJc w:val="left"/>
      <w:pPr>
        <w:ind w:left="3742" w:hanging="360"/>
      </w:pPr>
      <w:rPr>
        <w:rFonts w:ascii="Courier New" w:hAnsi="Courier New" w:cs="Courier New" w:hint="default"/>
      </w:rPr>
    </w:lvl>
    <w:lvl w:ilvl="5" w:tplc="39968868">
      <w:start w:val="1"/>
      <w:numFmt w:val="bullet"/>
      <w:lvlText w:val=""/>
      <w:lvlJc w:val="left"/>
      <w:pPr>
        <w:ind w:left="4462" w:hanging="360"/>
      </w:pPr>
      <w:rPr>
        <w:rFonts w:ascii="Wingdings" w:hAnsi="Wingdings" w:hint="default"/>
      </w:rPr>
    </w:lvl>
    <w:lvl w:ilvl="6" w:tplc="6414DF2A">
      <w:start w:val="1"/>
      <w:numFmt w:val="bullet"/>
      <w:lvlText w:val=""/>
      <w:lvlJc w:val="left"/>
      <w:pPr>
        <w:ind w:left="5182" w:hanging="360"/>
      </w:pPr>
      <w:rPr>
        <w:rFonts w:ascii="Symbol" w:hAnsi="Symbol" w:hint="default"/>
      </w:rPr>
    </w:lvl>
    <w:lvl w:ilvl="7" w:tplc="0BF8638A">
      <w:start w:val="1"/>
      <w:numFmt w:val="bullet"/>
      <w:lvlText w:val="o"/>
      <w:lvlJc w:val="left"/>
      <w:pPr>
        <w:ind w:left="5902" w:hanging="360"/>
      </w:pPr>
      <w:rPr>
        <w:rFonts w:ascii="Courier New" w:hAnsi="Courier New" w:cs="Courier New" w:hint="default"/>
      </w:rPr>
    </w:lvl>
    <w:lvl w:ilvl="8" w:tplc="366C4900">
      <w:start w:val="1"/>
      <w:numFmt w:val="bullet"/>
      <w:lvlText w:val=""/>
      <w:lvlJc w:val="left"/>
      <w:pPr>
        <w:ind w:left="6622" w:hanging="360"/>
      </w:pPr>
      <w:rPr>
        <w:rFonts w:ascii="Wingdings" w:hAnsi="Wingdings" w:hint="default"/>
      </w:rPr>
    </w:lvl>
  </w:abstractNum>
  <w:abstractNum w:abstractNumId="19" w15:restartNumberingAfterBreak="0">
    <w:nsid w:val="1629695C"/>
    <w:multiLevelType w:val="hybridMultilevel"/>
    <w:tmpl w:val="79540C3E"/>
    <w:lvl w:ilvl="0" w:tplc="F0FCA248">
      <w:start w:val="1"/>
      <w:numFmt w:val="bullet"/>
      <w:lvlText w:val=""/>
      <w:lvlJc w:val="left"/>
      <w:pPr>
        <w:ind w:left="1440" w:hanging="360"/>
      </w:pPr>
      <w:rPr>
        <w:rFonts w:ascii="Symbol" w:hAnsi="Symbol" w:hint="default"/>
        <w:color w:val="auto"/>
      </w:rPr>
    </w:lvl>
    <w:lvl w:ilvl="1" w:tplc="36BACBC2">
      <w:start w:val="1"/>
      <w:numFmt w:val="bullet"/>
      <w:lvlText w:val="o"/>
      <w:lvlJc w:val="left"/>
      <w:pPr>
        <w:ind w:left="2160" w:hanging="360"/>
      </w:pPr>
      <w:rPr>
        <w:rFonts w:ascii="Courier New" w:hAnsi="Courier New" w:cs="Courier New" w:hint="default"/>
      </w:rPr>
    </w:lvl>
    <w:lvl w:ilvl="2" w:tplc="62E68FC4">
      <w:start w:val="1"/>
      <w:numFmt w:val="bullet"/>
      <w:lvlText w:val=""/>
      <w:lvlJc w:val="left"/>
      <w:pPr>
        <w:ind w:left="2880" w:hanging="360"/>
      </w:pPr>
      <w:rPr>
        <w:rFonts w:ascii="Wingdings" w:hAnsi="Wingdings" w:hint="default"/>
      </w:rPr>
    </w:lvl>
    <w:lvl w:ilvl="3" w:tplc="B4E8AEC0">
      <w:start w:val="1"/>
      <w:numFmt w:val="bullet"/>
      <w:lvlText w:val=""/>
      <w:lvlJc w:val="left"/>
      <w:pPr>
        <w:ind w:left="3600" w:hanging="360"/>
      </w:pPr>
      <w:rPr>
        <w:rFonts w:ascii="Symbol" w:hAnsi="Symbol" w:hint="default"/>
      </w:rPr>
    </w:lvl>
    <w:lvl w:ilvl="4" w:tplc="AC68C7C4">
      <w:start w:val="1"/>
      <w:numFmt w:val="bullet"/>
      <w:lvlText w:val="o"/>
      <w:lvlJc w:val="left"/>
      <w:pPr>
        <w:ind w:left="4320" w:hanging="360"/>
      </w:pPr>
      <w:rPr>
        <w:rFonts w:ascii="Courier New" w:hAnsi="Courier New" w:cs="Courier New" w:hint="default"/>
      </w:rPr>
    </w:lvl>
    <w:lvl w:ilvl="5" w:tplc="43D80CA8">
      <w:start w:val="1"/>
      <w:numFmt w:val="bullet"/>
      <w:lvlText w:val=""/>
      <w:lvlJc w:val="left"/>
      <w:pPr>
        <w:ind w:left="5040" w:hanging="360"/>
      </w:pPr>
      <w:rPr>
        <w:rFonts w:ascii="Wingdings" w:hAnsi="Wingdings" w:hint="default"/>
      </w:rPr>
    </w:lvl>
    <w:lvl w:ilvl="6" w:tplc="08F2ADBE">
      <w:start w:val="1"/>
      <w:numFmt w:val="bullet"/>
      <w:lvlText w:val=""/>
      <w:lvlJc w:val="left"/>
      <w:pPr>
        <w:ind w:left="5760" w:hanging="360"/>
      </w:pPr>
      <w:rPr>
        <w:rFonts w:ascii="Symbol" w:hAnsi="Symbol" w:hint="default"/>
      </w:rPr>
    </w:lvl>
    <w:lvl w:ilvl="7" w:tplc="F7C8556C">
      <w:start w:val="1"/>
      <w:numFmt w:val="bullet"/>
      <w:lvlText w:val="o"/>
      <w:lvlJc w:val="left"/>
      <w:pPr>
        <w:ind w:left="6480" w:hanging="360"/>
      </w:pPr>
      <w:rPr>
        <w:rFonts w:ascii="Courier New" w:hAnsi="Courier New" w:cs="Courier New" w:hint="default"/>
      </w:rPr>
    </w:lvl>
    <w:lvl w:ilvl="8" w:tplc="8114838E">
      <w:start w:val="1"/>
      <w:numFmt w:val="bullet"/>
      <w:lvlText w:val=""/>
      <w:lvlJc w:val="left"/>
      <w:pPr>
        <w:ind w:left="7200" w:hanging="360"/>
      </w:pPr>
      <w:rPr>
        <w:rFonts w:ascii="Wingdings" w:hAnsi="Wingdings" w:hint="default"/>
      </w:rPr>
    </w:lvl>
  </w:abstractNum>
  <w:abstractNum w:abstractNumId="20" w15:restartNumberingAfterBreak="0">
    <w:nsid w:val="1B984667"/>
    <w:multiLevelType w:val="hybridMultilevel"/>
    <w:tmpl w:val="2D348026"/>
    <w:lvl w:ilvl="0" w:tplc="D55814EC">
      <w:start w:val="1"/>
      <w:numFmt w:val="bullet"/>
      <w:lvlText w:val=""/>
      <w:lvlJc w:val="left"/>
      <w:pPr>
        <w:ind w:left="340" w:hanging="170"/>
      </w:pPr>
      <w:rPr>
        <w:rFonts w:ascii="Symbol" w:hAnsi="Symbol" w:hint="default"/>
        <w:color w:val="auto"/>
      </w:rPr>
    </w:lvl>
    <w:lvl w:ilvl="1" w:tplc="1A826BCC">
      <w:start w:val="1"/>
      <w:numFmt w:val="bullet"/>
      <w:lvlText w:val=""/>
      <w:lvlJc w:val="left"/>
      <w:pPr>
        <w:ind w:left="1270" w:hanging="360"/>
      </w:pPr>
      <w:rPr>
        <w:rFonts w:ascii="Symbol" w:hAnsi="Symbol" w:hint="default"/>
      </w:rPr>
    </w:lvl>
    <w:lvl w:ilvl="2" w:tplc="E78A18BE">
      <w:start w:val="1"/>
      <w:numFmt w:val="bullet"/>
      <w:lvlText w:val=""/>
      <w:lvlJc w:val="left"/>
      <w:pPr>
        <w:ind w:left="1990" w:hanging="360"/>
      </w:pPr>
      <w:rPr>
        <w:rFonts w:ascii="Wingdings" w:hAnsi="Wingdings" w:hint="default"/>
      </w:rPr>
    </w:lvl>
    <w:lvl w:ilvl="3" w:tplc="83084A6E">
      <w:start w:val="1"/>
      <w:numFmt w:val="bullet"/>
      <w:lvlText w:val=""/>
      <w:lvlJc w:val="left"/>
      <w:pPr>
        <w:ind w:left="2710" w:hanging="360"/>
      </w:pPr>
      <w:rPr>
        <w:rFonts w:ascii="Symbol" w:hAnsi="Symbol" w:hint="default"/>
      </w:rPr>
    </w:lvl>
    <w:lvl w:ilvl="4" w:tplc="C87CD148">
      <w:start w:val="1"/>
      <w:numFmt w:val="bullet"/>
      <w:lvlText w:val="o"/>
      <w:lvlJc w:val="left"/>
      <w:pPr>
        <w:ind w:left="3430" w:hanging="360"/>
      </w:pPr>
      <w:rPr>
        <w:rFonts w:ascii="Courier New" w:hAnsi="Courier New" w:cs="Courier New" w:hint="default"/>
      </w:rPr>
    </w:lvl>
    <w:lvl w:ilvl="5" w:tplc="789EE1EE">
      <w:start w:val="1"/>
      <w:numFmt w:val="bullet"/>
      <w:lvlText w:val=""/>
      <w:lvlJc w:val="left"/>
      <w:pPr>
        <w:ind w:left="4150" w:hanging="360"/>
      </w:pPr>
      <w:rPr>
        <w:rFonts w:ascii="Wingdings" w:hAnsi="Wingdings" w:hint="default"/>
      </w:rPr>
    </w:lvl>
    <w:lvl w:ilvl="6" w:tplc="10F4C61C">
      <w:start w:val="1"/>
      <w:numFmt w:val="bullet"/>
      <w:lvlText w:val=""/>
      <w:lvlJc w:val="left"/>
      <w:pPr>
        <w:ind w:left="4870" w:hanging="360"/>
      </w:pPr>
      <w:rPr>
        <w:rFonts w:ascii="Symbol" w:hAnsi="Symbol" w:hint="default"/>
      </w:rPr>
    </w:lvl>
    <w:lvl w:ilvl="7" w:tplc="973A1D9E">
      <w:start w:val="1"/>
      <w:numFmt w:val="bullet"/>
      <w:lvlText w:val="o"/>
      <w:lvlJc w:val="left"/>
      <w:pPr>
        <w:ind w:left="5590" w:hanging="360"/>
      </w:pPr>
      <w:rPr>
        <w:rFonts w:ascii="Courier New" w:hAnsi="Courier New" w:cs="Courier New" w:hint="default"/>
      </w:rPr>
    </w:lvl>
    <w:lvl w:ilvl="8" w:tplc="B9A4799A">
      <w:start w:val="1"/>
      <w:numFmt w:val="bullet"/>
      <w:lvlText w:val=""/>
      <w:lvlJc w:val="left"/>
      <w:pPr>
        <w:ind w:left="6310" w:hanging="360"/>
      </w:pPr>
      <w:rPr>
        <w:rFonts w:ascii="Wingdings" w:hAnsi="Wingdings" w:hint="default"/>
      </w:rPr>
    </w:lvl>
  </w:abstractNum>
  <w:abstractNum w:abstractNumId="21" w15:restartNumberingAfterBreak="0">
    <w:nsid w:val="1D207BEA"/>
    <w:multiLevelType w:val="hybridMultilevel"/>
    <w:tmpl w:val="1D86F008"/>
    <w:lvl w:ilvl="0" w:tplc="08863EB0">
      <w:start w:val="1"/>
      <w:numFmt w:val="bullet"/>
      <w:lvlText w:val=""/>
      <w:lvlJc w:val="left"/>
      <w:pPr>
        <w:ind w:left="890" w:hanging="360"/>
      </w:pPr>
      <w:rPr>
        <w:rFonts w:ascii="Symbol" w:hAnsi="Symbol" w:hint="default"/>
      </w:rPr>
    </w:lvl>
    <w:lvl w:ilvl="1" w:tplc="37E0EE2E">
      <w:start w:val="1"/>
      <w:numFmt w:val="bullet"/>
      <w:lvlText w:val="o"/>
      <w:lvlJc w:val="left"/>
      <w:pPr>
        <w:ind w:left="1610" w:hanging="360"/>
      </w:pPr>
      <w:rPr>
        <w:rFonts w:ascii="Courier New" w:hAnsi="Courier New" w:cs="Courier New" w:hint="default"/>
      </w:rPr>
    </w:lvl>
    <w:lvl w:ilvl="2" w:tplc="06729FC8">
      <w:start w:val="1"/>
      <w:numFmt w:val="bullet"/>
      <w:lvlText w:val=""/>
      <w:lvlJc w:val="left"/>
      <w:pPr>
        <w:ind w:left="2330" w:hanging="360"/>
      </w:pPr>
      <w:rPr>
        <w:rFonts w:ascii="Wingdings" w:hAnsi="Wingdings" w:hint="default"/>
      </w:rPr>
    </w:lvl>
    <w:lvl w:ilvl="3" w:tplc="30522BC2">
      <w:start w:val="1"/>
      <w:numFmt w:val="bullet"/>
      <w:lvlText w:val=""/>
      <w:lvlJc w:val="left"/>
      <w:pPr>
        <w:ind w:left="3050" w:hanging="360"/>
      </w:pPr>
      <w:rPr>
        <w:rFonts w:ascii="Symbol" w:hAnsi="Symbol" w:hint="default"/>
      </w:rPr>
    </w:lvl>
    <w:lvl w:ilvl="4" w:tplc="1E1464FE">
      <w:start w:val="1"/>
      <w:numFmt w:val="bullet"/>
      <w:lvlText w:val="o"/>
      <w:lvlJc w:val="left"/>
      <w:pPr>
        <w:ind w:left="3770" w:hanging="360"/>
      </w:pPr>
      <w:rPr>
        <w:rFonts w:ascii="Courier New" w:hAnsi="Courier New" w:cs="Courier New" w:hint="default"/>
      </w:rPr>
    </w:lvl>
    <w:lvl w:ilvl="5" w:tplc="BA140080">
      <w:start w:val="1"/>
      <w:numFmt w:val="bullet"/>
      <w:lvlText w:val=""/>
      <w:lvlJc w:val="left"/>
      <w:pPr>
        <w:ind w:left="4490" w:hanging="360"/>
      </w:pPr>
      <w:rPr>
        <w:rFonts w:ascii="Wingdings" w:hAnsi="Wingdings" w:hint="default"/>
      </w:rPr>
    </w:lvl>
    <w:lvl w:ilvl="6" w:tplc="B070417E">
      <w:start w:val="1"/>
      <w:numFmt w:val="bullet"/>
      <w:lvlText w:val=""/>
      <w:lvlJc w:val="left"/>
      <w:pPr>
        <w:ind w:left="5210" w:hanging="360"/>
      </w:pPr>
      <w:rPr>
        <w:rFonts w:ascii="Symbol" w:hAnsi="Symbol" w:hint="default"/>
      </w:rPr>
    </w:lvl>
    <w:lvl w:ilvl="7" w:tplc="02CE0126">
      <w:start w:val="1"/>
      <w:numFmt w:val="bullet"/>
      <w:lvlText w:val="o"/>
      <w:lvlJc w:val="left"/>
      <w:pPr>
        <w:ind w:left="5930" w:hanging="360"/>
      </w:pPr>
      <w:rPr>
        <w:rFonts w:ascii="Courier New" w:hAnsi="Courier New" w:cs="Courier New" w:hint="default"/>
      </w:rPr>
    </w:lvl>
    <w:lvl w:ilvl="8" w:tplc="8C40EF3C">
      <w:start w:val="1"/>
      <w:numFmt w:val="bullet"/>
      <w:lvlText w:val=""/>
      <w:lvlJc w:val="left"/>
      <w:pPr>
        <w:ind w:left="6650" w:hanging="360"/>
      </w:pPr>
      <w:rPr>
        <w:rFonts w:ascii="Wingdings" w:hAnsi="Wingdings" w:hint="default"/>
      </w:rPr>
    </w:lvl>
  </w:abstractNum>
  <w:abstractNum w:abstractNumId="22" w15:restartNumberingAfterBreak="0">
    <w:nsid w:val="1E24145D"/>
    <w:multiLevelType w:val="hybridMultilevel"/>
    <w:tmpl w:val="E2FC80D0"/>
    <w:lvl w:ilvl="0" w:tplc="2E8291AA">
      <w:start w:val="1"/>
      <w:numFmt w:val="bullet"/>
      <w:pStyle w:val="9Boxheading"/>
      <w:lvlText w:val=""/>
      <w:lvlJc w:val="left"/>
      <w:pPr>
        <w:ind w:left="530" w:hanging="360"/>
      </w:pPr>
      <w:rPr>
        <w:rFonts w:ascii="Symbol" w:hAnsi="Symbol" w:hint="default"/>
        <w:color w:val="auto"/>
      </w:rPr>
    </w:lvl>
    <w:lvl w:ilvl="1" w:tplc="BE52EF80">
      <w:start w:val="1"/>
      <w:numFmt w:val="bullet"/>
      <w:lvlText w:val="o"/>
      <w:lvlJc w:val="left"/>
      <w:pPr>
        <w:ind w:left="1270" w:hanging="360"/>
      </w:pPr>
      <w:rPr>
        <w:rFonts w:ascii="Courier New" w:hAnsi="Courier New" w:cs="Courier New" w:hint="default"/>
      </w:rPr>
    </w:lvl>
    <w:lvl w:ilvl="2" w:tplc="B9AA5C54">
      <w:start w:val="1"/>
      <w:numFmt w:val="bullet"/>
      <w:lvlText w:val=""/>
      <w:lvlJc w:val="left"/>
      <w:pPr>
        <w:ind w:left="1990" w:hanging="360"/>
      </w:pPr>
      <w:rPr>
        <w:rFonts w:ascii="Wingdings" w:hAnsi="Wingdings" w:hint="default"/>
      </w:rPr>
    </w:lvl>
    <w:lvl w:ilvl="3" w:tplc="633C898A">
      <w:start w:val="1"/>
      <w:numFmt w:val="bullet"/>
      <w:lvlText w:val=""/>
      <w:lvlJc w:val="left"/>
      <w:pPr>
        <w:ind w:left="2710" w:hanging="360"/>
      </w:pPr>
      <w:rPr>
        <w:rFonts w:ascii="Symbol" w:hAnsi="Symbol" w:hint="default"/>
      </w:rPr>
    </w:lvl>
    <w:lvl w:ilvl="4" w:tplc="0D4C981A">
      <w:start w:val="1"/>
      <w:numFmt w:val="bullet"/>
      <w:lvlText w:val="o"/>
      <w:lvlJc w:val="left"/>
      <w:pPr>
        <w:ind w:left="3430" w:hanging="360"/>
      </w:pPr>
      <w:rPr>
        <w:rFonts w:ascii="Courier New" w:hAnsi="Courier New" w:cs="Courier New" w:hint="default"/>
      </w:rPr>
    </w:lvl>
    <w:lvl w:ilvl="5" w:tplc="BD52713A">
      <w:start w:val="1"/>
      <w:numFmt w:val="bullet"/>
      <w:lvlText w:val=""/>
      <w:lvlJc w:val="left"/>
      <w:pPr>
        <w:ind w:left="4150" w:hanging="360"/>
      </w:pPr>
      <w:rPr>
        <w:rFonts w:ascii="Wingdings" w:hAnsi="Wingdings" w:hint="default"/>
      </w:rPr>
    </w:lvl>
    <w:lvl w:ilvl="6" w:tplc="5C801F42">
      <w:start w:val="1"/>
      <w:numFmt w:val="bullet"/>
      <w:lvlText w:val=""/>
      <w:lvlJc w:val="left"/>
      <w:pPr>
        <w:ind w:left="4870" w:hanging="360"/>
      </w:pPr>
      <w:rPr>
        <w:rFonts w:ascii="Symbol" w:hAnsi="Symbol" w:hint="default"/>
      </w:rPr>
    </w:lvl>
    <w:lvl w:ilvl="7" w:tplc="72524EB4">
      <w:start w:val="1"/>
      <w:numFmt w:val="bullet"/>
      <w:lvlText w:val="o"/>
      <w:lvlJc w:val="left"/>
      <w:pPr>
        <w:ind w:left="5590" w:hanging="360"/>
      </w:pPr>
      <w:rPr>
        <w:rFonts w:ascii="Courier New" w:hAnsi="Courier New" w:cs="Courier New" w:hint="default"/>
      </w:rPr>
    </w:lvl>
    <w:lvl w:ilvl="8" w:tplc="AAFCF72A">
      <w:start w:val="1"/>
      <w:numFmt w:val="bullet"/>
      <w:lvlText w:val=""/>
      <w:lvlJc w:val="left"/>
      <w:pPr>
        <w:ind w:left="6310" w:hanging="360"/>
      </w:pPr>
      <w:rPr>
        <w:rFonts w:ascii="Wingdings" w:hAnsi="Wingdings" w:hint="default"/>
      </w:rPr>
    </w:lvl>
  </w:abstractNum>
  <w:abstractNum w:abstractNumId="23" w15:restartNumberingAfterBreak="0">
    <w:nsid w:val="2023168C"/>
    <w:multiLevelType w:val="hybridMultilevel"/>
    <w:tmpl w:val="711841EE"/>
    <w:lvl w:ilvl="0" w:tplc="96EED430">
      <w:start w:val="1"/>
      <w:numFmt w:val="bullet"/>
      <w:lvlText w:val=""/>
      <w:lvlJc w:val="left"/>
      <w:pPr>
        <w:ind w:left="890" w:hanging="360"/>
      </w:pPr>
      <w:rPr>
        <w:rFonts w:ascii="Symbol" w:hAnsi="Symbol" w:hint="default"/>
      </w:rPr>
    </w:lvl>
    <w:lvl w:ilvl="1" w:tplc="E14A73BC">
      <w:start w:val="1"/>
      <w:numFmt w:val="bullet"/>
      <w:lvlText w:val="o"/>
      <w:lvlJc w:val="left"/>
      <w:pPr>
        <w:ind w:left="1610" w:hanging="360"/>
      </w:pPr>
      <w:rPr>
        <w:rFonts w:ascii="Courier New" w:hAnsi="Courier New" w:cs="Courier New" w:hint="default"/>
      </w:rPr>
    </w:lvl>
    <w:lvl w:ilvl="2" w:tplc="5BD6AF84">
      <w:start w:val="1"/>
      <w:numFmt w:val="bullet"/>
      <w:lvlText w:val=""/>
      <w:lvlJc w:val="left"/>
      <w:pPr>
        <w:ind w:left="2330" w:hanging="360"/>
      </w:pPr>
      <w:rPr>
        <w:rFonts w:ascii="Wingdings" w:hAnsi="Wingdings" w:hint="default"/>
      </w:rPr>
    </w:lvl>
    <w:lvl w:ilvl="3" w:tplc="D1AC3554">
      <w:start w:val="1"/>
      <w:numFmt w:val="bullet"/>
      <w:lvlText w:val=""/>
      <w:lvlJc w:val="left"/>
      <w:pPr>
        <w:ind w:left="3050" w:hanging="360"/>
      </w:pPr>
      <w:rPr>
        <w:rFonts w:ascii="Symbol" w:hAnsi="Symbol" w:hint="default"/>
      </w:rPr>
    </w:lvl>
    <w:lvl w:ilvl="4" w:tplc="69CE6AFE">
      <w:start w:val="1"/>
      <w:numFmt w:val="bullet"/>
      <w:lvlText w:val="o"/>
      <w:lvlJc w:val="left"/>
      <w:pPr>
        <w:ind w:left="3770" w:hanging="360"/>
      </w:pPr>
      <w:rPr>
        <w:rFonts w:ascii="Courier New" w:hAnsi="Courier New" w:cs="Courier New" w:hint="default"/>
      </w:rPr>
    </w:lvl>
    <w:lvl w:ilvl="5" w:tplc="EFD8E06A">
      <w:start w:val="1"/>
      <w:numFmt w:val="bullet"/>
      <w:lvlText w:val=""/>
      <w:lvlJc w:val="left"/>
      <w:pPr>
        <w:ind w:left="4490" w:hanging="360"/>
      </w:pPr>
      <w:rPr>
        <w:rFonts w:ascii="Wingdings" w:hAnsi="Wingdings" w:hint="default"/>
      </w:rPr>
    </w:lvl>
    <w:lvl w:ilvl="6" w:tplc="F86A8A32">
      <w:start w:val="1"/>
      <w:numFmt w:val="bullet"/>
      <w:lvlText w:val=""/>
      <w:lvlJc w:val="left"/>
      <w:pPr>
        <w:ind w:left="5210" w:hanging="360"/>
      </w:pPr>
      <w:rPr>
        <w:rFonts w:ascii="Symbol" w:hAnsi="Symbol" w:hint="default"/>
      </w:rPr>
    </w:lvl>
    <w:lvl w:ilvl="7" w:tplc="2616695A">
      <w:start w:val="1"/>
      <w:numFmt w:val="bullet"/>
      <w:lvlText w:val="o"/>
      <w:lvlJc w:val="left"/>
      <w:pPr>
        <w:ind w:left="5930" w:hanging="360"/>
      </w:pPr>
      <w:rPr>
        <w:rFonts w:ascii="Courier New" w:hAnsi="Courier New" w:cs="Courier New" w:hint="default"/>
      </w:rPr>
    </w:lvl>
    <w:lvl w:ilvl="8" w:tplc="02082E20">
      <w:start w:val="1"/>
      <w:numFmt w:val="bullet"/>
      <w:lvlText w:val=""/>
      <w:lvlJc w:val="left"/>
      <w:pPr>
        <w:ind w:left="6650" w:hanging="360"/>
      </w:pPr>
      <w:rPr>
        <w:rFonts w:ascii="Wingdings" w:hAnsi="Wingdings" w:hint="default"/>
      </w:rPr>
    </w:lvl>
  </w:abstractNum>
  <w:abstractNum w:abstractNumId="24" w15:restartNumberingAfterBreak="0">
    <w:nsid w:val="234B1F6D"/>
    <w:multiLevelType w:val="hybridMultilevel"/>
    <w:tmpl w:val="83500B36"/>
    <w:lvl w:ilvl="0" w:tplc="8E56E8DA">
      <w:start w:val="1"/>
      <w:numFmt w:val="bullet"/>
      <w:pStyle w:val="Tablecopybulleted"/>
      <w:lvlText w:val=""/>
      <w:lvlJc w:val="left"/>
      <w:pPr>
        <w:ind w:left="340" w:hanging="170"/>
      </w:pPr>
      <w:rPr>
        <w:rFonts w:ascii="Symbol" w:hAnsi="Symbol" w:hint="default"/>
      </w:rPr>
    </w:lvl>
    <w:lvl w:ilvl="1" w:tplc="A0EE4350">
      <w:start w:val="1"/>
      <w:numFmt w:val="bullet"/>
      <w:lvlText w:val="o"/>
      <w:lvlJc w:val="left"/>
      <w:pPr>
        <w:ind w:left="1610" w:hanging="360"/>
      </w:pPr>
      <w:rPr>
        <w:rFonts w:ascii="Courier New" w:hAnsi="Courier New" w:cs="Courier New" w:hint="default"/>
      </w:rPr>
    </w:lvl>
    <w:lvl w:ilvl="2" w:tplc="B5EEFF7A">
      <w:start w:val="1"/>
      <w:numFmt w:val="bullet"/>
      <w:lvlText w:val=""/>
      <w:lvlJc w:val="left"/>
      <w:pPr>
        <w:ind w:left="2330" w:hanging="360"/>
      </w:pPr>
      <w:rPr>
        <w:rFonts w:ascii="Wingdings" w:hAnsi="Wingdings" w:hint="default"/>
      </w:rPr>
    </w:lvl>
    <w:lvl w:ilvl="3" w:tplc="9C1EA70A">
      <w:start w:val="1"/>
      <w:numFmt w:val="bullet"/>
      <w:lvlText w:val=""/>
      <w:lvlJc w:val="left"/>
      <w:pPr>
        <w:ind w:left="3050" w:hanging="360"/>
      </w:pPr>
      <w:rPr>
        <w:rFonts w:ascii="Symbol" w:hAnsi="Symbol" w:hint="default"/>
      </w:rPr>
    </w:lvl>
    <w:lvl w:ilvl="4" w:tplc="B9660644">
      <w:start w:val="1"/>
      <w:numFmt w:val="bullet"/>
      <w:lvlText w:val="o"/>
      <w:lvlJc w:val="left"/>
      <w:pPr>
        <w:ind w:left="3770" w:hanging="360"/>
      </w:pPr>
      <w:rPr>
        <w:rFonts w:ascii="Courier New" w:hAnsi="Courier New" w:cs="Courier New" w:hint="default"/>
      </w:rPr>
    </w:lvl>
    <w:lvl w:ilvl="5" w:tplc="9A2AC27C">
      <w:start w:val="1"/>
      <w:numFmt w:val="bullet"/>
      <w:lvlText w:val=""/>
      <w:lvlJc w:val="left"/>
      <w:pPr>
        <w:ind w:left="4490" w:hanging="360"/>
      </w:pPr>
      <w:rPr>
        <w:rFonts w:ascii="Wingdings" w:hAnsi="Wingdings" w:hint="default"/>
      </w:rPr>
    </w:lvl>
    <w:lvl w:ilvl="6" w:tplc="9F4A7348">
      <w:start w:val="1"/>
      <w:numFmt w:val="bullet"/>
      <w:lvlText w:val=""/>
      <w:lvlJc w:val="left"/>
      <w:pPr>
        <w:ind w:left="5210" w:hanging="360"/>
      </w:pPr>
      <w:rPr>
        <w:rFonts w:ascii="Symbol" w:hAnsi="Symbol" w:hint="default"/>
      </w:rPr>
    </w:lvl>
    <w:lvl w:ilvl="7" w:tplc="F4E81618">
      <w:start w:val="1"/>
      <w:numFmt w:val="bullet"/>
      <w:lvlText w:val="o"/>
      <w:lvlJc w:val="left"/>
      <w:pPr>
        <w:ind w:left="5930" w:hanging="360"/>
      </w:pPr>
      <w:rPr>
        <w:rFonts w:ascii="Courier New" w:hAnsi="Courier New" w:cs="Courier New" w:hint="default"/>
      </w:rPr>
    </w:lvl>
    <w:lvl w:ilvl="8" w:tplc="EDBE40B0">
      <w:start w:val="1"/>
      <w:numFmt w:val="bullet"/>
      <w:lvlText w:val=""/>
      <w:lvlJc w:val="left"/>
      <w:pPr>
        <w:ind w:left="6650" w:hanging="360"/>
      </w:pPr>
      <w:rPr>
        <w:rFonts w:ascii="Wingdings" w:hAnsi="Wingdings" w:hint="default"/>
      </w:rPr>
    </w:lvl>
  </w:abstractNum>
  <w:abstractNum w:abstractNumId="25" w15:restartNumberingAfterBreak="0">
    <w:nsid w:val="26BC3F94"/>
    <w:multiLevelType w:val="hybridMultilevel"/>
    <w:tmpl w:val="84403454"/>
    <w:lvl w:ilvl="0" w:tplc="DFF438F8">
      <w:start w:val="1"/>
      <w:numFmt w:val="bullet"/>
      <w:lvlText w:val=""/>
      <w:lvlJc w:val="left"/>
      <w:pPr>
        <w:ind w:left="1571" w:hanging="360"/>
      </w:pPr>
      <w:rPr>
        <w:rFonts w:ascii="Symbol" w:hAnsi="Symbol" w:hint="default"/>
      </w:rPr>
    </w:lvl>
    <w:lvl w:ilvl="1" w:tplc="F5F42F9A">
      <w:start w:val="1"/>
      <w:numFmt w:val="bullet"/>
      <w:lvlText w:val="o"/>
      <w:lvlJc w:val="left"/>
      <w:pPr>
        <w:ind w:left="2291" w:hanging="360"/>
      </w:pPr>
      <w:rPr>
        <w:rFonts w:ascii="Courier New" w:hAnsi="Courier New" w:cs="Courier New" w:hint="default"/>
      </w:rPr>
    </w:lvl>
    <w:lvl w:ilvl="2" w:tplc="72CA4E66">
      <w:start w:val="1"/>
      <w:numFmt w:val="bullet"/>
      <w:lvlText w:val=""/>
      <w:lvlJc w:val="left"/>
      <w:pPr>
        <w:ind w:left="3011" w:hanging="360"/>
      </w:pPr>
      <w:rPr>
        <w:rFonts w:ascii="Wingdings" w:hAnsi="Wingdings" w:hint="default"/>
      </w:rPr>
    </w:lvl>
    <w:lvl w:ilvl="3" w:tplc="ECC28FDE">
      <w:start w:val="1"/>
      <w:numFmt w:val="bullet"/>
      <w:lvlText w:val=""/>
      <w:lvlJc w:val="left"/>
      <w:pPr>
        <w:ind w:left="3731" w:hanging="360"/>
      </w:pPr>
      <w:rPr>
        <w:rFonts w:ascii="Symbol" w:hAnsi="Symbol" w:hint="default"/>
      </w:rPr>
    </w:lvl>
    <w:lvl w:ilvl="4" w:tplc="E0A233DE">
      <w:start w:val="1"/>
      <w:numFmt w:val="bullet"/>
      <w:lvlText w:val="o"/>
      <w:lvlJc w:val="left"/>
      <w:pPr>
        <w:ind w:left="4451" w:hanging="360"/>
      </w:pPr>
      <w:rPr>
        <w:rFonts w:ascii="Courier New" w:hAnsi="Courier New" w:cs="Courier New" w:hint="default"/>
      </w:rPr>
    </w:lvl>
    <w:lvl w:ilvl="5" w:tplc="468604FE">
      <w:start w:val="1"/>
      <w:numFmt w:val="bullet"/>
      <w:lvlText w:val=""/>
      <w:lvlJc w:val="left"/>
      <w:pPr>
        <w:ind w:left="5171" w:hanging="360"/>
      </w:pPr>
      <w:rPr>
        <w:rFonts w:ascii="Wingdings" w:hAnsi="Wingdings" w:hint="default"/>
      </w:rPr>
    </w:lvl>
    <w:lvl w:ilvl="6" w:tplc="DDC80638">
      <w:start w:val="1"/>
      <w:numFmt w:val="bullet"/>
      <w:lvlText w:val=""/>
      <w:lvlJc w:val="left"/>
      <w:pPr>
        <w:ind w:left="5891" w:hanging="360"/>
      </w:pPr>
      <w:rPr>
        <w:rFonts w:ascii="Symbol" w:hAnsi="Symbol" w:hint="default"/>
      </w:rPr>
    </w:lvl>
    <w:lvl w:ilvl="7" w:tplc="EAC2ACE2">
      <w:start w:val="1"/>
      <w:numFmt w:val="bullet"/>
      <w:lvlText w:val="o"/>
      <w:lvlJc w:val="left"/>
      <w:pPr>
        <w:ind w:left="6611" w:hanging="360"/>
      </w:pPr>
      <w:rPr>
        <w:rFonts w:ascii="Courier New" w:hAnsi="Courier New" w:cs="Courier New" w:hint="default"/>
      </w:rPr>
    </w:lvl>
    <w:lvl w:ilvl="8" w:tplc="F63AAB7E">
      <w:start w:val="1"/>
      <w:numFmt w:val="bullet"/>
      <w:lvlText w:val=""/>
      <w:lvlJc w:val="left"/>
      <w:pPr>
        <w:ind w:left="7331" w:hanging="360"/>
      </w:pPr>
      <w:rPr>
        <w:rFonts w:ascii="Wingdings" w:hAnsi="Wingdings" w:hint="default"/>
      </w:rPr>
    </w:lvl>
  </w:abstractNum>
  <w:abstractNum w:abstractNumId="26" w15:restartNumberingAfterBreak="0">
    <w:nsid w:val="27895DF5"/>
    <w:multiLevelType w:val="hybridMultilevel"/>
    <w:tmpl w:val="7F706EA0"/>
    <w:lvl w:ilvl="0" w:tplc="6E842994">
      <w:start w:val="1"/>
      <w:numFmt w:val="bullet"/>
      <w:pStyle w:val="8DONTsbullet"/>
      <w:lvlText w:val=""/>
      <w:lvlJc w:val="left"/>
      <w:pPr>
        <w:ind w:left="360" w:hanging="360"/>
      </w:pPr>
      <w:rPr>
        <w:rFonts w:ascii="Symbol" w:hAnsi="Symbol" w:hint="default"/>
        <w:color w:val="auto"/>
      </w:rPr>
    </w:lvl>
    <w:lvl w:ilvl="1" w:tplc="8440165C">
      <w:start w:val="1"/>
      <w:numFmt w:val="bullet"/>
      <w:lvlText w:val="o"/>
      <w:lvlJc w:val="left"/>
      <w:pPr>
        <w:ind w:left="1440" w:hanging="360"/>
      </w:pPr>
      <w:rPr>
        <w:rFonts w:ascii="Courier New" w:hAnsi="Courier New" w:cs="Courier New" w:hint="default"/>
      </w:rPr>
    </w:lvl>
    <w:lvl w:ilvl="2" w:tplc="09D0B2A8">
      <w:start w:val="1"/>
      <w:numFmt w:val="bullet"/>
      <w:lvlText w:val=""/>
      <w:lvlJc w:val="left"/>
      <w:pPr>
        <w:ind w:left="2160" w:hanging="360"/>
      </w:pPr>
      <w:rPr>
        <w:rFonts w:ascii="Wingdings" w:hAnsi="Wingdings" w:hint="default"/>
      </w:rPr>
    </w:lvl>
    <w:lvl w:ilvl="3" w:tplc="4E86E30E">
      <w:start w:val="1"/>
      <w:numFmt w:val="bullet"/>
      <w:lvlText w:val=""/>
      <w:lvlJc w:val="left"/>
      <w:pPr>
        <w:ind w:left="2880" w:hanging="360"/>
      </w:pPr>
      <w:rPr>
        <w:rFonts w:ascii="Symbol" w:hAnsi="Symbol" w:hint="default"/>
      </w:rPr>
    </w:lvl>
    <w:lvl w:ilvl="4" w:tplc="4F98EC0A">
      <w:start w:val="1"/>
      <w:numFmt w:val="bullet"/>
      <w:lvlText w:val="o"/>
      <w:lvlJc w:val="left"/>
      <w:pPr>
        <w:ind w:left="3600" w:hanging="360"/>
      </w:pPr>
      <w:rPr>
        <w:rFonts w:ascii="Courier New" w:hAnsi="Courier New" w:cs="Courier New" w:hint="default"/>
      </w:rPr>
    </w:lvl>
    <w:lvl w:ilvl="5" w:tplc="E20C6F2A">
      <w:start w:val="1"/>
      <w:numFmt w:val="bullet"/>
      <w:lvlText w:val=""/>
      <w:lvlJc w:val="left"/>
      <w:pPr>
        <w:ind w:left="4320" w:hanging="360"/>
      </w:pPr>
      <w:rPr>
        <w:rFonts w:ascii="Wingdings" w:hAnsi="Wingdings" w:hint="default"/>
      </w:rPr>
    </w:lvl>
    <w:lvl w:ilvl="6" w:tplc="1EB8D970">
      <w:start w:val="1"/>
      <w:numFmt w:val="bullet"/>
      <w:lvlText w:val=""/>
      <w:lvlJc w:val="left"/>
      <w:pPr>
        <w:ind w:left="5040" w:hanging="360"/>
      </w:pPr>
      <w:rPr>
        <w:rFonts w:ascii="Symbol" w:hAnsi="Symbol" w:hint="default"/>
      </w:rPr>
    </w:lvl>
    <w:lvl w:ilvl="7" w:tplc="2ABE44FE">
      <w:start w:val="1"/>
      <w:numFmt w:val="bullet"/>
      <w:lvlText w:val="o"/>
      <w:lvlJc w:val="left"/>
      <w:pPr>
        <w:ind w:left="5760" w:hanging="360"/>
      </w:pPr>
      <w:rPr>
        <w:rFonts w:ascii="Courier New" w:hAnsi="Courier New" w:cs="Courier New" w:hint="default"/>
      </w:rPr>
    </w:lvl>
    <w:lvl w:ilvl="8" w:tplc="2C227EE8">
      <w:start w:val="1"/>
      <w:numFmt w:val="bullet"/>
      <w:lvlText w:val=""/>
      <w:lvlJc w:val="left"/>
      <w:pPr>
        <w:ind w:left="6480" w:hanging="360"/>
      </w:pPr>
      <w:rPr>
        <w:rFonts w:ascii="Wingdings" w:hAnsi="Wingdings" w:hint="default"/>
      </w:rPr>
    </w:lvl>
  </w:abstractNum>
  <w:abstractNum w:abstractNumId="27" w15:restartNumberingAfterBreak="0">
    <w:nsid w:val="279773DE"/>
    <w:multiLevelType w:val="hybridMultilevel"/>
    <w:tmpl w:val="CF4643A4"/>
    <w:lvl w:ilvl="0" w:tplc="72F24B94">
      <w:start w:val="1"/>
      <w:numFmt w:val="bullet"/>
      <w:lvlText w:val=""/>
      <w:lvlJc w:val="left"/>
      <w:pPr>
        <w:ind w:left="890" w:hanging="360"/>
      </w:pPr>
      <w:rPr>
        <w:rFonts w:ascii="Symbol" w:hAnsi="Symbol" w:hint="default"/>
      </w:rPr>
    </w:lvl>
    <w:lvl w:ilvl="1" w:tplc="FD30C674">
      <w:start w:val="1"/>
      <w:numFmt w:val="bullet"/>
      <w:lvlText w:val="o"/>
      <w:lvlJc w:val="left"/>
      <w:pPr>
        <w:ind w:left="1610" w:hanging="360"/>
      </w:pPr>
      <w:rPr>
        <w:rFonts w:ascii="Courier New" w:hAnsi="Courier New" w:cs="Courier New" w:hint="default"/>
      </w:rPr>
    </w:lvl>
    <w:lvl w:ilvl="2" w:tplc="DAE2CD5A">
      <w:start w:val="1"/>
      <w:numFmt w:val="bullet"/>
      <w:lvlText w:val=""/>
      <w:lvlJc w:val="left"/>
      <w:pPr>
        <w:ind w:left="2330" w:hanging="360"/>
      </w:pPr>
      <w:rPr>
        <w:rFonts w:ascii="Wingdings" w:hAnsi="Wingdings" w:hint="default"/>
      </w:rPr>
    </w:lvl>
    <w:lvl w:ilvl="3" w:tplc="8332AD68">
      <w:start w:val="1"/>
      <w:numFmt w:val="bullet"/>
      <w:lvlText w:val=""/>
      <w:lvlJc w:val="left"/>
      <w:pPr>
        <w:ind w:left="3050" w:hanging="360"/>
      </w:pPr>
      <w:rPr>
        <w:rFonts w:ascii="Symbol" w:hAnsi="Symbol" w:hint="default"/>
      </w:rPr>
    </w:lvl>
    <w:lvl w:ilvl="4" w:tplc="009834AC">
      <w:start w:val="1"/>
      <w:numFmt w:val="bullet"/>
      <w:lvlText w:val="o"/>
      <w:lvlJc w:val="left"/>
      <w:pPr>
        <w:ind w:left="3770" w:hanging="360"/>
      </w:pPr>
      <w:rPr>
        <w:rFonts w:ascii="Courier New" w:hAnsi="Courier New" w:cs="Courier New" w:hint="default"/>
      </w:rPr>
    </w:lvl>
    <w:lvl w:ilvl="5" w:tplc="397824F4">
      <w:start w:val="1"/>
      <w:numFmt w:val="bullet"/>
      <w:lvlText w:val=""/>
      <w:lvlJc w:val="left"/>
      <w:pPr>
        <w:ind w:left="4490" w:hanging="360"/>
      </w:pPr>
      <w:rPr>
        <w:rFonts w:ascii="Wingdings" w:hAnsi="Wingdings" w:hint="default"/>
      </w:rPr>
    </w:lvl>
    <w:lvl w:ilvl="6" w:tplc="0A48EE6E">
      <w:start w:val="1"/>
      <w:numFmt w:val="bullet"/>
      <w:lvlText w:val=""/>
      <w:lvlJc w:val="left"/>
      <w:pPr>
        <w:ind w:left="5210" w:hanging="360"/>
      </w:pPr>
      <w:rPr>
        <w:rFonts w:ascii="Symbol" w:hAnsi="Symbol" w:hint="default"/>
      </w:rPr>
    </w:lvl>
    <w:lvl w:ilvl="7" w:tplc="B56EAAF0">
      <w:start w:val="1"/>
      <w:numFmt w:val="bullet"/>
      <w:lvlText w:val="o"/>
      <w:lvlJc w:val="left"/>
      <w:pPr>
        <w:ind w:left="5930" w:hanging="360"/>
      </w:pPr>
      <w:rPr>
        <w:rFonts w:ascii="Courier New" w:hAnsi="Courier New" w:cs="Courier New" w:hint="default"/>
      </w:rPr>
    </w:lvl>
    <w:lvl w:ilvl="8" w:tplc="302A0B0E">
      <w:start w:val="1"/>
      <w:numFmt w:val="bullet"/>
      <w:lvlText w:val=""/>
      <w:lvlJc w:val="left"/>
      <w:pPr>
        <w:ind w:left="6650" w:hanging="360"/>
      </w:pPr>
      <w:rPr>
        <w:rFonts w:ascii="Wingdings" w:hAnsi="Wingdings" w:hint="default"/>
      </w:rPr>
    </w:lvl>
  </w:abstractNum>
  <w:abstractNum w:abstractNumId="28" w15:restartNumberingAfterBreak="0">
    <w:nsid w:val="27D71491"/>
    <w:multiLevelType w:val="hybridMultilevel"/>
    <w:tmpl w:val="877E5798"/>
    <w:lvl w:ilvl="0" w:tplc="C03A1650">
      <w:start w:val="1"/>
      <w:numFmt w:val="bullet"/>
      <w:lvlText w:val=""/>
      <w:lvlJc w:val="left"/>
      <w:pPr>
        <w:ind w:left="890" w:hanging="360"/>
      </w:pPr>
      <w:rPr>
        <w:rFonts w:ascii="Symbol" w:hAnsi="Symbol" w:hint="default"/>
      </w:rPr>
    </w:lvl>
    <w:lvl w:ilvl="1" w:tplc="391C6436">
      <w:start w:val="1"/>
      <w:numFmt w:val="bullet"/>
      <w:lvlText w:val="o"/>
      <w:lvlJc w:val="left"/>
      <w:pPr>
        <w:ind w:left="1610" w:hanging="360"/>
      </w:pPr>
      <w:rPr>
        <w:rFonts w:ascii="Courier New" w:hAnsi="Courier New" w:cs="Courier New" w:hint="default"/>
      </w:rPr>
    </w:lvl>
    <w:lvl w:ilvl="2" w:tplc="DF740974">
      <w:start w:val="1"/>
      <w:numFmt w:val="bullet"/>
      <w:lvlText w:val=""/>
      <w:lvlJc w:val="left"/>
      <w:pPr>
        <w:ind w:left="2330" w:hanging="360"/>
      </w:pPr>
      <w:rPr>
        <w:rFonts w:ascii="Wingdings" w:hAnsi="Wingdings" w:hint="default"/>
      </w:rPr>
    </w:lvl>
    <w:lvl w:ilvl="3" w:tplc="EC16BDB0">
      <w:start w:val="1"/>
      <w:numFmt w:val="bullet"/>
      <w:lvlText w:val=""/>
      <w:lvlJc w:val="left"/>
      <w:pPr>
        <w:ind w:left="3050" w:hanging="360"/>
      </w:pPr>
      <w:rPr>
        <w:rFonts w:ascii="Symbol" w:hAnsi="Symbol" w:hint="default"/>
      </w:rPr>
    </w:lvl>
    <w:lvl w:ilvl="4" w:tplc="805A9792">
      <w:start w:val="1"/>
      <w:numFmt w:val="bullet"/>
      <w:lvlText w:val="o"/>
      <w:lvlJc w:val="left"/>
      <w:pPr>
        <w:ind w:left="3770" w:hanging="360"/>
      </w:pPr>
      <w:rPr>
        <w:rFonts w:ascii="Courier New" w:hAnsi="Courier New" w:cs="Courier New" w:hint="default"/>
      </w:rPr>
    </w:lvl>
    <w:lvl w:ilvl="5" w:tplc="40C663A6">
      <w:start w:val="1"/>
      <w:numFmt w:val="bullet"/>
      <w:lvlText w:val=""/>
      <w:lvlJc w:val="left"/>
      <w:pPr>
        <w:ind w:left="4490" w:hanging="360"/>
      </w:pPr>
      <w:rPr>
        <w:rFonts w:ascii="Wingdings" w:hAnsi="Wingdings" w:hint="default"/>
      </w:rPr>
    </w:lvl>
    <w:lvl w:ilvl="6" w:tplc="4678F1BC">
      <w:start w:val="1"/>
      <w:numFmt w:val="bullet"/>
      <w:lvlText w:val=""/>
      <w:lvlJc w:val="left"/>
      <w:pPr>
        <w:ind w:left="5210" w:hanging="360"/>
      </w:pPr>
      <w:rPr>
        <w:rFonts w:ascii="Symbol" w:hAnsi="Symbol" w:hint="default"/>
      </w:rPr>
    </w:lvl>
    <w:lvl w:ilvl="7" w:tplc="69F20312">
      <w:start w:val="1"/>
      <w:numFmt w:val="bullet"/>
      <w:lvlText w:val="o"/>
      <w:lvlJc w:val="left"/>
      <w:pPr>
        <w:ind w:left="5930" w:hanging="360"/>
      </w:pPr>
      <w:rPr>
        <w:rFonts w:ascii="Courier New" w:hAnsi="Courier New" w:cs="Courier New" w:hint="default"/>
      </w:rPr>
    </w:lvl>
    <w:lvl w:ilvl="8" w:tplc="317E050C">
      <w:start w:val="1"/>
      <w:numFmt w:val="bullet"/>
      <w:lvlText w:val=""/>
      <w:lvlJc w:val="left"/>
      <w:pPr>
        <w:ind w:left="6650" w:hanging="360"/>
      </w:pPr>
      <w:rPr>
        <w:rFonts w:ascii="Wingdings" w:hAnsi="Wingdings" w:hint="default"/>
      </w:rPr>
    </w:lvl>
  </w:abstractNum>
  <w:abstractNum w:abstractNumId="29" w15:restartNumberingAfterBreak="0">
    <w:nsid w:val="28EA4FBC"/>
    <w:multiLevelType w:val="hybridMultilevel"/>
    <w:tmpl w:val="4CA26C04"/>
    <w:lvl w:ilvl="0" w:tplc="66ECD3B8">
      <w:start w:val="1"/>
      <w:numFmt w:val="bullet"/>
      <w:pStyle w:val="7DOsbullet"/>
      <w:lvlText w:val=""/>
      <w:lvlJc w:val="left"/>
      <w:pPr>
        <w:ind w:left="360" w:hanging="360"/>
      </w:pPr>
      <w:rPr>
        <w:rFonts w:ascii="Symbol" w:hAnsi="Symbol" w:hint="default"/>
        <w:color w:val="auto"/>
      </w:rPr>
    </w:lvl>
    <w:lvl w:ilvl="1" w:tplc="BAC6C674">
      <w:start w:val="1"/>
      <w:numFmt w:val="bullet"/>
      <w:lvlText w:val="o"/>
      <w:lvlJc w:val="left"/>
      <w:pPr>
        <w:ind w:left="1080" w:hanging="360"/>
      </w:pPr>
      <w:rPr>
        <w:rFonts w:ascii="Courier New" w:hAnsi="Courier New" w:cs="Courier New" w:hint="default"/>
      </w:rPr>
    </w:lvl>
    <w:lvl w:ilvl="2" w:tplc="CD3E5114">
      <w:start w:val="1"/>
      <w:numFmt w:val="bullet"/>
      <w:lvlText w:val=""/>
      <w:lvlJc w:val="left"/>
      <w:pPr>
        <w:ind w:left="1800" w:hanging="360"/>
      </w:pPr>
      <w:rPr>
        <w:rFonts w:ascii="Wingdings" w:hAnsi="Wingdings" w:hint="default"/>
      </w:rPr>
    </w:lvl>
    <w:lvl w:ilvl="3" w:tplc="061A7F74">
      <w:start w:val="1"/>
      <w:numFmt w:val="bullet"/>
      <w:lvlText w:val=""/>
      <w:lvlJc w:val="left"/>
      <w:pPr>
        <w:ind w:left="2520" w:hanging="360"/>
      </w:pPr>
      <w:rPr>
        <w:rFonts w:ascii="Symbol" w:hAnsi="Symbol" w:hint="default"/>
      </w:rPr>
    </w:lvl>
    <w:lvl w:ilvl="4" w:tplc="E8CEB0F4">
      <w:start w:val="1"/>
      <w:numFmt w:val="bullet"/>
      <w:lvlText w:val="o"/>
      <w:lvlJc w:val="left"/>
      <w:pPr>
        <w:ind w:left="3240" w:hanging="360"/>
      </w:pPr>
      <w:rPr>
        <w:rFonts w:ascii="Courier New" w:hAnsi="Courier New" w:cs="Courier New" w:hint="default"/>
      </w:rPr>
    </w:lvl>
    <w:lvl w:ilvl="5" w:tplc="F4BA0F38">
      <w:start w:val="1"/>
      <w:numFmt w:val="bullet"/>
      <w:lvlText w:val=""/>
      <w:lvlJc w:val="left"/>
      <w:pPr>
        <w:ind w:left="3960" w:hanging="360"/>
      </w:pPr>
      <w:rPr>
        <w:rFonts w:ascii="Wingdings" w:hAnsi="Wingdings" w:hint="default"/>
      </w:rPr>
    </w:lvl>
    <w:lvl w:ilvl="6" w:tplc="2B7C9D08">
      <w:start w:val="1"/>
      <w:numFmt w:val="bullet"/>
      <w:lvlText w:val=""/>
      <w:lvlJc w:val="left"/>
      <w:pPr>
        <w:ind w:left="4680" w:hanging="360"/>
      </w:pPr>
      <w:rPr>
        <w:rFonts w:ascii="Symbol" w:hAnsi="Symbol" w:hint="default"/>
      </w:rPr>
    </w:lvl>
    <w:lvl w:ilvl="7" w:tplc="E65044A6">
      <w:start w:val="1"/>
      <w:numFmt w:val="bullet"/>
      <w:lvlText w:val="o"/>
      <w:lvlJc w:val="left"/>
      <w:pPr>
        <w:ind w:left="5400" w:hanging="360"/>
      </w:pPr>
      <w:rPr>
        <w:rFonts w:ascii="Courier New" w:hAnsi="Courier New" w:cs="Courier New" w:hint="default"/>
      </w:rPr>
    </w:lvl>
    <w:lvl w:ilvl="8" w:tplc="181AE5DE">
      <w:start w:val="1"/>
      <w:numFmt w:val="bullet"/>
      <w:lvlText w:val=""/>
      <w:lvlJc w:val="left"/>
      <w:pPr>
        <w:ind w:left="6120" w:hanging="360"/>
      </w:pPr>
      <w:rPr>
        <w:rFonts w:ascii="Wingdings" w:hAnsi="Wingdings" w:hint="default"/>
      </w:rPr>
    </w:lvl>
  </w:abstractNum>
  <w:abstractNum w:abstractNumId="30" w15:restartNumberingAfterBreak="0">
    <w:nsid w:val="2A6E6C37"/>
    <w:multiLevelType w:val="hybridMultilevel"/>
    <w:tmpl w:val="6D526DCC"/>
    <w:lvl w:ilvl="0" w:tplc="BFEE85EA">
      <w:start w:val="1"/>
      <w:numFmt w:val="bullet"/>
      <w:lvlText w:val=""/>
      <w:lvlJc w:val="left"/>
      <w:pPr>
        <w:ind w:left="1080" w:hanging="360"/>
      </w:pPr>
      <w:rPr>
        <w:rFonts w:ascii="Symbol" w:hAnsi="Symbol" w:hint="default"/>
      </w:rPr>
    </w:lvl>
    <w:lvl w:ilvl="1" w:tplc="FA24F5AC">
      <w:start w:val="1"/>
      <w:numFmt w:val="bullet"/>
      <w:lvlText w:val="o"/>
      <w:lvlJc w:val="left"/>
      <w:pPr>
        <w:ind w:left="1800" w:hanging="360"/>
      </w:pPr>
      <w:rPr>
        <w:rFonts w:ascii="Courier New" w:hAnsi="Courier New" w:cs="Courier New" w:hint="default"/>
      </w:rPr>
    </w:lvl>
    <w:lvl w:ilvl="2" w:tplc="7A7C6534">
      <w:start w:val="1"/>
      <w:numFmt w:val="bullet"/>
      <w:lvlText w:val=""/>
      <w:lvlJc w:val="left"/>
      <w:pPr>
        <w:ind w:left="2520" w:hanging="360"/>
      </w:pPr>
      <w:rPr>
        <w:rFonts w:ascii="Wingdings" w:hAnsi="Wingdings" w:hint="default"/>
      </w:rPr>
    </w:lvl>
    <w:lvl w:ilvl="3" w:tplc="FF18C056">
      <w:start w:val="1"/>
      <w:numFmt w:val="bullet"/>
      <w:lvlText w:val=""/>
      <w:lvlJc w:val="left"/>
      <w:pPr>
        <w:ind w:left="3240" w:hanging="360"/>
      </w:pPr>
      <w:rPr>
        <w:rFonts w:ascii="Symbol" w:hAnsi="Symbol" w:hint="default"/>
      </w:rPr>
    </w:lvl>
    <w:lvl w:ilvl="4" w:tplc="55E83FBC">
      <w:start w:val="1"/>
      <w:numFmt w:val="bullet"/>
      <w:lvlText w:val="o"/>
      <w:lvlJc w:val="left"/>
      <w:pPr>
        <w:ind w:left="3960" w:hanging="360"/>
      </w:pPr>
      <w:rPr>
        <w:rFonts w:ascii="Courier New" w:hAnsi="Courier New" w:cs="Courier New" w:hint="default"/>
      </w:rPr>
    </w:lvl>
    <w:lvl w:ilvl="5" w:tplc="5F2EC404">
      <w:start w:val="1"/>
      <w:numFmt w:val="bullet"/>
      <w:lvlText w:val=""/>
      <w:lvlJc w:val="left"/>
      <w:pPr>
        <w:ind w:left="4680" w:hanging="360"/>
      </w:pPr>
      <w:rPr>
        <w:rFonts w:ascii="Wingdings" w:hAnsi="Wingdings" w:hint="default"/>
      </w:rPr>
    </w:lvl>
    <w:lvl w:ilvl="6" w:tplc="4DE22FA0">
      <w:start w:val="1"/>
      <w:numFmt w:val="bullet"/>
      <w:lvlText w:val=""/>
      <w:lvlJc w:val="left"/>
      <w:pPr>
        <w:ind w:left="5400" w:hanging="360"/>
      </w:pPr>
      <w:rPr>
        <w:rFonts w:ascii="Symbol" w:hAnsi="Symbol" w:hint="default"/>
      </w:rPr>
    </w:lvl>
    <w:lvl w:ilvl="7" w:tplc="6736DAB2">
      <w:start w:val="1"/>
      <w:numFmt w:val="bullet"/>
      <w:lvlText w:val="o"/>
      <w:lvlJc w:val="left"/>
      <w:pPr>
        <w:ind w:left="6120" w:hanging="360"/>
      </w:pPr>
      <w:rPr>
        <w:rFonts w:ascii="Courier New" w:hAnsi="Courier New" w:cs="Courier New" w:hint="default"/>
      </w:rPr>
    </w:lvl>
    <w:lvl w:ilvl="8" w:tplc="813EA60A">
      <w:start w:val="1"/>
      <w:numFmt w:val="bullet"/>
      <w:lvlText w:val=""/>
      <w:lvlJc w:val="left"/>
      <w:pPr>
        <w:ind w:left="6840" w:hanging="360"/>
      </w:pPr>
      <w:rPr>
        <w:rFonts w:ascii="Wingdings" w:hAnsi="Wingdings" w:hint="default"/>
      </w:rPr>
    </w:lvl>
  </w:abstractNum>
  <w:abstractNum w:abstractNumId="31" w15:restartNumberingAfterBreak="0">
    <w:nsid w:val="2BBC029A"/>
    <w:multiLevelType w:val="hybridMultilevel"/>
    <w:tmpl w:val="D6900850"/>
    <w:lvl w:ilvl="0" w:tplc="43B4B81A">
      <w:start w:val="1"/>
      <w:numFmt w:val="bullet"/>
      <w:lvlText w:val=""/>
      <w:lvlJc w:val="left"/>
      <w:pPr>
        <w:ind w:left="720" w:hanging="360"/>
      </w:pPr>
      <w:rPr>
        <w:rFonts w:ascii="Wingdings" w:hAnsi="Wingdings" w:hint="default"/>
      </w:rPr>
    </w:lvl>
    <w:lvl w:ilvl="1" w:tplc="44A4D18C">
      <w:start w:val="1"/>
      <w:numFmt w:val="bullet"/>
      <w:lvlText w:val="o"/>
      <w:lvlJc w:val="left"/>
      <w:pPr>
        <w:ind w:left="1440" w:hanging="360"/>
      </w:pPr>
      <w:rPr>
        <w:rFonts w:ascii="Courier New" w:hAnsi="Courier New" w:cs="Courier New" w:hint="default"/>
      </w:rPr>
    </w:lvl>
    <w:lvl w:ilvl="2" w:tplc="88F6B69E">
      <w:start w:val="1"/>
      <w:numFmt w:val="bullet"/>
      <w:lvlText w:val=""/>
      <w:lvlJc w:val="left"/>
      <w:pPr>
        <w:ind w:left="2160" w:hanging="360"/>
      </w:pPr>
      <w:rPr>
        <w:rFonts w:ascii="Wingdings" w:hAnsi="Wingdings" w:hint="default"/>
      </w:rPr>
    </w:lvl>
    <w:lvl w:ilvl="3" w:tplc="65420354">
      <w:start w:val="1"/>
      <w:numFmt w:val="bullet"/>
      <w:lvlText w:val=""/>
      <w:lvlJc w:val="left"/>
      <w:pPr>
        <w:ind w:left="2880" w:hanging="360"/>
      </w:pPr>
      <w:rPr>
        <w:rFonts w:ascii="Symbol" w:hAnsi="Symbol" w:hint="default"/>
      </w:rPr>
    </w:lvl>
    <w:lvl w:ilvl="4" w:tplc="EC4CE5A4">
      <w:start w:val="1"/>
      <w:numFmt w:val="bullet"/>
      <w:lvlText w:val="o"/>
      <w:lvlJc w:val="left"/>
      <w:pPr>
        <w:ind w:left="3600" w:hanging="360"/>
      </w:pPr>
      <w:rPr>
        <w:rFonts w:ascii="Courier New" w:hAnsi="Courier New" w:cs="Courier New" w:hint="default"/>
      </w:rPr>
    </w:lvl>
    <w:lvl w:ilvl="5" w:tplc="7124103C">
      <w:start w:val="1"/>
      <w:numFmt w:val="bullet"/>
      <w:lvlText w:val=""/>
      <w:lvlJc w:val="left"/>
      <w:pPr>
        <w:ind w:left="4320" w:hanging="360"/>
      </w:pPr>
      <w:rPr>
        <w:rFonts w:ascii="Wingdings" w:hAnsi="Wingdings" w:hint="default"/>
      </w:rPr>
    </w:lvl>
    <w:lvl w:ilvl="6" w:tplc="177E90D2">
      <w:start w:val="1"/>
      <w:numFmt w:val="bullet"/>
      <w:lvlText w:val=""/>
      <w:lvlJc w:val="left"/>
      <w:pPr>
        <w:ind w:left="5040" w:hanging="360"/>
      </w:pPr>
      <w:rPr>
        <w:rFonts w:ascii="Symbol" w:hAnsi="Symbol" w:hint="default"/>
      </w:rPr>
    </w:lvl>
    <w:lvl w:ilvl="7" w:tplc="72D6EBA0">
      <w:start w:val="1"/>
      <w:numFmt w:val="bullet"/>
      <w:lvlText w:val="o"/>
      <w:lvlJc w:val="left"/>
      <w:pPr>
        <w:ind w:left="5760" w:hanging="360"/>
      </w:pPr>
      <w:rPr>
        <w:rFonts w:ascii="Courier New" w:hAnsi="Courier New" w:cs="Courier New" w:hint="default"/>
      </w:rPr>
    </w:lvl>
    <w:lvl w:ilvl="8" w:tplc="00983E9E">
      <w:start w:val="1"/>
      <w:numFmt w:val="bullet"/>
      <w:lvlText w:val=""/>
      <w:lvlJc w:val="left"/>
      <w:pPr>
        <w:ind w:left="6480" w:hanging="360"/>
      </w:pPr>
      <w:rPr>
        <w:rFonts w:ascii="Wingdings" w:hAnsi="Wingdings" w:hint="default"/>
      </w:rPr>
    </w:lvl>
  </w:abstractNum>
  <w:abstractNum w:abstractNumId="32" w15:restartNumberingAfterBreak="0">
    <w:nsid w:val="2C5F6963"/>
    <w:multiLevelType w:val="hybridMultilevel"/>
    <w:tmpl w:val="8D405FB8"/>
    <w:lvl w:ilvl="0" w:tplc="B0F41ADE">
      <w:start w:val="1"/>
      <w:numFmt w:val="bullet"/>
      <w:lvlText w:val=""/>
      <w:lvlJc w:val="left"/>
      <w:pPr>
        <w:ind w:left="720" w:hanging="360"/>
      </w:pPr>
      <w:rPr>
        <w:rFonts w:ascii="Symbol" w:hAnsi="Symbol" w:hint="default"/>
      </w:rPr>
    </w:lvl>
    <w:lvl w:ilvl="1" w:tplc="23C21DD6">
      <w:start w:val="1"/>
      <w:numFmt w:val="bullet"/>
      <w:lvlText w:val="o"/>
      <w:lvlJc w:val="left"/>
      <w:pPr>
        <w:ind w:left="1440" w:hanging="360"/>
      </w:pPr>
      <w:rPr>
        <w:rFonts w:ascii="Courier New" w:hAnsi="Courier New" w:cs="Courier New" w:hint="default"/>
      </w:rPr>
    </w:lvl>
    <w:lvl w:ilvl="2" w:tplc="067AE610">
      <w:start w:val="1"/>
      <w:numFmt w:val="bullet"/>
      <w:lvlText w:val=""/>
      <w:lvlJc w:val="left"/>
      <w:pPr>
        <w:ind w:left="2160" w:hanging="360"/>
      </w:pPr>
      <w:rPr>
        <w:rFonts w:ascii="Wingdings" w:hAnsi="Wingdings" w:hint="default"/>
      </w:rPr>
    </w:lvl>
    <w:lvl w:ilvl="3" w:tplc="A54AA32A">
      <w:start w:val="1"/>
      <w:numFmt w:val="bullet"/>
      <w:lvlText w:val=""/>
      <w:lvlJc w:val="left"/>
      <w:pPr>
        <w:ind w:left="2880" w:hanging="360"/>
      </w:pPr>
      <w:rPr>
        <w:rFonts w:ascii="Symbol" w:hAnsi="Symbol" w:hint="default"/>
      </w:rPr>
    </w:lvl>
    <w:lvl w:ilvl="4" w:tplc="2C16C2B0">
      <w:start w:val="1"/>
      <w:numFmt w:val="bullet"/>
      <w:lvlText w:val="o"/>
      <w:lvlJc w:val="left"/>
      <w:pPr>
        <w:ind w:left="3600" w:hanging="360"/>
      </w:pPr>
      <w:rPr>
        <w:rFonts w:ascii="Courier New" w:hAnsi="Courier New" w:cs="Courier New" w:hint="default"/>
      </w:rPr>
    </w:lvl>
    <w:lvl w:ilvl="5" w:tplc="4B94F23A">
      <w:start w:val="1"/>
      <w:numFmt w:val="bullet"/>
      <w:lvlText w:val=""/>
      <w:lvlJc w:val="left"/>
      <w:pPr>
        <w:ind w:left="4320" w:hanging="360"/>
      </w:pPr>
      <w:rPr>
        <w:rFonts w:ascii="Wingdings" w:hAnsi="Wingdings" w:hint="default"/>
      </w:rPr>
    </w:lvl>
    <w:lvl w:ilvl="6" w:tplc="4F282A3E">
      <w:start w:val="1"/>
      <w:numFmt w:val="bullet"/>
      <w:lvlText w:val=""/>
      <w:lvlJc w:val="left"/>
      <w:pPr>
        <w:ind w:left="5040" w:hanging="360"/>
      </w:pPr>
      <w:rPr>
        <w:rFonts w:ascii="Symbol" w:hAnsi="Symbol" w:hint="default"/>
      </w:rPr>
    </w:lvl>
    <w:lvl w:ilvl="7" w:tplc="162A9DDA">
      <w:start w:val="1"/>
      <w:numFmt w:val="bullet"/>
      <w:lvlText w:val="o"/>
      <w:lvlJc w:val="left"/>
      <w:pPr>
        <w:ind w:left="5760" w:hanging="360"/>
      </w:pPr>
      <w:rPr>
        <w:rFonts w:ascii="Courier New" w:hAnsi="Courier New" w:cs="Courier New" w:hint="default"/>
      </w:rPr>
    </w:lvl>
    <w:lvl w:ilvl="8" w:tplc="35C89E2C">
      <w:start w:val="1"/>
      <w:numFmt w:val="bullet"/>
      <w:lvlText w:val=""/>
      <w:lvlJc w:val="left"/>
      <w:pPr>
        <w:ind w:left="6480" w:hanging="360"/>
      </w:pPr>
      <w:rPr>
        <w:rFonts w:ascii="Wingdings" w:hAnsi="Wingdings" w:hint="default"/>
      </w:rPr>
    </w:lvl>
  </w:abstractNum>
  <w:abstractNum w:abstractNumId="33" w15:restartNumberingAfterBreak="0">
    <w:nsid w:val="2FFB6F00"/>
    <w:multiLevelType w:val="hybridMultilevel"/>
    <w:tmpl w:val="3C586A6E"/>
    <w:lvl w:ilvl="0" w:tplc="7BBC44D2">
      <w:start w:val="1"/>
      <w:numFmt w:val="bullet"/>
      <w:lvlText w:val=""/>
      <w:lvlJc w:val="left"/>
      <w:pPr>
        <w:ind w:left="720" w:hanging="360"/>
      </w:pPr>
      <w:rPr>
        <w:rFonts w:ascii="Symbol" w:hAnsi="Symbol" w:hint="default"/>
      </w:rPr>
    </w:lvl>
    <w:lvl w:ilvl="1" w:tplc="9FC27D34">
      <w:start w:val="1"/>
      <w:numFmt w:val="bullet"/>
      <w:lvlText w:val="o"/>
      <w:lvlJc w:val="left"/>
      <w:pPr>
        <w:ind w:left="1440" w:hanging="360"/>
      </w:pPr>
      <w:rPr>
        <w:rFonts w:ascii="Courier New" w:hAnsi="Courier New" w:cs="Courier New" w:hint="default"/>
      </w:rPr>
    </w:lvl>
    <w:lvl w:ilvl="2" w:tplc="A2A63A3C">
      <w:start w:val="1"/>
      <w:numFmt w:val="bullet"/>
      <w:lvlText w:val=""/>
      <w:lvlJc w:val="left"/>
      <w:pPr>
        <w:ind w:left="2160" w:hanging="360"/>
      </w:pPr>
      <w:rPr>
        <w:rFonts w:ascii="Wingdings" w:hAnsi="Wingdings" w:hint="default"/>
      </w:rPr>
    </w:lvl>
    <w:lvl w:ilvl="3" w:tplc="9ECED788">
      <w:start w:val="1"/>
      <w:numFmt w:val="bullet"/>
      <w:lvlText w:val=""/>
      <w:lvlJc w:val="left"/>
      <w:pPr>
        <w:ind w:left="2880" w:hanging="360"/>
      </w:pPr>
      <w:rPr>
        <w:rFonts w:ascii="Symbol" w:hAnsi="Symbol" w:hint="default"/>
      </w:rPr>
    </w:lvl>
    <w:lvl w:ilvl="4" w:tplc="2B942100">
      <w:start w:val="1"/>
      <w:numFmt w:val="bullet"/>
      <w:lvlText w:val="o"/>
      <w:lvlJc w:val="left"/>
      <w:pPr>
        <w:ind w:left="3600" w:hanging="360"/>
      </w:pPr>
      <w:rPr>
        <w:rFonts w:ascii="Courier New" w:hAnsi="Courier New" w:cs="Courier New" w:hint="default"/>
      </w:rPr>
    </w:lvl>
    <w:lvl w:ilvl="5" w:tplc="715403BE">
      <w:start w:val="1"/>
      <w:numFmt w:val="bullet"/>
      <w:lvlText w:val=""/>
      <w:lvlJc w:val="left"/>
      <w:pPr>
        <w:ind w:left="4320" w:hanging="360"/>
      </w:pPr>
      <w:rPr>
        <w:rFonts w:ascii="Wingdings" w:hAnsi="Wingdings" w:hint="default"/>
      </w:rPr>
    </w:lvl>
    <w:lvl w:ilvl="6" w:tplc="D858220E">
      <w:start w:val="1"/>
      <w:numFmt w:val="bullet"/>
      <w:lvlText w:val=""/>
      <w:lvlJc w:val="left"/>
      <w:pPr>
        <w:ind w:left="5040" w:hanging="360"/>
      </w:pPr>
      <w:rPr>
        <w:rFonts w:ascii="Symbol" w:hAnsi="Symbol" w:hint="default"/>
      </w:rPr>
    </w:lvl>
    <w:lvl w:ilvl="7" w:tplc="F118CCE2">
      <w:start w:val="1"/>
      <w:numFmt w:val="bullet"/>
      <w:lvlText w:val="o"/>
      <w:lvlJc w:val="left"/>
      <w:pPr>
        <w:ind w:left="5760" w:hanging="360"/>
      </w:pPr>
      <w:rPr>
        <w:rFonts w:ascii="Courier New" w:hAnsi="Courier New" w:cs="Courier New" w:hint="default"/>
      </w:rPr>
    </w:lvl>
    <w:lvl w:ilvl="8" w:tplc="90C08274">
      <w:start w:val="1"/>
      <w:numFmt w:val="bullet"/>
      <w:lvlText w:val=""/>
      <w:lvlJc w:val="left"/>
      <w:pPr>
        <w:ind w:left="6480" w:hanging="360"/>
      </w:pPr>
      <w:rPr>
        <w:rFonts w:ascii="Wingdings" w:hAnsi="Wingdings" w:hint="default"/>
      </w:rPr>
    </w:lvl>
  </w:abstractNum>
  <w:abstractNum w:abstractNumId="34" w15:restartNumberingAfterBreak="0">
    <w:nsid w:val="31D56429"/>
    <w:multiLevelType w:val="hybridMultilevel"/>
    <w:tmpl w:val="901854F6"/>
    <w:lvl w:ilvl="0" w:tplc="E980691A">
      <w:start w:val="1"/>
      <w:numFmt w:val="bullet"/>
      <w:lvlText w:val=""/>
      <w:lvlJc w:val="left"/>
      <w:pPr>
        <w:ind w:left="890" w:hanging="360"/>
      </w:pPr>
      <w:rPr>
        <w:rFonts w:ascii="Symbol" w:hAnsi="Symbol" w:hint="default"/>
      </w:rPr>
    </w:lvl>
    <w:lvl w:ilvl="1" w:tplc="A17CA74E">
      <w:start w:val="1"/>
      <w:numFmt w:val="bullet"/>
      <w:lvlText w:val="o"/>
      <w:lvlJc w:val="left"/>
      <w:pPr>
        <w:ind w:left="1610" w:hanging="360"/>
      </w:pPr>
      <w:rPr>
        <w:rFonts w:ascii="Courier New" w:hAnsi="Courier New" w:cs="Courier New" w:hint="default"/>
      </w:rPr>
    </w:lvl>
    <w:lvl w:ilvl="2" w:tplc="D0841028">
      <w:start w:val="1"/>
      <w:numFmt w:val="bullet"/>
      <w:lvlText w:val=""/>
      <w:lvlJc w:val="left"/>
      <w:pPr>
        <w:ind w:left="2330" w:hanging="360"/>
      </w:pPr>
      <w:rPr>
        <w:rFonts w:ascii="Wingdings" w:hAnsi="Wingdings" w:hint="default"/>
      </w:rPr>
    </w:lvl>
    <w:lvl w:ilvl="3" w:tplc="17CEC0FC">
      <w:start w:val="1"/>
      <w:numFmt w:val="bullet"/>
      <w:lvlText w:val=""/>
      <w:lvlJc w:val="left"/>
      <w:pPr>
        <w:ind w:left="3050" w:hanging="360"/>
      </w:pPr>
      <w:rPr>
        <w:rFonts w:ascii="Symbol" w:hAnsi="Symbol" w:hint="default"/>
      </w:rPr>
    </w:lvl>
    <w:lvl w:ilvl="4" w:tplc="157CA194">
      <w:start w:val="1"/>
      <w:numFmt w:val="bullet"/>
      <w:lvlText w:val="o"/>
      <w:lvlJc w:val="left"/>
      <w:pPr>
        <w:ind w:left="3770" w:hanging="360"/>
      </w:pPr>
      <w:rPr>
        <w:rFonts w:ascii="Courier New" w:hAnsi="Courier New" w:cs="Courier New" w:hint="default"/>
      </w:rPr>
    </w:lvl>
    <w:lvl w:ilvl="5" w:tplc="342C0140">
      <w:start w:val="1"/>
      <w:numFmt w:val="bullet"/>
      <w:lvlText w:val=""/>
      <w:lvlJc w:val="left"/>
      <w:pPr>
        <w:ind w:left="4490" w:hanging="360"/>
      </w:pPr>
      <w:rPr>
        <w:rFonts w:ascii="Wingdings" w:hAnsi="Wingdings" w:hint="default"/>
      </w:rPr>
    </w:lvl>
    <w:lvl w:ilvl="6" w:tplc="2DB87A48">
      <w:start w:val="1"/>
      <w:numFmt w:val="bullet"/>
      <w:lvlText w:val=""/>
      <w:lvlJc w:val="left"/>
      <w:pPr>
        <w:ind w:left="5210" w:hanging="360"/>
      </w:pPr>
      <w:rPr>
        <w:rFonts w:ascii="Symbol" w:hAnsi="Symbol" w:hint="default"/>
      </w:rPr>
    </w:lvl>
    <w:lvl w:ilvl="7" w:tplc="9CCCC2FC">
      <w:start w:val="1"/>
      <w:numFmt w:val="bullet"/>
      <w:lvlText w:val="o"/>
      <w:lvlJc w:val="left"/>
      <w:pPr>
        <w:ind w:left="5930" w:hanging="360"/>
      </w:pPr>
      <w:rPr>
        <w:rFonts w:ascii="Courier New" w:hAnsi="Courier New" w:cs="Courier New" w:hint="default"/>
      </w:rPr>
    </w:lvl>
    <w:lvl w:ilvl="8" w:tplc="E182BF50">
      <w:start w:val="1"/>
      <w:numFmt w:val="bullet"/>
      <w:lvlText w:val=""/>
      <w:lvlJc w:val="left"/>
      <w:pPr>
        <w:ind w:left="6650" w:hanging="360"/>
      </w:pPr>
      <w:rPr>
        <w:rFonts w:ascii="Wingdings" w:hAnsi="Wingdings" w:hint="default"/>
      </w:rPr>
    </w:lvl>
  </w:abstractNum>
  <w:abstractNum w:abstractNumId="35" w15:restartNumberingAfterBreak="0">
    <w:nsid w:val="32687D31"/>
    <w:multiLevelType w:val="hybridMultilevel"/>
    <w:tmpl w:val="4B44BDDA"/>
    <w:lvl w:ilvl="0" w:tplc="FB42DF4A">
      <w:start w:val="1"/>
      <w:numFmt w:val="bullet"/>
      <w:lvlText w:val=""/>
      <w:lvlJc w:val="left"/>
      <w:pPr>
        <w:ind w:left="890" w:hanging="360"/>
      </w:pPr>
      <w:rPr>
        <w:rFonts w:ascii="Symbol" w:hAnsi="Symbol" w:hint="default"/>
      </w:rPr>
    </w:lvl>
    <w:lvl w:ilvl="1" w:tplc="AB7657D8">
      <w:start w:val="1"/>
      <w:numFmt w:val="bullet"/>
      <w:lvlText w:val="o"/>
      <w:lvlJc w:val="left"/>
      <w:pPr>
        <w:ind w:left="1610" w:hanging="360"/>
      </w:pPr>
      <w:rPr>
        <w:rFonts w:ascii="Courier New" w:hAnsi="Courier New" w:cs="Courier New" w:hint="default"/>
      </w:rPr>
    </w:lvl>
    <w:lvl w:ilvl="2" w:tplc="6CB8611E">
      <w:start w:val="1"/>
      <w:numFmt w:val="bullet"/>
      <w:lvlText w:val=""/>
      <w:lvlJc w:val="left"/>
      <w:pPr>
        <w:ind w:left="2330" w:hanging="360"/>
      </w:pPr>
      <w:rPr>
        <w:rFonts w:ascii="Wingdings" w:hAnsi="Wingdings" w:hint="default"/>
      </w:rPr>
    </w:lvl>
    <w:lvl w:ilvl="3" w:tplc="427A9F86">
      <w:start w:val="1"/>
      <w:numFmt w:val="bullet"/>
      <w:lvlText w:val=""/>
      <w:lvlJc w:val="left"/>
      <w:pPr>
        <w:ind w:left="3050" w:hanging="360"/>
      </w:pPr>
      <w:rPr>
        <w:rFonts w:ascii="Symbol" w:hAnsi="Symbol" w:hint="default"/>
      </w:rPr>
    </w:lvl>
    <w:lvl w:ilvl="4" w:tplc="51524BC8">
      <w:start w:val="1"/>
      <w:numFmt w:val="bullet"/>
      <w:lvlText w:val="o"/>
      <w:lvlJc w:val="left"/>
      <w:pPr>
        <w:ind w:left="3770" w:hanging="360"/>
      </w:pPr>
      <w:rPr>
        <w:rFonts w:ascii="Courier New" w:hAnsi="Courier New" w:cs="Courier New" w:hint="default"/>
      </w:rPr>
    </w:lvl>
    <w:lvl w:ilvl="5" w:tplc="9D9AA73C">
      <w:start w:val="1"/>
      <w:numFmt w:val="bullet"/>
      <w:lvlText w:val=""/>
      <w:lvlJc w:val="left"/>
      <w:pPr>
        <w:ind w:left="4490" w:hanging="360"/>
      </w:pPr>
      <w:rPr>
        <w:rFonts w:ascii="Wingdings" w:hAnsi="Wingdings" w:hint="default"/>
      </w:rPr>
    </w:lvl>
    <w:lvl w:ilvl="6" w:tplc="20002866">
      <w:start w:val="1"/>
      <w:numFmt w:val="bullet"/>
      <w:lvlText w:val=""/>
      <w:lvlJc w:val="left"/>
      <w:pPr>
        <w:ind w:left="5210" w:hanging="360"/>
      </w:pPr>
      <w:rPr>
        <w:rFonts w:ascii="Symbol" w:hAnsi="Symbol" w:hint="default"/>
      </w:rPr>
    </w:lvl>
    <w:lvl w:ilvl="7" w:tplc="4D8C483E">
      <w:start w:val="1"/>
      <w:numFmt w:val="bullet"/>
      <w:lvlText w:val="o"/>
      <w:lvlJc w:val="left"/>
      <w:pPr>
        <w:ind w:left="5930" w:hanging="360"/>
      </w:pPr>
      <w:rPr>
        <w:rFonts w:ascii="Courier New" w:hAnsi="Courier New" w:cs="Courier New" w:hint="default"/>
      </w:rPr>
    </w:lvl>
    <w:lvl w:ilvl="8" w:tplc="C29E9C6C">
      <w:start w:val="1"/>
      <w:numFmt w:val="bullet"/>
      <w:lvlText w:val=""/>
      <w:lvlJc w:val="left"/>
      <w:pPr>
        <w:ind w:left="6650" w:hanging="360"/>
      </w:pPr>
      <w:rPr>
        <w:rFonts w:ascii="Wingdings" w:hAnsi="Wingdings" w:hint="default"/>
      </w:rPr>
    </w:lvl>
  </w:abstractNum>
  <w:abstractNum w:abstractNumId="36" w15:restartNumberingAfterBreak="0">
    <w:nsid w:val="328147E3"/>
    <w:multiLevelType w:val="hybridMultilevel"/>
    <w:tmpl w:val="13089B20"/>
    <w:lvl w:ilvl="0" w:tplc="A1361FAA">
      <w:start w:val="1"/>
      <w:numFmt w:val="bullet"/>
      <w:lvlText w:val=""/>
      <w:lvlJc w:val="left"/>
      <w:pPr>
        <w:ind w:left="890" w:hanging="360"/>
      </w:pPr>
      <w:rPr>
        <w:rFonts w:ascii="Symbol" w:hAnsi="Symbol" w:hint="default"/>
        <w:color w:val="auto"/>
      </w:rPr>
    </w:lvl>
    <w:lvl w:ilvl="1" w:tplc="35D81776">
      <w:start w:val="1"/>
      <w:numFmt w:val="bullet"/>
      <w:lvlText w:val="o"/>
      <w:lvlJc w:val="left"/>
      <w:pPr>
        <w:ind w:left="1610" w:hanging="360"/>
      </w:pPr>
      <w:rPr>
        <w:rFonts w:ascii="Courier New" w:hAnsi="Courier New" w:cs="Courier New" w:hint="default"/>
      </w:rPr>
    </w:lvl>
    <w:lvl w:ilvl="2" w:tplc="6BD419EC">
      <w:start w:val="1"/>
      <w:numFmt w:val="bullet"/>
      <w:lvlText w:val=""/>
      <w:lvlJc w:val="left"/>
      <w:pPr>
        <w:ind w:left="2330" w:hanging="360"/>
      </w:pPr>
      <w:rPr>
        <w:rFonts w:ascii="Wingdings" w:hAnsi="Wingdings" w:hint="default"/>
      </w:rPr>
    </w:lvl>
    <w:lvl w:ilvl="3" w:tplc="C0FCFC10">
      <w:start w:val="1"/>
      <w:numFmt w:val="bullet"/>
      <w:lvlText w:val=""/>
      <w:lvlJc w:val="left"/>
      <w:pPr>
        <w:ind w:left="3050" w:hanging="360"/>
      </w:pPr>
      <w:rPr>
        <w:rFonts w:ascii="Symbol" w:hAnsi="Symbol" w:hint="default"/>
      </w:rPr>
    </w:lvl>
    <w:lvl w:ilvl="4" w:tplc="A9BC016A">
      <w:start w:val="1"/>
      <w:numFmt w:val="bullet"/>
      <w:lvlText w:val="o"/>
      <w:lvlJc w:val="left"/>
      <w:pPr>
        <w:ind w:left="3770" w:hanging="360"/>
      </w:pPr>
      <w:rPr>
        <w:rFonts w:ascii="Courier New" w:hAnsi="Courier New" w:cs="Courier New" w:hint="default"/>
      </w:rPr>
    </w:lvl>
    <w:lvl w:ilvl="5" w:tplc="B4665318">
      <w:start w:val="1"/>
      <w:numFmt w:val="bullet"/>
      <w:lvlText w:val=""/>
      <w:lvlJc w:val="left"/>
      <w:pPr>
        <w:ind w:left="4490" w:hanging="360"/>
      </w:pPr>
      <w:rPr>
        <w:rFonts w:ascii="Wingdings" w:hAnsi="Wingdings" w:hint="default"/>
      </w:rPr>
    </w:lvl>
    <w:lvl w:ilvl="6" w:tplc="1428853C">
      <w:start w:val="1"/>
      <w:numFmt w:val="bullet"/>
      <w:lvlText w:val=""/>
      <w:lvlJc w:val="left"/>
      <w:pPr>
        <w:ind w:left="5210" w:hanging="360"/>
      </w:pPr>
      <w:rPr>
        <w:rFonts w:ascii="Symbol" w:hAnsi="Symbol" w:hint="default"/>
      </w:rPr>
    </w:lvl>
    <w:lvl w:ilvl="7" w:tplc="D4A426F0">
      <w:start w:val="1"/>
      <w:numFmt w:val="bullet"/>
      <w:lvlText w:val="o"/>
      <w:lvlJc w:val="left"/>
      <w:pPr>
        <w:ind w:left="5930" w:hanging="360"/>
      </w:pPr>
      <w:rPr>
        <w:rFonts w:ascii="Courier New" w:hAnsi="Courier New" w:cs="Courier New" w:hint="default"/>
      </w:rPr>
    </w:lvl>
    <w:lvl w:ilvl="8" w:tplc="3E1640C4">
      <w:start w:val="1"/>
      <w:numFmt w:val="bullet"/>
      <w:lvlText w:val=""/>
      <w:lvlJc w:val="left"/>
      <w:pPr>
        <w:ind w:left="6650" w:hanging="360"/>
      </w:pPr>
      <w:rPr>
        <w:rFonts w:ascii="Wingdings" w:hAnsi="Wingdings" w:hint="default"/>
      </w:rPr>
    </w:lvl>
  </w:abstractNum>
  <w:abstractNum w:abstractNumId="37" w15:restartNumberingAfterBreak="0">
    <w:nsid w:val="32912A1B"/>
    <w:multiLevelType w:val="hybridMultilevel"/>
    <w:tmpl w:val="F6DC1858"/>
    <w:lvl w:ilvl="0" w:tplc="4A24D506">
      <w:start w:val="1"/>
      <w:numFmt w:val="bullet"/>
      <w:pStyle w:val="Subheadwithpointer"/>
      <w:lvlText w:val=""/>
      <w:lvlJc w:val="left"/>
      <w:pPr>
        <w:ind w:left="360" w:hanging="360"/>
      </w:pPr>
      <w:rPr>
        <w:rFonts w:ascii="Symbol" w:hAnsi="Symbol" w:hint="default"/>
        <w:color w:val="auto"/>
      </w:rPr>
    </w:lvl>
    <w:lvl w:ilvl="1" w:tplc="E0CA2124">
      <w:start w:val="1"/>
      <w:numFmt w:val="bullet"/>
      <w:lvlText w:val="o"/>
      <w:lvlJc w:val="left"/>
      <w:pPr>
        <w:ind w:left="1440" w:hanging="360"/>
      </w:pPr>
      <w:rPr>
        <w:rFonts w:ascii="Courier New" w:hAnsi="Courier New" w:cs="Courier New" w:hint="default"/>
      </w:rPr>
    </w:lvl>
    <w:lvl w:ilvl="2" w:tplc="D50CE19A">
      <w:start w:val="1"/>
      <w:numFmt w:val="bullet"/>
      <w:lvlText w:val=""/>
      <w:lvlJc w:val="left"/>
      <w:pPr>
        <w:ind w:left="2160" w:hanging="360"/>
      </w:pPr>
      <w:rPr>
        <w:rFonts w:ascii="Wingdings" w:hAnsi="Wingdings" w:hint="default"/>
      </w:rPr>
    </w:lvl>
    <w:lvl w:ilvl="3" w:tplc="57444F82">
      <w:start w:val="1"/>
      <w:numFmt w:val="bullet"/>
      <w:lvlText w:val=""/>
      <w:lvlJc w:val="left"/>
      <w:pPr>
        <w:ind w:left="2880" w:hanging="360"/>
      </w:pPr>
      <w:rPr>
        <w:rFonts w:ascii="Symbol" w:hAnsi="Symbol" w:hint="default"/>
      </w:rPr>
    </w:lvl>
    <w:lvl w:ilvl="4" w:tplc="91FE2058">
      <w:start w:val="1"/>
      <w:numFmt w:val="bullet"/>
      <w:lvlText w:val="o"/>
      <w:lvlJc w:val="left"/>
      <w:pPr>
        <w:ind w:left="3600" w:hanging="360"/>
      </w:pPr>
      <w:rPr>
        <w:rFonts w:ascii="Courier New" w:hAnsi="Courier New" w:cs="Courier New" w:hint="default"/>
      </w:rPr>
    </w:lvl>
    <w:lvl w:ilvl="5" w:tplc="2F02B1AA">
      <w:start w:val="1"/>
      <w:numFmt w:val="bullet"/>
      <w:lvlText w:val=""/>
      <w:lvlJc w:val="left"/>
      <w:pPr>
        <w:ind w:left="4320" w:hanging="360"/>
      </w:pPr>
      <w:rPr>
        <w:rFonts w:ascii="Wingdings" w:hAnsi="Wingdings" w:hint="default"/>
      </w:rPr>
    </w:lvl>
    <w:lvl w:ilvl="6" w:tplc="419C616A">
      <w:start w:val="1"/>
      <w:numFmt w:val="bullet"/>
      <w:lvlText w:val=""/>
      <w:lvlJc w:val="left"/>
      <w:pPr>
        <w:ind w:left="5040" w:hanging="360"/>
      </w:pPr>
      <w:rPr>
        <w:rFonts w:ascii="Symbol" w:hAnsi="Symbol" w:hint="default"/>
      </w:rPr>
    </w:lvl>
    <w:lvl w:ilvl="7" w:tplc="8B7CA150">
      <w:start w:val="1"/>
      <w:numFmt w:val="bullet"/>
      <w:lvlText w:val="o"/>
      <w:lvlJc w:val="left"/>
      <w:pPr>
        <w:ind w:left="5760" w:hanging="360"/>
      </w:pPr>
      <w:rPr>
        <w:rFonts w:ascii="Courier New" w:hAnsi="Courier New" w:cs="Courier New" w:hint="default"/>
      </w:rPr>
    </w:lvl>
    <w:lvl w:ilvl="8" w:tplc="EE8E42AC">
      <w:start w:val="1"/>
      <w:numFmt w:val="bullet"/>
      <w:lvlText w:val=""/>
      <w:lvlJc w:val="left"/>
      <w:pPr>
        <w:ind w:left="6480" w:hanging="360"/>
      </w:pPr>
      <w:rPr>
        <w:rFonts w:ascii="Wingdings" w:hAnsi="Wingdings" w:hint="default"/>
      </w:rPr>
    </w:lvl>
  </w:abstractNum>
  <w:abstractNum w:abstractNumId="38" w15:restartNumberingAfterBreak="0">
    <w:nsid w:val="352D483E"/>
    <w:multiLevelType w:val="hybridMultilevel"/>
    <w:tmpl w:val="7B76C6FE"/>
    <w:lvl w:ilvl="0" w:tplc="A8F65622">
      <w:start w:val="1"/>
      <w:numFmt w:val="bullet"/>
      <w:lvlText w:val=""/>
      <w:lvlJc w:val="left"/>
      <w:pPr>
        <w:ind w:left="720" w:hanging="360"/>
      </w:pPr>
      <w:rPr>
        <w:rFonts w:ascii="Wingdings" w:hAnsi="Wingdings" w:hint="default"/>
      </w:rPr>
    </w:lvl>
    <w:lvl w:ilvl="1" w:tplc="E3E8C958">
      <w:start w:val="1"/>
      <w:numFmt w:val="bullet"/>
      <w:lvlText w:val="o"/>
      <w:lvlJc w:val="left"/>
      <w:pPr>
        <w:ind w:left="1440" w:hanging="360"/>
      </w:pPr>
      <w:rPr>
        <w:rFonts w:ascii="Courier New" w:hAnsi="Courier New" w:cs="Courier New" w:hint="default"/>
      </w:rPr>
    </w:lvl>
    <w:lvl w:ilvl="2" w:tplc="DBA4E68E">
      <w:start w:val="1"/>
      <w:numFmt w:val="bullet"/>
      <w:lvlText w:val=""/>
      <w:lvlJc w:val="left"/>
      <w:pPr>
        <w:ind w:left="2160" w:hanging="360"/>
      </w:pPr>
      <w:rPr>
        <w:rFonts w:ascii="Wingdings" w:hAnsi="Wingdings" w:hint="default"/>
      </w:rPr>
    </w:lvl>
    <w:lvl w:ilvl="3" w:tplc="96223010">
      <w:start w:val="1"/>
      <w:numFmt w:val="bullet"/>
      <w:lvlText w:val=""/>
      <w:lvlJc w:val="left"/>
      <w:pPr>
        <w:ind w:left="2880" w:hanging="360"/>
      </w:pPr>
      <w:rPr>
        <w:rFonts w:ascii="Symbol" w:hAnsi="Symbol" w:hint="default"/>
      </w:rPr>
    </w:lvl>
    <w:lvl w:ilvl="4" w:tplc="59580278">
      <w:start w:val="1"/>
      <w:numFmt w:val="bullet"/>
      <w:lvlText w:val="o"/>
      <w:lvlJc w:val="left"/>
      <w:pPr>
        <w:ind w:left="3600" w:hanging="360"/>
      </w:pPr>
      <w:rPr>
        <w:rFonts w:ascii="Courier New" w:hAnsi="Courier New" w:cs="Courier New" w:hint="default"/>
      </w:rPr>
    </w:lvl>
    <w:lvl w:ilvl="5" w:tplc="28769CE4">
      <w:start w:val="1"/>
      <w:numFmt w:val="bullet"/>
      <w:lvlText w:val=""/>
      <w:lvlJc w:val="left"/>
      <w:pPr>
        <w:ind w:left="4320" w:hanging="360"/>
      </w:pPr>
      <w:rPr>
        <w:rFonts w:ascii="Wingdings" w:hAnsi="Wingdings" w:hint="default"/>
      </w:rPr>
    </w:lvl>
    <w:lvl w:ilvl="6" w:tplc="3C5CE542">
      <w:start w:val="1"/>
      <w:numFmt w:val="bullet"/>
      <w:lvlText w:val=""/>
      <w:lvlJc w:val="left"/>
      <w:pPr>
        <w:ind w:left="5040" w:hanging="360"/>
      </w:pPr>
      <w:rPr>
        <w:rFonts w:ascii="Symbol" w:hAnsi="Symbol" w:hint="default"/>
      </w:rPr>
    </w:lvl>
    <w:lvl w:ilvl="7" w:tplc="BA98DFEA">
      <w:start w:val="1"/>
      <w:numFmt w:val="bullet"/>
      <w:lvlText w:val="o"/>
      <w:lvlJc w:val="left"/>
      <w:pPr>
        <w:ind w:left="5760" w:hanging="360"/>
      </w:pPr>
      <w:rPr>
        <w:rFonts w:ascii="Courier New" w:hAnsi="Courier New" w:cs="Courier New" w:hint="default"/>
      </w:rPr>
    </w:lvl>
    <w:lvl w:ilvl="8" w:tplc="B8CE26DC">
      <w:start w:val="1"/>
      <w:numFmt w:val="bullet"/>
      <w:lvlText w:val=""/>
      <w:lvlJc w:val="left"/>
      <w:pPr>
        <w:ind w:left="6480" w:hanging="360"/>
      </w:pPr>
      <w:rPr>
        <w:rFonts w:ascii="Wingdings" w:hAnsi="Wingdings" w:hint="default"/>
      </w:rPr>
    </w:lvl>
  </w:abstractNum>
  <w:abstractNum w:abstractNumId="39" w15:restartNumberingAfterBreak="0">
    <w:nsid w:val="36285A1A"/>
    <w:multiLevelType w:val="hybridMultilevel"/>
    <w:tmpl w:val="AF58717C"/>
    <w:lvl w:ilvl="0" w:tplc="FD1805C2">
      <w:start w:val="1"/>
      <w:numFmt w:val="bullet"/>
      <w:lvlText w:val=""/>
      <w:lvlJc w:val="left"/>
      <w:pPr>
        <w:ind w:left="720" w:hanging="360"/>
      </w:pPr>
      <w:rPr>
        <w:rFonts w:ascii="Symbol" w:hAnsi="Symbol" w:hint="default"/>
      </w:rPr>
    </w:lvl>
    <w:lvl w:ilvl="1" w:tplc="2CF87AB2">
      <w:start w:val="1"/>
      <w:numFmt w:val="bullet"/>
      <w:lvlText w:val="o"/>
      <w:lvlJc w:val="left"/>
      <w:pPr>
        <w:ind w:left="1440" w:hanging="360"/>
      </w:pPr>
      <w:rPr>
        <w:rFonts w:ascii="Courier New" w:hAnsi="Courier New" w:cs="Courier New" w:hint="default"/>
      </w:rPr>
    </w:lvl>
    <w:lvl w:ilvl="2" w:tplc="95241268">
      <w:start w:val="1"/>
      <w:numFmt w:val="bullet"/>
      <w:lvlText w:val=""/>
      <w:lvlJc w:val="left"/>
      <w:pPr>
        <w:ind w:left="2160" w:hanging="360"/>
      </w:pPr>
      <w:rPr>
        <w:rFonts w:ascii="Wingdings" w:hAnsi="Wingdings" w:hint="default"/>
      </w:rPr>
    </w:lvl>
    <w:lvl w:ilvl="3" w:tplc="7618EC54">
      <w:start w:val="1"/>
      <w:numFmt w:val="bullet"/>
      <w:lvlText w:val=""/>
      <w:lvlJc w:val="left"/>
      <w:pPr>
        <w:ind w:left="2880" w:hanging="360"/>
      </w:pPr>
      <w:rPr>
        <w:rFonts w:ascii="Symbol" w:hAnsi="Symbol" w:hint="default"/>
      </w:rPr>
    </w:lvl>
    <w:lvl w:ilvl="4" w:tplc="EAD8F950">
      <w:start w:val="1"/>
      <w:numFmt w:val="bullet"/>
      <w:lvlText w:val="o"/>
      <w:lvlJc w:val="left"/>
      <w:pPr>
        <w:ind w:left="3600" w:hanging="360"/>
      </w:pPr>
      <w:rPr>
        <w:rFonts w:ascii="Courier New" w:hAnsi="Courier New" w:cs="Courier New" w:hint="default"/>
      </w:rPr>
    </w:lvl>
    <w:lvl w:ilvl="5" w:tplc="2138E6DA">
      <w:start w:val="1"/>
      <w:numFmt w:val="bullet"/>
      <w:lvlText w:val=""/>
      <w:lvlJc w:val="left"/>
      <w:pPr>
        <w:ind w:left="4320" w:hanging="360"/>
      </w:pPr>
      <w:rPr>
        <w:rFonts w:ascii="Wingdings" w:hAnsi="Wingdings" w:hint="default"/>
      </w:rPr>
    </w:lvl>
    <w:lvl w:ilvl="6" w:tplc="BE44ABB4">
      <w:start w:val="1"/>
      <w:numFmt w:val="bullet"/>
      <w:lvlText w:val=""/>
      <w:lvlJc w:val="left"/>
      <w:pPr>
        <w:ind w:left="5040" w:hanging="360"/>
      </w:pPr>
      <w:rPr>
        <w:rFonts w:ascii="Symbol" w:hAnsi="Symbol" w:hint="default"/>
      </w:rPr>
    </w:lvl>
    <w:lvl w:ilvl="7" w:tplc="BEB4B040">
      <w:start w:val="1"/>
      <w:numFmt w:val="bullet"/>
      <w:lvlText w:val="o"/>
      <w:lvlJc w:val="left"/>
      <w:pPr>
        <w:ind w:left="5760" w:hanging="360"/>
      </w:pPr>
      <w:rPr>
        <w:rFonts w:ascii="Courier New" w:hAnsi="Courier New" w:cs="Courier New" w:hint="default"/>
      </w:rPr>
    </w:lvl>
    <w:lvl w:ilvl="8" w:tplc="30DA8702">
      <w:start w:val="1"/>
      <w:numFmt w:val="bullet"/>
      <w:lvlText w:val=""/>
      <w:lvlJc w:val="left"/>
      <w:pPr>
        <w:ind w:left="6480" w:hanging="360"/>
      </w:pPr>
      <w:rPr>
        <w:rFonts w:ascii="Wingdings" w:hAnsi="Wingdings" w:hint="default"/>
      </w:rPr>
    </w:lvl>
  </w:abstractNum>
  <w:abstractNum w:abstractNumId="40" w15:restartNumberingAfterBreak="0">
    <w:nsid w:val="3A1167A9"/>
    <w:multiLevelType w:val="hybridMultilevel"/>
    <w:tmpl w:val="11FA0576"/>
    <w:lvl w:ilvl="0" w:tplc="C2F6E1BE">
      <w:start w:val="1"/>
      <w:numFmt w:val="bullet"/>
      <w:lvlText w:val=""/>
      <w:lvlJc w:val="left"/>
      <w:pPr>
        <w:ind w:left="890" w:hanging="360"/>
      </w:pPr>
      <w:rPr>
        <w:rFonts w:ascii="Symbol" w:hAnsi="Symbol" w:hint="default"/>
      </w:rPr>
    </w:lvl>
    <w:lvl w:ilvl="1" w:tplc="F3468886">
      <w:start w:val="1"/>
      <w:numFmt w:val="bullet"/>
      <w:lvlText w:val="o"/>
      <w:lvlJc w:val="left"/>
      <w:pPr>
        <w:ind w:left="1610" w:hanging="360"/>
      </w:pPr>
      <w:rPr>
        <w:rFonts w:ascii="Courier New" w:hAnsi="Courier New" w:cs="Courier New" w:hint="default"/>
      </w:rPr>
    </w:lvl>
    <w:lvl w:ilvl="2" w:tplc="0CFEE506">
      <w:start w:val="1"/>
      <w:numFmt w:val="bullet"/>
      <w:lvlText w:val=""/>
      <w:lvlJc w:val="left"/>
      <w:pPr>
        <w:ind w:left="2330" w:hanging="360"/>
      </w:pPr>
      <w:rPr>
        <w:rFonts w:ascii="Wingdings" w:hAnsi="Wingdings" w:hint="default"/>
      </w:rPr>
    </w:lvl>
    <w:lvl w:ilvl="3" w:tplc="D706A474">
      <w:start w:val="1"/>
      <w:numFmt w:val="bullet"/>
      <w:lvlText w:val=""/>
      <w:lvlJc w:val="left"/>
      <w:pPr>
        <w:ind w:left="3050" w:hanging="360"/>
      </w:pPr>
      <w:rPr>
        <w:rFonts w:ascii="Symbol" w:hAnsi="Symbol" w:hint="default"/>
      </w:rPr>
    </w:lvl>
    <w:lvl w:ilvl="4" w:tplc="A9940142">
      <w:start w:val="1"/>
      <w:numFmt w:val="bullet"/>
      <w:lvlText w:val="o"/>
      <w:lvlJc w:val="left"/>
      <w:pPr>
        <w:ind w:left="3770" w:hanging="360"/>
      </w:pPr>
      <w:rPr>
        <w:rFonts w:ascii="Courier New" w:hAnsi="Courier New" w:cs="Courier New" w:hint="default"/>
      </w:rPr>
    </w:lvl>
    <w:lvl w:ilvl="5" w:tplc="ACE2F368">
      <w:start w:val="1"/>
      <w:numFmt w:val="bullet"/>
      <w:lvlText w:val=""/>
      <w:lvlJc w:val="left"/>
      <w:pPr>
        <w:ind w:left="4490" w:hanging="360"/>
      </w:pPr>
      <w:rPr>
        <w:rFonts w:ascii="Wingdings" w:hAnsi="Wingdings" w:hint="default"/>
      </w:rPr>
    </w:lvl>
    <w:lvl w:ilvl="6" w:tplc="95683288">
      <w:start w:val="1"/>
      <w:numFmt w:val="bullet"/>
      <w:lvlText w:val=""/>
      <w:lvlJc w:val="left"/>
      <w:pPr>
        <w:ind w:left="5210" w:hanging="360"/>
      </w:pPr>
      <w:rPr>
        <w:rFonts w:ascii="Symbol" w:hAnsi="Symbol" w:hint="default"/>
      </w:rPr>
    </w:lvl>
    <w:lvl w:ilvl="7" w:tplc="F88805F4">
      <w:start w:val="1"/>
      <w:numFmt w:val="bullet"/>
      <w:lvlText w:val="o"/>
      <w:lvlJc w:val="left"/>
      <w:pPr>
        <w:ind w:left="5930" w:hanging="360"/>
      </w:pPr>
      <w:rPr>
        <w:rFonts w:ascii="Courier New" w:hAnsi="Courier New" w:cs="Courier New" w:hint="default"/>
      </w:rPr>
    </w:lvl>
    <w:lvl w:ilvl="8" w:tplc="A00A2562">
      <w:start w:val="1"/>
      <w:numFmt w:val="bullet"/>
      <w:lvlText w:val=""/>
      <w:lvlJc w:val="left"/>
      <w:pPr>
        <w:ind w:left="6650" w:hanging="360"/>
      </w:pPr>
      <w:rPr>
        <w:rFonts w:ascii="Wingdings" w:hAnsi="Wingdings" w:hint="default"/>
      </w:rPr>
    </w:lvl>
  </w:abstractNum>
  <w:abstractNum w:abstractNumId="41" w15:restartNumberingAfterBreak="0">
    <w:nsid w:val="3A882D70"/>
    <w:multiLevelType w:val="hybridMultilevel"/>
    <w:tmpl w:val="B1EE950C"/>
    <w:lvl w:ilvl="0" w:tplc="82CC2D1C">
      <w:start w:val="1"/>
      <w:numFmt w:val="bullet"/>
      <w:lvlText w:val=""/>
      <w:lvlJc w:val="left"/>
      <w:pPr>
        <w:ind w:left="720" w:hanging="360"/>
      </w:pPr>
      <w:rPr>
        <w:rFonts w:ascii="Symbol" w:hAnsi="Symbol" w:hint="default"/>
      </w:rPr>
    </w:lvl>
    <w:lvl w:ilvl="1" w:tplc="13E47CCA">
      <w:start w:val="1"/>
      <w:numFmt w:val="bullet"/>
      <w:lvlText w:val="o"/>
      <w:lvlJc w:val="left"/>
      <w:pPr>
        <w:ind w:left="1440" w:hanging="360"/>
      </w:pPr>
      <w:rPr>
        <w:rFonts w:ascii="Courier New" w:hAnsi="Courier New" w:cs="Courier New" w:hint="default"/>
      </w:rPr>
    </w:lvl>
    <w:lvl w:ilvl="2" w:tplc="AFA0FCCC">
      <w:start w:val="1"/>
      <w:numFmt w:val="bullet"/>
      <w:lvlText w:val=""/>
      <w:lvlJc w:val="left"/>
      <w:pPr>
        <w:ind w:left="2160" w:hanging="360"/>
      </w:pPr>
      <w:rPr>
        <w:rFonts w:ascii="Wingdings" w:hAnsi="Wingdings" w:hint="default"/>
      </w:rPr>
    </w:lvl>
    <w:lvl w:ilvl="3" w:tplc="BFE66D28">
      <w:start w:val="1"/>
      <w:numFmt w:val="bullet"/>
      <w:lvlText w:val=""/>
      <w:lvlJc w:val="left"/>
      <w:pPr>
        <w:ind w:left="2880" w:hanging="360"/>
      </w:pPr>
      <w:rPr>
        <w:rFonts w:ascii="Symbol" w:hAnsi="Symbol" w:hint="default"/>
      </w:rPr>
    </w:lvl>
    <w:lvl w:ilvl="4" w:tplc="3A0425D8">
      <w:start w:val="1"/>
      <w:numFmt w:val="bullet"/>
      <w:lvlText w:val="o"/>
      <w:lvlJc w:val="left"/>
      <w:pPr>
        <w:ind w:left="3600" w:hanging="360"/>
      </w:pPr>
      <w:rPr>
        <w:rFonts w:ascii="Courier New" w:hAnsi="Courier New" w:cs="Courier New" w:hint="default"/>
      </w:rPr>
    </w:lvl>
    <w:lvl w:ilvl="5" w:tplc="298439AE">
      <w:start w:val="1"/>
      <w:numFmt w:val="bullet"/>
      <w:lvlText w:val=""/>
      <w:lvlJc w:val="left"/>
      <w:pPr>
        <w:ind w:left="4320" w:hanging="360"/>
      </w:pPr>
      <w:rPr>
        <w:rFonts w:ascii="Wingdings" w:hAnsi="Wingdings" w:hint="default"/>
      </w:rPr>
    </w:lvl>
    <w:lvl w:ilvl="6" w:tplc="10526C66">
      <w:start w:val="1"/>
      <w:numFmt w:val="bullet"/>
      <w:lvlText w:val=""/>
      <w:lvlJc w:val="left"/>
      <w:pPr>
        <w:ind w:left="5040" w:hanging="360"/>
      </w:pPr>
      <w:rPr>
        <w:rFonts w:ascii="Symbol" w:hAnsi="Symbol" w:hint="default"/>
      </w:rPr>
    </w:lvl>
    <w:lvl w:ilvl="7" w:tplc="157A2CC8">
      <w:start w:val="1"/>
      <w:numFmt w:val="bullet"/>
      <w:lvlText w:val="o"/>
      <w:lvlJc w:val="left"/>
      <w:pPr>
        <w:ind w:left="5760" w:hanging="360"/>
      </w:pPr>
      <w:rPr>
        <w:rFonts w:ascii="Courier New" w:hAnsi="Courier New" w:cs="Courier New" w:hint="default"/>
      </w:rPr>
    </w:lvl>
    <w:lvl w:ilvl="8" w:tplc="4DB21EE2">
      <w:start w:val="1"/>
      <w:numFmt w:val="bullet"/>
      <w:lvlText w:val=""/>
      <w:lvlJc w:val="left"/>
      <w:pPr>
        <w:ind w:left="6480" w:hanging="360"/>
      </w:pPr>
      <w:rPr>
        <w:rFonts w:ascii="Wingdings" w:hAnsi="Wingdings" w:hint="default"/>
      </w:rPr>
    </w:lvl>
  </w:abstractNum>
  <w:abstractNum w:abstractNumId="42" w15:restartNumberingAfterBreak="0">
    <w:nsid w:val="3AB3355C"/>
    <w:multiLevelType w:val="hybridMultilevel"/>
    <w:tmpl w:val="A90EF124"/>
    <w:lvl w:ilvl="0" w:tplc="BA189996">
      <w:start w:val="1"/>
      <w:numFmt w:val="bullet"/>
      <w:lvlText w:val=""/>
      <w:lvlJc w:val="left"/>
      <w:pPr>
        <w:ind w:left="720" w:hanging="360"/>
      </w:pPr>
      <w:rPr>
        <w:rFonts w:ascii="Symbol" w:hAnsi="Symbol" w:hint="default"/>
      </w:rPr>
    </w:lvl>
    <w:lvl w:ilvl="1" w:tplc="791ED9B2">
      <w:start w:val="1"/>
      <w:numFmt w:val="bullet"/>
      <w:lvlText w:val="o"/>
      <w:lvlJc w:val="left"/>
      <w:pPr>
        <w:ind w:left="1440" w:hanging="360"/>
      </w:pPr>
      <w:rPr>
        <w:rFonts w:ascii="Courier New" w:hAnsi="Courier New" w:cs="Courier New" w:hint="default"/>
      </w:rPr>
    </w:lvl>
    <w:lvl w:ilvl="2" w:tplc="28FA7740">
      <w:start w:val="1"/>
      <w:numFmt w:val="bullet"/>
      <w:lvlText w:val=""/>
      <w:lvlJc w:val="left"/>
      <w:pPr>
        <w:ind w:left="2160" w:hanging="360"/>
      </w:pPr>
      <w:rPr>
        <w:rFonts w:ascii="Wingdings" w:hAnsi="Wingdings" w:hint="default"/>
      </w:rPr>
    </w:lvl>
    <w:lvl w:ilvl="3" w:tplc="6FC68858">
      <w:start w:val="1"/>
      <w:numFmt w:val="bullet"/>
      <w:lvlText w:val=""/>
      <w:lvlJc w:val="left"/>
      <w:pPr>
        <w:ind w:left="2880" w:hanging="360"/>
      </w:pPr>
      <w:rPr>
        <w:rFonts w:ascii="Symbol" w:hAnsi="Symbol" w:hint="default"/>
      </w:rPr>
    </w:lvl>
    <w:lvl w:ilvl="4" w:tplc="25581B00">
      <w:start w:val="1"/>
      <w:numFmt w:val="bullet"/>
      <w:lvlText w:val="o"/>
      <w:lvlJc w:val="left"/>
      <w:pPr>
        <w:ind w:left="3600" w:hanging="360"/>
      </w:pPr>
      <w:rPr>
        <w:rFonts w:ascii="Courier New" w:hAnsi="Courier New" w:cs="Courier New" w:hint="default"/>
      </w:rPr>
    </w:lvl>
    <w:lvl w:ilvl="5" w:tplc="478ADC6A">
      <w:start w:val="1"/>
      <w:numFmt w:val="bullet"/>
      <w:lvlText w:val=""/>
      <w:lvlJc w:val="left"/>
      <w:pPr>
        <w:ind w:left="4320" w:hanging="360"/>
      </w:pPr>
      <w:rPr>
        <w:rFonts w:ascii="Wingdings" w:hAnsi="Wingdings" w:hint="default"/>
      </w:rPr>
    </w:lvl>
    <w:lvl w:ilvl="6" w:tplc="6CBCCBA0">
      <w:start w:val="1"/>
      <w:numFmt w:val="bullet"/>
      <w:lvlText w:val=""/>
      <w:lvlJc w:val="left"/>
      <w:pPr>
        <w:ind w:left="5040" w:hanging="360"/>
      </w:pPr>
      <w:rPr>
        <w:rFonts w:ascii="Symbol" w:hAnsi="Symbol" w:hint="default"/>
      </w:rPr>
    </w:lvl>
    <w:lvl w:ilvl="7" w:tplc="34A4E852">
      <w:start w:val="1"/>
      <w:numFmt w:val="bullet"/>
      <w:lvlText w:val="o"/>
      <w:lvlJc w:val="left"/>
      <w:pPr>
        <w:ind w:left="5760" w:hanging="360"/>
      </w:pPr>
      <w:rPr>
        <w:rFonts w:ascii="Courier New" w:hAnsi="Courier New" w:cs="Courier New" w:hint="default"/>
      </w:rPr>
    </w:lvl>
    <w:lvl w:ilvl="8" w:tplc="10CA90B0">
      <w:start w:val="1"/>
      <w:numFmt w:val="bullet"/>
      <w:lvlText w:val=""/>
      <w:lvlJc w:val="left"/>
      <w:pPr>
        <w:ind w:left="6480" w:hanging="360"/>
      </w:pPr>
      <w:rPr>
        <w:rFonts w:ascii="Wingdings" w:hAnsi="Wingdings" w:hint="default"/>
      </w:rPr>
    </w:lvl>
  </w:abstractNum>
  <w:abstractNum w:abstractNumId="43" w15:restartNumberingAfterBreak="0">
    <w:nsid w:val="3BAE4222"/>
    <w:multiLevelType w:val="hybridMultilevel"/>
    <w:tmpl w:val="AA12F070"/>
    <w:lvl w:ilvl="0" w:tplc="9F7E50A8">
      <w:start w:val="1"/>
      <w:numFmt w:val="bullet"/>
      <w:lvlText w:val=""/>
      <w:lvlJc w:val="left"/>
      <w:pPr>
        <w:ind w:left="720" w:hanging="360"/>
      </w:pPr>
      <w:rPr>
        <w:rFonts w:ascii="Symbol" w:hAnsi="Symbol" w:hint="default"/>
      </w:rPr>
    </w:lvl>
    <w:lvl w:ilvl="1" w:tplc="B6AC6662">
      <w:start w:val="1"/>
      <w:numFmt w:val="bullet"/>
      <w:lvlText w:val="o"/>
      <w:lvlJc w:val="left"/>
      <w:pPr>
        <w:ind w:left="1440" w:hanging="360"/>
      </w:pPr>
      <w:rPr>
        <w:rFonts w:ascii="Courier New" w:hAnsi="Courier New" w:cs="Courier New" w:hint="default"/>
      </w:rPr>
    </w:lvl>
    <w:lvl w:ilvl="2" w:tplc="57AE0B3A">
      <w:start w:val="1"/>
      <w:numFmt w:val="bullet"/>
      <w:lvlText w:val=""/>
      <w:lvlJc w:val="left"/>
      <w:pPr>
        <w:ind w:left="2160" w:hanging="360"/>
      </w:pPr>
      <w:rPr>
        <w:rFonts w:ascii="Wingdings" w:hAnsi="Wingdings" w:hint="default"/>
      </w:rPr>
    </w:lvl>
    <w:lvl w:ilvl="3" w:tplc="10644DA4">
      <w:start w:val="1"/>
      <w:numFmt w:val="bullet"/>
      <w:lvlText w:val=""/>
      <w:lvlJc w:val="left"/>
      <w:pPr>
        <w:ind w:left="2880" w:hanging="360"/>
      </w:pPr>
      <w:rPr>
        <w:rFonts w:ascii="Symbol" w:hAnsi="Symbol" w:hint="default"/>
      </w:rPr>
    </w:lvl>
    <w:lvl w:ilvl="4" w:tplc="FD88EA86">
      <w:start w:val="1"/>
      <w:numFmt w:val="bullet"/>
      <w:lvlText w:val="o"/>
      <w:lvlJc w:val="left"/>
      <w:pPr>
        <w:ind w:left="3600" w:hanging="360"/>
      </w:pPr>
      <w:rPr>
        <w:rFonts w:ascii="Courier New" w:hAnsi="Courier New" w:cs="Courier New" w:hint="default"/>
      </w:rPr>
    </w:lvl>
    <w:lvl w:ilvl="5" w:tplc="A75269CA">
      <w:start w:val="1"/>
      <w:numFmt w:val="bullet"/>
      <w:lvlText w:val=""/>
      <w:lvlJc w:val="left"/>
      <w:pPr>
        <w:ind w:left="4320" w:hanging="360"/>
      </w:pPr>
      <w:rPr>
        <w:rFonts w:ascii="Wingdings" w:hAnsi="Wingdings" w:hint="default"/>
      </w:rPr>
    </w:lvl>
    <w:lvl w:ilvl="6" w:tplc="F7D09C02">
      <w:start w:val="1"/>
      <w:numFmt w:val="bullet"/>
      <w:lvlText w:val=""/>
      <w:lvlJc w:val="left"/>
      <w:pPr>
        <w:ind w:left="5040" w:hanging="360"/>
      </w:pPr>
      <w:rPr>
        <w:rFonts w:ascii="Symbol" w:hAnsi="Symbol" w:hint="default"/>
      </w:rPr>
    </w:lvl>
    <w:lvl w:ilvl="7" w:tplc="8AB230B6">
      <w:start w:val="1"/>
      <w:numFmt w:val="bullet"/>
      <w:lvlText w:val="o"/>
      <w:lvlJc w:val="left"/>
      <w:pPr>
        <w:ind w:left="5760" w:hanging="360"/>
      </w:pPr>
      <w:rPr>
        <w:rFonts w:ascii="Courier New" w:hAnsi="Courier New" w:cs="Courier New" w:hint="default"/>
      </w:rPr>
    </w:lvl>
    <w:lvl w:ilvl="8" w:tplc="30E87B2E">
      <w:start w:val="1"/>
      <w:numFmt w:val="bullet"/>
      <w:lvlText w:val=""/>
      <w:lvlJc w:val="left"/>
      <w:pPr>
        <w:ind w:left="6480" w:hanging="360"/>
      </w:pPr>
      <w:rPr>
        <w:rFonts w:ascii="Wingdings" w:hAnsi="Wingdings" w:hint="default"/>
      </w:rPr>
    </w:lvl>
  </w:abstractNum>
  <w:abstractNum w:abstractNumId="44" w15:restartNumberingAfterBreak="0">
    <w:nsid w:val="3C177F80"/>
    <w:multiLevelType w:val="hybridMultilevel"/>
    <w:tmpl w:val="403EFB06"/>
    <w:lvl w:ilvl="0" w:tplc="A80C4102">
      <w:start w:val="1"/>
      <w:numFmt w:val="bullet"/>
      <w:lvlText w:val=""/>
      <w:lvlJc w:val="left"/>
      <w:pPr>
        <w:ind w:left="890" w:hanging="360"/>
      </w:pPr>
      <w:rPr>
        <w:rFonts w:ascii="Symbol" w:hAnsi="Symbol" w:hint="default"/>
      </w:rPr>
    </w:lvl>
    <w:lvl w:ilvl="1" w:tplc="497A655A">
      <w:start w:val="1"/>
      <w:numFmt w:val="bullet"/>
      <w:lvlText w:val="o"/>
      <w:lvlJc w:val="left"/>
      <w:pPr>
        <w:ind w:left="1610" w:hanging="360"/>
      </w:pPr>
      <w:rPr>
        <w:rFonts w:ascii="Courier New" w:hAnsi="Courier New" w:cs="Courier New" w:hint="default"/>
      </w:rPr>
    </w:lvl>
    <w:lvl w:ilvl="2" w:tplc="C3FAEB52">
      <w:start w:val="1"/>
      <w:numFmt w:val="bullet"/>
      <w:lvlText w:val=""/>
      <w:lvlJc w:val="left"/>
      <w:pPr>
        <w:ind w:left="2330" w:hanging="360"/>
      </w:pPr>
      <w:rPr>
        <w:rFonts w:ascii="Wingdings" w:hAnsi="Wingdings" w:hint="default"/>
      </w:rPr>
    </w:lvl>
    <w:lvl w:ilvl="3" w:tplc="4CDCF75C">
      <w:start w:val="1"/>
      <w:numFmt w:val="bullet"/>
      <w:lvlText w:val=""/>
      <w:lvlJc w:val="left"/>
      <w:pPr>
        <w:ind w:left="3050" w:hanging="360"/>
      </w:pPr>
      <w:rPr>
        <w:rFonts w:ascii="Symbol" w:hAnsi="Symbol" w:hint="default"/>
      </w:rPr>
    </w:lvl>
    <w:lvl w:ilvl="4" w:tplc="0F905084">
      <w:start w:val="1"/>
      <w:numFmt w:val="bullet"/>
      <w:lvlText w:val="o"/>
      <w:lvlJc w:val="left"/>
      <w:pPr>
        <w:ind w:left="3770" w:hanging="360"/>
      </w:pPr>
      <w:rPr>
        <w:rFonts w:ascii="Courier New" w:hAnsi="Courier New" w:cs="Courier New" w:hint="default"/>
      </w:rPr>
    </w:lvl>
    <w:lvl w:ilvl="5" w:tplc="4F3C3A5E">
      <w:start w:val="1"/>
      <w:numFmt w:val="bullet"/>
      <w:lvlText w:val=""/>
      <w:lvlJc w:val="left"/>
      <w:pPr>
        <w:ind w:left="4490" w:hanging="360"/>
      </w:pPr>
      <w:rPr>
        <w:rFonts w:ascii="Wingdings" w:hAnsi="Wingdings" w:hint="default"/>
      </w:rPr>
    </w:lvl>
    <w:lvl w:ilvl="6" w:tplc="7B7E20B6">
      <w:start w:val="1"/>
      <w:numFmt w:val="bullet"/>
      <w:lvlText w:val=""/>
      <w:lvlJc w:val="left"/>
      <w:pPr>
        <w:ind w:left="5210" w:hanging="360"/>
      </w:pPr>
      <w:rPr>
        <w:rFonts w:ascii="Symbol" w:hAnsi="Symbol" w:hint="default"/>
      </w:rPr>
    </w:lvl>
    <w:lvl w:ilvl="7" w:tplc="47AC0DCC">
      <w:start w:val="1"/>
      <w:numFmt w:val="bullet"/>
      <w:lvlText w:val="o"/>
      <w:lvlJc w:val="left"/>
      <w:pPr>
        <w:ind w:left="5930" w:hanging="360"/>
      </w:pPr>
      <w:rPr>
        <w:rFonts w:ascii="Courier New" w:hAnsi="Courier New" w:cs="Courier New" w:hint="default"/>
      </w:rPr>
    </w:lvl>
    <w:lvl w:ilvl="8" w:tplc="8E70E4FA">
      <w:start w:val="1"/>
      <w:numFmt w:val="bullet"/>
      <w:lvlText w:val=""/>
      <w:lvlJc w:val="left"/>
      <w:pPr>
        <w:ind w:left="6650" w:hanging="360"/>
      </w:pPr>
      <w:rPr>
        <w:rFonts w:ascii="Wingdings" w:hAnsi="Wingdings" w:hint="default"/>
      </w:rPr>
    </w:lvl>
  </w:abstractNum>
  <w:abstractNum w:abstractNumId="45" w15:restartNumberingAfterBreak="0">
    <w:nsid w:val="3C827F74"/>
    <w:multiLevelType w:val="hybridMultilevel"/>
    <w:tmpl w:val="CBDEA476"/>
    <w:lvl w:ilvl="0" w:tplc="B5BEB34C">
      <w:start w:val="1"/>
      <w:numFmt w:val="bullet"/>
      <w:lvlText w:val=""/>
      <w:lvlJc w:val="left"/>
      <w:pPr>
        <w:ind w:left="720" w:hanging="360"/>
      </w:pPr>
      <w:rPr>
        <w:rFonts w:ascii="Symbol" w:hAnsi="Symbol" w:hint="default"/>
      </w:rPr>
    </w:lvl>
    <w:lvl w:ilvl="1" w:tplc="FD787454">
      <w:start w:val="1"/>
      <w:numFmt w:val="bullet"/>
      <w:lvlText w:val="o"/>
      <w:lvlJc w:val="left"/>
      <w:pPr>
        <w:ind w:left="1440" w:hanging="360"/>
      </w:pPr>
      <w:rPr>
        <w:rFonts w:ascii="Courier New" w:hAnsi="Courier New" w:cs="Courier New" w:hint="default"/>
      </w:rPr>
    </w:lvl>
    <w:lvl w:ilvl="2" w:tplc="4EE88212">
      <w:start w:val="1"/>
      <w:numFmt w:val="bullet"/>
      <w:lvlText w:val=""/>
      <w:lvlJc w:val="left"/>
      <w:pPr>
        <w:ind w:left="2160" w:hanging="360"/>
      </w:pPr>
      <w:rPr>
        <w:rFonts w:ascii="Wingdings" w:hAnsi="Wingdings" w:hint="default"/>
      </w:rPr>
    </w:lvl>
    <w:lvl w:ilvl="3" w:tplc="92740D0E">
      <w:start w:val="1"/>
      <w:numFmt w:val="bullet"/>
      <w:lvlText w:val=""/>
      <w:lvlJc w:val="left"/>
      <w:pPr>
        <w:ind w:left="2880" w:hanging="360"/>
      </w:pPr>
      <w:rPr>
        <w:rFonts w:ascii="Symbol" w:hAnsi="Symbol" w:hint="default"/>
      </w:rPr>
    </w:lvl>
    <w:lvl w:ilvl="4" w:tplc="2FB458D0">
      <w:start w:val="1"/>
      <w:numFmt w:val="bullet"/>
      <w:lvlText w:val="o"/>
      <w:lvlJc w:val="left"/>
      <w:pPr>
        <w:ind w:left="3600" w:hanging="360"/>
      </w:pPr>
      <w:rPr>
        <w:rFonts w:ascii="Courier New" w:hAnsi="Courier New" w:cs="Courier New" w:hint="default"/>
      </w:rPr>
    </w:lvl>
    <w:lvl w:ilvl="5" w:tplc="820C6F26">
      <w:start w:val="1"/>
      <w:numFmt w:val="bullet"/>
      <w:lvlText w:val=""/>
      <w:lvlJc w:val="left"/>
      <w:pPr>
        <w:ind w:left="4320" w:hanging="360"/>
      </w:pPr>
      <w:rPr>
        <w:rFonts w:ascii="Wingdings" w:hAnsi="Wingdings" w:hint="default"/>
      </w:rPr>
    </w:lvl>
    <w:lvl w:ilvl="6" w:tplc="8BAA9B4A">
      <w:start w:val="1"/>
      <w:numFmt w:val="bullet"/>
      <w:lvlText w:val=""/>
      <w:lvlJc w:val="left"/>
      <w:pPr>
        <w:ind w:left="5040" w:hanging="360"/>
      </w:pPr>
      <w:rPr>
        <w:rFonts w:ascii="Symbol" w:hAnsi="Symbol" w:hint="default"/>
      </w:rPr>
    </w:lvl>
    <w:lvl w:ilvl="7" w:tplc="13AAB9E2">
      <w:start w:val="1"/>
      <w:numFmt w:val="bullet"/>
      <w:lvlText w:val="o"/>
      <w:lvlJc w:val="left"/>
      <w:pPr>
        <w:ind w:left="5760" w:hanging="360"/>
      </w:pPr>
      <w:rPr>
        <w:rFonts w:ascii="Courier New" w:hAnsi="Courier New" w:cs="Courier New" w:hint="default"/>
      </w:rPr>
    </w:lvl>
    <w:lvl w:ilvl="8" w:tplc="99F4D170">
      <w:start w:val="1"/>
      <w:numFmt w:val="bullet"/>
      <w:lvlText w:val=""/>
      <w:lvlJc w:val="left"/>
      <w:pPr>
        <w:ind w:left="6480" w:hanging="360"/>
      </w:pPr>
      <w:rPr>
        <w:rFonts w:ascii="Wingdings" w:hAnsi="Wingdings" w:hint="default"/>
      </w:rPr>
    </w:lvl>
  </w:abstractNum>
  <w:abstractNum w:abstractNumId="46" w15:restartNumberingAfterBreak="0">
    <w:nsid w:val="40460F14"/>
    <w:multiLevelType w:val="hybridMultilevel"/>
    <w:tmpl w:val="5F166206"/>
    <w:lvl w:ilvl="0" w:tplc="F796E2D6">
      <w:start w:val="1"/>
      <w:numFmt w:val="bullet"/>
      <w:lvlText w:val="o"/>
      <w:lvlJc w:val="left"/>
      <w:pPr>
        <w:ind w:left="1080" w:hanging="360"/>
      </w:pPr>
      <w:rPr>
        <w:rFonts w:ascii="Courier New" w:hAnsi="Courier New" w:cs="Courier New" w:hint="default"/>
      </w:rPr>
    </w:lvl>
    <w:lvl w:ilvl="1" w:tplc="DB7A5152">
      <w:start w:val="1"/>
      <w:numFmt w:val="bullet"/>
      <w:lvlText w:val="o"/>
      <w:lvlJc w:val="left"/>
      <w:pPr>
        <w:ind w:left="1800" w:hanging="360"/>
      </w:pPr>
      <w:rPr>
        <w:rFonts w:ascii="Courier New" w:hAnsi="Courier New" w:cs="Courier New" w:hint="default"/>
      </w:rPr>
    </w:lvl>
    <w:lvl w:ilvl="2" w:tplc="3E908252">
      <w:start w:val="1"/>
      <w:numFmt w:val="bullet"/>
      <w:lvlText w:val=""/>
      <w:lvlJc w:val="left"/>
      <w:pPr>
        <w:ind w:left="2520" w:hanging="360"/>
      </w:pPr>
      <w:rPr>
        <w:rFonts w:ascii="Wingdings" w:hAnsi="Wingdings" w:hint="default"/>
      </w:rPr>
    </w:lvl>
    <w:lvl w:ilvl="3" w:tplc="01A0D754">
      <w:start w:val="1"/>
      <w:numFmt w:val="bullet"/>
      <w:lvlText w:val=""/>
      <w:lvlJc w:val="left"/>
      <w:pPr>
        <w:ind w:left="3240" w:hanging="360"/>
      </w:pPr>
      <w:rPr>
        <w:rFonts w:ascii="Symbol" w:hAnsi="Symbol" w:hint="default"/>
      </w:rPr>
    </w:lvl>
    <w:lvl w:ilvl="4" w:tplc="62E20660">
      <w:start w:val="1"/>
      <w:numFmt w:val="bullet"/>
      <w:lvlText w:val="o"/>
      <w:lvlJc w:val="left"/>
      <w:pPr>
        <w:ind w:left="3960" w:hanging="360"/>
      </w:pPr>
      <w:rPr>
        <w:rFonts w:ascii="Courier New" w:hAnsi="Courier New" w:cs="Courier New" w:hint="default"/>
      </w:rPr>
    </w:lvl>
    <w:lvl w:ilvl="5" w:tplc="E73EBC78">
      <w:start w:val="1"/>
      <w:numFmt w:val="bullet"/>
      <w:lvlText w:val=""/>
      <w:lvlJc w:val="left"/>
      <w:pPr>
        <w:ind w:left="4680" w:hanging="360"/>
      </w:pPr>
      <w:rPr>
        <w:rFonts w:ascii="Wingdings" w:hAnsi="Wingdings" w:hint="default"/>
      </w:rPr>
    </w:lvl>
    <w:lvl w:ilvl="6" w:tplc="BBB8149C">
      <w:start w:val="1"/>
      <w:numFmt w:val="bullet"/>
      <w:lvlText w:val=""/>
      <w:lvlJc w:val="left"/>
      <w:pPr>
        <w:ind w:left="5400" w:hanging="360"/>
      </w:pPr>
      <w:rPr>
        <w:rFonts w:ascii="Symbol" w:hAnsi="Symbol" w:hint="default"/>
      </w:rPr>
    </w:lvl>
    <w:lvl w:ilvl="7" w:tplc="08EA75A4">
      <w:start w:val="1"/>
      <w:numFmt w:val="bullet"/>
      <w:lvlText w:val="o"/>
      <w:lvlJc w:val="left"/>
      <w:pPr>
        <w:ind w:left="6120" w:hanging="360"/>
      </w:pPr>
      <w:rPr>
        <w:rFonts w:ascii="Courier New" w:hAnsi="Courier New" w:cs="Courier New" w:hint="default"/>
      </w:rPr>
    </w:lvl>
    <w:lvl w:ilvl="8" w:tplc="87E271B2">
      <w:start w:val="1"/>
      <w:numFmt w:val="bullet"/>
      <w:lvlText w:val=""/>
      <w:lvlJc w:val="left"/>
      <w:pPr>
        <w:ind w:left="6840" w:hanging="360"/>
      </w:pPr>
      <w:rPr>
        <w:rFonts w:ascii="Wingdings" w:hAnsi="Wingdings" w:hint="default"/>
      </w:rPr>
    </w:lvl>
  </w:abstractNum>
  <w:abstractNum w:abstractNumId="47" w15:restartNumberingAfterBreak="0">
    <w:nsid w:val="42D64047"/>
    <w:multiLevelType w:val="hybridMultilevel"/>
    <w:tmpl w:val="2CAACB82"/>
    <w:lvl w:ilvl="0" w:tplc="D91EE9C6">
      <w:start w:val="1"/>
      <w:numFmt w:val="bullet"/>
      <w:lvlText w:val=""/>
      <w:lvlJc w:val="left"/>
      <w:pPr>
        <w:ind w:left="1146" w:hanging="360"/>
      </w:pPr>
      <w:rPr>
        <w:rFonts w:ascii="Symbol" w:hAnsi="Symbol" w:hint="default"/>
      </w:rPr>
    </w:lvl>
    <w:lvl w:ilvl="1" w:tplc="EB629B50">
      <w:start w:val="1"/>
      <w:numFmt w:val="bullet"/>
      <w:lvlText w:val="o"/>
      <w:lvlJc w:val="left"/>
      <w:pPr>
        <w:ind w:left="1866" w:hanging="360"/>
      </w:pPr>
      <w:rPr>
        <w:rFonts w:ascii="Courier New" w:hAnsi="Courier New" w:cs="Courier New" w:hint="default"/>
      </w:rPr>
    </w:lvl>
    <w:lvl w:ilvl="2" w:tplc="F59C01CC">
      <w:start w:val="1"/>
      <w:numFmt w:val="bullet"/>
      <w:lvlText w:val=""/>
      <w:lvlJc w:val="left"/>
      <w:pPr>
        <w:ind w:left="2586" w:hanging="360"/>
      </w:pPr>
      <w:rPr>
        <w:rFonts w:ascii="Wingdings" w:hAnsi="Wingdings" w:hint="default"/>
      </w:rPr>
    </w:lvl>
    <w:lvl w:ilvl="3" w:tplc="47589002">
      <w:start w:val="1"/>
      <w:numFmt w:val="bullet"/>
      <w:lvlText w:val=""/>
      <w:lvlJc w:val="left"/>
      <w:pPr>
        <w:ind w:left="3306" w:hanging="360"/>
      </w:pPr>
      <w:rPr>
        <w:rFonts w:ascii="Symbol" w:hAnsi="Symbol" w:hint="default"/>
      </w:rPr>
    </w:lvl>
    <w:lvl w:ilvl="4" w:tplc="0122F406">
      <w:start w:val="1"/>
      <w:numFmt w:val="bullet"/>
      <w:lvlText w:val="o"/>
      <w:lvlJc w:val="left"/>
      <w:pPr>
        <w:ind w:left="4026" w:hanging="360"/>
      </w:pPr>
      <w:rPr>
        <w:rFonts w:ascii="Courier New" w:hAnsi="Courier New" w:cs="Courier New" w:hint="default"/>
      </w:rPr>
    </w:lvl>
    <w:lvl w:ilvl="5" w:tplc="124433C8">
      <w:start w:val="1"/>
      <w:numFmt w:val="bullet"/>
      <w:lvlText w:val=""/>
      <w:lvlJc w:val="left"/>
      <w:pPr>
        <w:ind w:left="4746" w:hanging="360"/>
      </w:pPr>
      <w:rPr>
        <w:rFonts w:ascii="Wingdings" w:hAnsi="Wingdings" w:hint="default"/>
      </w:rPr>
    </w:lvl>
    <w:lvl w:ilvl="6" w:tplc="E0768D6A">
      <w:start w:val="1"/>
      <w:numFmt w:val="bullet"/>
      <w:lvlText w:val=""/>
      <w:lvlJc w:val="left"/>
      <w:pPr>
        <w:ind w:left="5466" w:hanging="360"/>
      </w:pPr>
      <w:rPr>
        <w:rFonts w:ascii="Symbol" w:hAnsi="Symbol" w:hint="default"/>
      </w:rPr>
    </w:lvl>
    <w:lvl w:ilvl="7" w:tplc="7D280F16">
      <w:start w:val="1"/>
      <w:numFmt w:val="bullet"/>
      <w:lvlText w:val="o"/>
      <w:lvlJc w:val="left"/>
      <w:pPr>
        <w:ind w:left="6186" w:hanging="360"/>
      </w:pPr>
      <w:rPr>
        <w:rFonts w:ascii="Courier New" w:hAnsi="Courier New" w:cs="Courier New" w:hint="default"/>
      </w:rPr>
    </w:lvl>
    <w:lvl w:ilvl="8" w:tplc="374815B8">
      <w:start w:val="1"/>
      <w:numFmt w:val="bullet"/>
      <w:lvlText w:val=""/>
      <w:lvlJc w:val="left"/>
      <w:pPr>
        <w:ind w:left="6906" w:hanging="360"/>
      </w:pPr>
      <w:rPr>
        <w:rFonts w:ascii="Wingdings" w:hAnsi="Wingdings" w:hint="default"/>
      </w:rPr>
    </w:lvl>
  </w:abstractNum>
  <w:abstractNum w:abstractNumId="48" w15:restartNumberingAfterBreak="0">
    <w:nsid w:val="43887162"/>
    <w:multiLevelType w:val="hybridMultilevel"/>
    <w:tmpl w:val="F5DCB926"/>
    <w:lvl w:ilvl="0" w:tplc="59AEE342">
      <w:start w:val="1"/>
      <w:numFmt w:val="bullet"/>
      <w:lvlText w:val=""/>
      <w:lvlJc w:val="left"/>
      <w:pPr>
        <w:ind w:left="720" w:hanging="360"/>
      </w:pPr>
      <w:rPr>
        <w:rFonts w:ascii="Symbol" w:hAnsi="Symbol" w:hint="default"/>
      </w:rPr>
    </w:lvl>
    <w:lvl w:ilvl="1" w:tplc="F45C311E">
      <w:start w:val="1"/>
      <w:numFmt w:val="bullet"/>
      <w:lvlText w:val="o"/>
      <w:lvlJc w:val="left"/>
      <w:pPr>
        <w:ind w:left="1440" w:hanging="360"/>
      </w:pPr>
      <w:rPr>
        <w:rFonts w:ascii="Courier New" w:hAnsi="Courier New" w:cs="Courier New" w:hint="default"/>
      </w:rPr>
    </w:lvl>
    <w:lvl w:ilvl="2" w:tplc="CD2212EE">
      <w:start w:val="1"/>
      <w:numFmt w:val="bullet"/>
      <w:lvlText w:val=""/>
      <w:lvlJc w:val="left"/>
      <w:pPr>
        <w:ind w:left="2160" w:hanging="360"/>
      </w:pPr>
      <w:rPr>
        <w:rFonts w:ascii="Wingdings" w:hAnsi="Wingdings" w:hint="default"/>
      </w:rPr>
    </w:lvl>
    <w:lvl w:ilvl="3" w:tplc="924CF0AA">
      <w:start w:val="1"/>
      <w:numFmt w:val="bullet"/>
      <w:lvlText w:val=""/>
      <w:lvlJc w:val="left"/>
      <w:pPr>
        <w:ind w:left="2880" w:hanging="360"/>
      </w:pPr>
      <w:rPr>
        <w:rFonts w:ascii="Symbol" w:hAnsi="Symbol" w:hint="default"/>
      </w:rPr>
    </w:lvl>
    <w:lvl w:ilvl="4" w:tplc="63C6FCD0">
      <w:start w:val="1"/>
      <w:numFmt w:val="bullet"/>
      <w:lvlText w:val="o"/>
      <w:lvlJc w:val="left"/>
      <w:pPr>
        <w:ind w:left="3600" w:hanging="360"/>
      </w:pPr>
      <w:rPr>
        <w:rFonts w:ascii="Courier New" w:hAnsi="Courier New" w:cs="Courier New" w:hint="default"/>
      </w:rPr>
    </w:lvl>
    <w:lvl w:ilvl="5" w:tplc="57524EDC">
      <w:start w:val="1"/>
      <w:numFmt w:val="bullet"/>
      <w:lvlText w:val=""/>
      <w:lvlJc w:val="left"/>
      <w:pPr>
        <w:ind w:left="4320" w:hanging="360"/>
      </w:pPr>
      <w:rPr>
        <w:rFonts w:ascii="Wingdings" w:hAnsi="Wingdings" w:hint="default"/>
      </w:rPr>
    </w:lvl>
    <w:lvl w:ilvl="6" w:tplc="E0BE6BA8">
      <w:start w:val="1"/>
      <w:numFmt w:val="bullet"/>
      <w:lvlText w:val=""/>
      <w:lvlJc w:val="left"/>
      <w:pPr>
        <w:ind w:left="5040" w:hanging="360"/>
      </w:pPr>
      <w:rPr>
        <w:rFonts w:ascii="Symbol" w:hAnsi="Symbol" w:hint="default"/>
      </w:rPr>
    </w:lvl>
    <w:lvl w:ilvl="7" w:tplc="92369AB4">
      <w:start w:val="1"/>
      <w:numFmt w:val="bullet"/>
      <w:lvlText w:val="o"/>
      <w:lvlJc w:val="left"/>
      <w:pPr>
        <w:ind w:left="5760" w:hanging="360"/>
      </w:pPr>
      <w:rPr>
        <w:rFonts w:ascii="Courier New" w:hAnsi="Courier New" w:cs="Courier New" w:hint="default"/>
      </w:rPr>
    </w:lvl>
    <w:lvl w:ilvl="8" w:tplc="66D6B546">
      <w:start w:val="1"/>
      <w:numFmt w:val="bullet"/>
      <w:lvlText w:val=""/>
      <w:lvlJc w:val="left"/>
      <w:pPr>
        <w:ind w:left="6480" w:hanging="360"/>
      </w:pPr>
      <w:rPr>
        <w:rFonts w:ascii="Wingdings" w:hAnsi="Wingdings" w:hint="default"/>
      </w:rPr>
    </w:lvl>
  </w:abstractNum>
  <w:abstractNum w:abstractNumId="49" w15:restartNumberingAfterBreak="0">
    <w:nsid w:val="45A92F23"/>
    <w:multiLevelType w:val="hybridMultilevel"/>
    <w:tmpl w:val="15EA146C"/>
    <w:lvl w:ilvl="0" w:tplc="F7D2EFC6">
      <w:start w:val="1"/>
      <w:numFmt w:val="bullet"/>
      <w:lvlText w:val=""/>
      <w:lvlJc w:val="left"/>
      <w:pPr>
        <w:ind w:left="720" w:hanging="360"/>
      </w:pPr>
      <w:rPr>
        <w:rFonts w:ascii="Wingdings" w:hAnsi="Wingdings" w:hint="default"/>
      </w:rPr>
    </w:lvl>
    <w:lvl w:ilvl="1" w:tplc="30FEDB20">
      <w:start w:val="1"/>
      <w:numFmt w:val="bullet"/>
      <w:lvlText w:val="o"/>
      <w:lvlJc w:val="left"/>
      <w:pPr>
        <w:ind w:left="1440" w:hanging="360"/>
      </w:pPr>
      <w:rPr>
        <w:rFonts w:ascii="Courier New" w:hAnsi="Courier New" w:cs="Courier New" w:hint="default"/>
      </w:rPr>
    </w:lvl>
    <w:lvl w:ilvl="2" w:tplc="FD8EE01A">
      <w:start w:val="1"/>
      <w:numFmt w:val="bullet"/>
      <w:lvlText w:val=""/>
      <w:lvlJc w:val="left"/>
      <w:pPr>
        <w:ind w:left="2160" w:hanging="360"/>
      </w:pPr>
      <w:rPr>
        <w:rFonts w:ascii="Wingdings" w:hAnsi="Wingdings" w:hint="default"/>
      </w:rPr>
    </w:lvl>
    <w:lvl w:ilvl="3" w:tplc="C0005FF8">
      <w:start w:val="1"/>
      <w:numFmt w:val="bullet"/>
      <w:lvlText w:val=""/>
      <w:lvlJc w:val="left"/>
      <w:pPr>
        <w:ind w:left="2880" w:hanging="360"/>
      </w:pPr>
      <w:rPr>
        <w:rFonts w:ascii="Symbol" w:hAnsi="Symbol" w:hint="default"/>
      </w:rPr>
    </w:lvl>
    <w:lvl w:ilvl="4" w:tplc="0E344B60">
      <w:start w:val="1"/>
      <w:numFmt w:val="bullet"/>
      <w:lvlText w:val="o"/>
      <w:lvlJc w:val="left"/>
      <w:pPr>
        <w:ind w:left="3600" w:hanging="360"/>
      </w:pPr>
      <w:rPr>
        <w:rFonts w:ascii="Courier New" w:hAnsi="Courier New" w:cs="Courier New" w:hint="default"/>
      </w:rPr>
    </w:lvl>
    <w:lvl w:ilvl="5" w:tplc="FAE4BB62">
      <w:start w:val="1"/>
      <w:numFmt w:val="bullet"/>
      <w:lvlText w:val=""/>
      <w:lvlJc w:val="left"/>
      <w:pPr>
        <w:ind w:left="4320" w:hanging="360"/>
      </w:pPr>
      <w:rPr>
        <w:rFonts w:ascii="Wingdings" w:hAnsi="Wingdings" w:hint="default"/>
      </w:rPr>
    </w:lvl>
    <w:lvl w:ilvl="6" w:tplc="43928BAA">
      <w:start w:val="1"/>
      <w:numFmt w:val="bullet"/>
      <w:lvlText w:val=""/>
      <w:lvlJc w:val="left"/>
      <w:pPr>
        <w:ind w:left="5040" w:hanging="360"/>
      </w:pPr>
      <w:rPr>
        <w:rFonts w:ascii="Symbol" w:hAnsi="Symbol" w:hint="default"/>
      </w:rPr>
    </w:lvl>
    <w:lvl w:ilvl="7" w:tplc="965A9A28">
      <w:start w:val="1"/>
      <w:numFmt w:val="bullet"/>
      <w:lvlText w:val="o"/>
      <w:lvlJc w:val="left"/>
      <w:pPr>
        <w:ind w:left="5760" w:hanging="360"/>
      </w:pPr>
      <w:rPr>
        <w:rFonts w:ascii="Courier New" w:hAnsi="Courier New" w:cs="Courier New" w:hint="default"/>
      </w:rPr>
    </w:lvl>
    <w:lvl w:ilvl="8" w:tplc="5ED8037C">
      <w:start w:val="1"/>
      <w:numFmt w:val="bullet"/>
      <w:lvlText w:val=""/>
      <w:lvlJc w:val="left"/>
      <w:pPr>
        <w:ind w:left="6480" w:hanging="360"/>
      </w:pPr>
      <w:rPr>
        <w:rFonts w:ascii="Wingdings" w:hAnsi="Wingdings" w:hint="default"/>
      </w:rPr>
    </w:lvl>
  </w:abstractNum>
  <w:abstractNum w:abstractNumId="50" w15:restartNumberingAfterBreak="0">
    <w:nsid w:val="461D0329"/>
    <w:multiLevelType w:val="hybridMultilevel"/>
    <w:tmpl w:val="E48EC12E"/>
    <w:lvl w:ilvl="0" w:tplc="7FF68EBA">
      <w:start w:val="1"/>
      <w:numFmt w:val="bullet"/>
      <w:lvlText w:val=""/>
      <w:lvlJc w:val="left"/>
      <w:pPr>
        <w:ind w:left="890" w:hanging="360"/>
      </w:pPr>
      <w:rPr>
        <w:rFonts w:ascii="Symbol" w:hAnsi="Symbol" w:hint="default"/>
      </w:rPr>
    </w:lvl>
    <w:lvl w:ilvl="1" w:tplc="FD08DF0A">
      <w:start w:val="1"/>
      <w:numFmt w:val="bullet"/>
      <w:lvlText w:val="o"/>
      <w:lvlJc w:val="left"/>
      <w:pPr>
        <w:ind w:left="1610" w:hanging="360"/>
      </w:pPr>
      <w:rPr>
        <w:rFonts w:ascii="Courier New" w:hAnsi="Courier New" w:cs="Courier New" w:hint="default"/>
      </w:rPr>
    </w:lvl>
    <w:lvl w:ilvl="2" w:tplc="393C09DE">
      <w:start w:val="1"/>
      <w:numFmt w:val="bullet"/>
      <w:lvlText w:val=""/>
      <w:lvlJc w:val="left"/>
      <w:pPr>
        <w:ind w:left="2330" w:hanging="360"/>
      </w:pPr>
      <w:rPr>
        <w:rFonts w:ascii="Wingdings" w:hAnsi="Wingdings" w:hint="default"/>
      </w:rPr>
    </w:lvl>
    <w:lvl w:ilvl="3" w:tplc="CF20ACEA">
      <w:start w:val="1"/>
      <w:numFmt w:val="bullet"/>
      <w:lvlText w:val=""/>
      <w:lvlJc w:val="left"/>
      <w:pPr>
        <w:ind w:left="3050" w:hanging="360"/>
      </w:pPr>
      <w:rPr>
        <w:rFonts w:ascii="Symbol" w:hAnsi="Symbol" w:hint="default"/>
      </w:rPr>
    </w:lvl>
    <w:lvl w:ilvl="4" w:tplc="FE965B50">
      <w:start w:val="1"/>
      <w:numFmt w:val="bullet"/>
      <w:lvlText w:val="o"/>
      <w:lvlJc w:val="left"/>
      <w:pPr>
        <w:ind w:left="3770" w:hanging="360"/>
      </w:pPr>
      <w:rPr>
        <w:rFonts w:ascii="Courier New" w:hAnsi="Courier New" w:cs="Courier New" w:hint="default"/>
      </w:rPr>
    </w:lvl>
    <w:lvl w:ilvl="5" w:tplc="7960F4BA">
      <w:start w:val="1"/>
      <w:numFmt w:val="bullet"/>
      <w:lvlText w:val=""/>
      <w:lvlJc w:val="left"/>
      <w:pPr>
        <w:ind w:left="4490" w:hanging="360"/>
      </w:pPr>
      <w:rPr>
        <w:rFonts w:ascii="Wingdings" w:hAnsi="Wingdings" w:hint="default"/>
      </w:rPr>
    </w:lvl>
    <w:lvl w:ilvl="6" w:tplc="3B826F16">
      <w:start w:val="1"/>
      <w:numFmt w:val="bullet"/>
      <w:lvlText w:val=""/>
      <w:lvlJc w:val="left"/>
      <w:pPr>
        <w:ind w:left="5210" w:hanging="360"/>
      </w:pPr>
      <w:rPr>
        <w:rFonts w:ascii="Symbol" w:hAnsi="Symbol" w:hint="default"/>
      </w:rPr>
    </w:lvl>
    <w:lvl w:ilvl="7" w:tplc="36EC7722">
      <w:start w:val="1"/>
      <w:numFmt w:val="bullet"/>
      <w:lvlText w:val="o"/>
      <w:lvlJc w:val="left"/>
      <w:pPr>
        <w:ind w:left="5930" w:hanging="360"/>
      </w:pPr>
      <w:rPr>
        <w:rFonts w:ascii="Courier New" w:hAnsi="Courier New" w:cs="Courier New" w:hint="default"/>
      </w:rPr>
    </w:lvl>
    <w:lvl w:ilvl="8" w:tplc="D75C7CDA">
      <w:start w:val="1"/>
      <w:numFmt w:val="bullet"/>
      <w:lvlText w:val=""/>
      <w:lvlJc w:val="left"/>
      <w:pPr>
        <w:ind w:left="6650" w:hanging="360"/>
      </w:pPr>
      <w:rPr>
        <w:rFonts w:ascii="Wingdings" w:hAnsi="Wingdings" w:hint="default"/>
      </w:rPr>
    </w:lvl>
  </w:abstractNum>
  <w:abstractNum w:abstractNumId="51" w15:restartNumberingAfterBreak="0">
    <w:nsid w:val="48466A29"/>
    <w:multiLevelType w:val="hybridMultilevel"/>
    <w:tmpl w:val="D37E07EA"/>
    <w:lvl w:ilvl="0" w:tplc="195675B6">
      <w:start w:val="1"/>
      <w:numFmt w:val="bullet"/>
      <w:lvlText w:val=""/>
      <w:lvlJc w:val="left"/>
      <w:pPr>
        <w:ind w:left="720" w:hanging="360"/>
      </w:pPr>
      <w:rPr>
        <w:rFonts w:ascii="Symbol" w:hAnsi="Symbol" w:hint="default"/>
      </w:rPr>
    </w:lvl>
    <w:lvl w:ilvl="1" w:tplc="48A2EDC2">
      <w:start w:val="1"/>
      <w:numFmt w:val="bullet"/>
      <w:lvlText w:val="o"/>
      <w:lvlJc w:val="left"/>
      <w:pPr>
        <w:ind w:left="1440" w:hanging="360"/>
      </w:pPr>
      <w:rPr>
        <w:rFonts w:ascii="Courier New" w:hAnsi="Courier New" w:cs="Courier New" w:hint="default"/>
      </w:rPr>
    </w:lvl>
    <w:lvl w:ilvl="2" w:tplc="D9CE3EEE">
      <w:start w:val="1"/>
      <w:numFmt w:val="bullet"/>
      <w:lvlText w:val=""/>
      <w:lvlJc w:val="left"/>
      <w:pPr>
        <w:ind w:left="2160" w:hanging="360"/>
      </w:pPr>
      <w:rPr>
        <w:rFonts w:ascii="Wingdings" w:hAnsi="Wingdings" w:hint="default"/>
      </w:rPr>
    </w:lvl>
    <w:lvl w:ilvl="3" w:tplc="9EDE19C8">
      <w:start w:val="1"/>
      <w:numFmt w:val="bullet"/>
      <w:lvlText w:val=""/>
      <w:lvlJc w:val="left"/>
      <w:pPr>
        <w:ind w:left="2880" w:hanging="360"/>
      </w:pPr>
      <w:rPr>
        <w:rFonts w:ascii="Symbol" w:hAnsi="Symbol" w:hint="default"/>
      </w:rPr>
    </w:lvl>
    <w:lvl w:ilvl="4" w:tplc="96BC0ED8">
      <w:start w:val="1"/>
      <w:numFmt w:val="bullet"/>
      <w:lvlText w:val="o"/>
      <w:lvlJc w:val="left"/>
      <w:pPr>
        <w:ind w:left="3600" w:hanging="360"/>
      </w:pPr>
      <w:rPr>
        <w:rFonts w:ascii="Courier New" w:hAnsi="Courier New" w:cs="Courier New" w:hint="default"/>
      </w:rPr>
    </w:lvl>
    <w:lvl w:ilvl="5" w:tplc="D2989782">
      <w:start w:val="1"/>
      <w:numFmt w:val="bullet"/>
      <w:lvlText w:val=""/>
      <w:lvlJc w:val="left"/>
      <w:pPr>
        <w:ind w:left="4320" w:hanging="360"/>
      </w:pPr>
      <w:rPr>
        <w:rFonts w:ascii="Wingdings" w:hAnsi="Wingdings" w:hint="default"/>
      </w:rPr>
    </w:lvl>
    <w:lvl w:ilvl="6" w:tplc="DBB8BE6E">
      <w:start w:val="1"/>
      <w:numFmt w:val="bullet"/>
      <w:lvlText w:val=""/>
      <w:lvlJc w:val="left"/>
      <w:pPr>
        <w:ind w:left="5040" w:hanging="360"/>
      </w:pPr>
      <w:rPr>
        <w:rFonts w:ascii="Symbol" w:hAnsi="Symbol" w:hint="default"/>
      </w:rPr>
    </w:lvl>
    <w:lvl w:ilvl="7" w:tplc="043E017C">
      <w:start w:val="1"/>
      <w:numFmt w:val="bullet"/>
      <w:lvlText w:val="o"/>
      <w:lvlJc w:val="left"/>
      <w:pPr>
        <w:ind w:left="5760" w:hanging="360"/>
      </w:pPr>
      <w:rPr>
        <w:rFonts w:ascii="Courier New" w:hAnsi="Courier New" w:cs="Courier New" w:hint="default"/>
      </w:rPr>
    </w:lvl>
    <w:lvl w:ilvl="8" w:tplc="3322225A">
      <w:start w:val="1"/>
      <w:numFmt w:val="bullet"/>
      <w:lvlText w:val=""/>
      <w:lvlJc w:val="left"/>
      <w:pPr>
        <w:ind w:left="6480" w:hanging="360"/>
      </w:pPr>
      <w:rPr>
        <w:rFonts w:ascii="Wingdings" w:hAnsi="Wingdings" w:hint="default"/>
      </w:rPr>
    </w:lvl>
  </w:abstractNum>
  <w:abstractNum w:abstractNumId="52" w15:restartNumberingAfterBreak="0">
    <w:nsid w:val="48FF2E3B"/>
    <w:multiLevelType w:val="hybridMultilevel"/>
    <w:tmpl w:val="9DA4048C"/>
    <w:lvl w:ilvl="0" w:tplc="E418F290">
      <w:start w:val="1"/>
      <w:numFmt w:val="bullet"/>
      <w:lvlText w:val=""/>
      <w:lvlJc w:val="left"/>
      <w:pPr>
        <w:ind w:left="890" w:hanging="360"/>
      </w:pPr>
      <w:rPr>
        <w:rFonts w:ascii="Symbol" w:hAnsi="Symbol" w:hint="default"/>
      </w:rPr>
    </w:lvl>
    <w:lvl w:ilvl="1" w:tplc="05084F82">
      <w:start w:val="1"/>
      <w:numFmt w:val="bullet"/>
      <w:lvlText w:val="o"/>
      <w:lvlJc w:val="left"/>
      <w:pPr>
        <w:ind w:left="1610" w:hanging="360"/>
      </w:pPr>
      <w:rPr>
        <w:rFonts w:ascii="Courier New" w:hAnsi="Courier New" w:cs="Courier New" w:hint="default"/>
      </w:rPr>
    </w:lvl>
    <w:lvl w:ilvl="2" w:tplc="A44A2C8A">
      <w:start w:val="1"/>
      <w:numFmt w:val="bullet"/>
      <w:lvlText w:val=""/>
      <w:lvlJc w:val="left"/>
      <w:pPr>
        <w:ind w:left="2330" w:hanging="360"/>
      </w:pPr>
      <w:rPr>
        <w:rFonts w:ascii="Wingdings" w:hAnsi="Wingdings" w:hint="default"/>
      </w:rPr>
    </w:lvl>
    <w:lvl w:ilvl="3" w:tplc="1270AFBE">
      <w:start w:val="1"/>
      <w:numFmt w:val="bullet"/>
      <w:lvlText w:val=""/>
      <w:lvlJc w:val="left"/>
      <w:pPr>
        <w:ind w:left="3050" w:hanging="360"/>
      </w:pPr>
      <w:rPr>
        <w:rFonts w:ascii="Symbol" w:hAnsi="Symbol" w:hint="default"/>
      </w:rPr>
    </w:lvl>
    <w:lvl w:ilvl="4" w:tplc="7AF0EA76">
      <w:start w:val="1"/>
      <w:numFmt w:val="bullet"/>
      <w:lvlText w:val="o"/>
      <w:lvlJc w:val="left"/>
      <w:pPr>
        <w:ind w:left="3770" w:hanging="360"/>
      </w:pPr>
      <w:rPr>
        <w:rFonts w:ascii="Courier New" w:hAnsi="Courier New" w:cs="Courier New" w:hint="default"/>
      </w:rPr>
    </w:lvl>
    <w:lvl w:ilvl="5" w:tplc="6E4A8EEE">
      <w:start w:val="1"/>
      <w:numFmt w:val="bullet"/>
      <w:lvlText w:val=""/>
      <w:lvlJc w:val="left"/>
      <w:pPr>
        <w:ind w:left="4490" w:hanging="360"/>
      </w:pPr>
      <w:rPr>
        <w:rFonts w:ascii="Wingdings" w:hAnsi="Wingdings" w:hint="default"/>
      </w:rPr>
    </w:lvl>
    <w:lvl w:ilvl="6" w:tplc="AB7AFF00">
      <w:start w:val="1"/>
      <w:numFmt w:val="bullet"/>
      <w:lvlText w:val=""/>
      <w:lvlJc w:val="left"/>
      <w:pPr>
        <w:ind w:left="5210" w:hanging="360"/>
      </w:pPr>
      <w:rPr>
        <w:rFonts w:ascii="Symbol" w:hAnsi="Symbol" w:hint="default"/>
      </w:rPr>
    </w:lvl>
    <w:lvl w:ilvl="7" w:tplc="2F845CCC">
      <w:start w:val="1"/>
      <w:numFmt w:val="bullet"/>
      <w:lvlText w:val="o"/>
      <w:lvlJc w:val="left"/>
      <w:pPr>
        <w:ind w:left="5930" w:hanging="360"/>
      </w:pPr>
      <w:rPr>
        <w:rFonts w:ascii="Courier New" w:hAnsi="Courier New" w:cs="Courier New" w:hint="default"/>
      </w:rPr>
    </w:lvl>
    <w:lvl w:ilvl="8" w:tplc="97F65598">
      <w:start w:val="1"/>
      <w:numFmt w:val="bullet"/>
      <w:lvlText w:val=""/>
      <w:lvlJc w:val="left"/>
      <w:pPr>
        <w:ind w:left="6650" w:hanging="360"/>
      </w:pPr>
      <w:rPr>
        <w:rFonts w:ascii="Wingdings" w:hAnsi="Wingdings" w:hint="default"/>
      </w:rPr>
    </w:lvl>
  </w:abstractNum>
  <w:abstractNum w:abstractNumId="53" w15:restartNumberingAfterBreak="0">
    <w:nsid w:val="497A03E7"/>
    <w:multiLevelType w:val="hybridMultilevel"/>
    <w:tmpl w:val="C20CF62E"/>
    <w:lvl w:ilvl="0" w:tplc="DCDA4874">
      <w:start w:val="1"/>
      <w:numFmt w:val="bullet"/>
      <w:lvlText w:val=""/>
      <w:lvlJc w:val="left"/>
      <w:pPr>
        <w:ind w:left="720" w:hanging="360"/>
      </w:pPr>
      <w:rPr>
        <w:rFonts w:ascii="Symbol" w:hAnsi="Symbol" w:hint="default"/>
      </w:rPr>
    </w:lvl>
    <w:lvl w:ilvl="1" w:tplc="DAE2B36A">
      <w:start w:val="1"/>
      <w:numFmt w:val="bullet"/>
      <w:lvlText w:val="o"/>
      <w:lvlJc w:val="left"/>
      <w:pPr>
        <w:ind w:left="1440" w:hanging="360"/>
      </w:pPr>
      <w:rPr>
        <w:rFonts w:ascii="Courier New" w:hAnsi="Courier New" w:cs="Courier New" w:hint="default"/>
      </w:rPr>
    </w:lvl>
    <w:lvl w:ilvl="2" w:tplc="6D3E7D9E">
      <w:start w:val="1"/>
      <w:numFmt w:val="bullet"/>
      <w:lvlText w:val=""/>
      <w:lvlJc w:val="left"/>
      <w:pPr>
        <w:ind w:left="2160" w:hanging="360"/>
      </w:pPr>
      <w:rPr>
        <w:rFonts w:ascii="Wingdings" w:hAnsi="Wingdings" w:hint="default"/>
      </w:rPr>
    </w:lvl>
    <w:lvl w:ilvl="3" w:tplc="A490BDC0">
      <w:start w:val="1"/>
      <w:numFmt w:val="bullet"/>
      <w:lvlText w:val=""/>
      <w:lvlJc w:val="left"/>
      <w:pPr>
        <w:ind w:left="2880" w:hanging="360"/>
      </w:pPr>
      <w:rPr>
        <w:rFonts w:ascii="Symbol" w:hAnsi="Symbol" w:hint="default"/>
      </w:rPr>
    </w:lvl>
    <w:lvl w:ilvl="4" w:tplc="E2241802">
      <w:start w:val="1"/>
      <w:numFmt w:val="bullet"/>
      <w:lvlText w:val="o"/>
      <w:lvlJc w:val="left"/>
      <w:pPr>
        <w:ind w:left="3600" w:hanging="360"/>
      </w:pPr>
      <w:rPr>
        <w:rFonts w:ascii="Courier New" w:hAnsi="Courier New" w:cs="Courier New" w:hint="default"/>
      </w:rPr>
    </w:lvl>
    <w:lvl w:ilvl="5" w:tplc="5DD66602">
      <w:start w:val="1"/>
      <w:numFmt w:val="bullet"/>
      <w:lvlText w:val=""/>
      <w:lvlJc w:val="left"/>
      <w:pPr>
        <w:ind w:left="4320" w:hanging="360"/>
      </w:pPr>
      <w:rPr>
        <w:rFonts w:ascii="Wingdings" w:hAnsi="Wingdings" w:hint="default"/>
      </w:rPr>
    </w:lvl>
    <w:lvl w:ilvl="6" w:tplc="B81A55B2">
      <w:start w:val="1"/>
      <w:numFmt w:val="bullet"/>
      <w:lvlText w:val=""/>
      <w:lvlJc w:val="left"/>
      <w:pPr>
        <w:ind w:left="5040" w:hanging="360"/>
      </w:pPr>
      <w:rPr>
        <w:rFonts w:ascii="Symbol" w:hAnsi="Symbol" w:hint="default"/>
      </w:rPr>
    </w:lvl>
    <w:lvl w:ilvl="7" w:tplc="EFFC3172">
      <w:start w:val="1"/>
      <w:numFmt w:val="bullet"/>
      <w:lvlText w:val="o"/>
      <w:lvlJc w:val="left"/>
      <w:pPr>
        <w:ind w:left="5760" w:hanging="360"/>
      </w:pPr>
      <w:rPr>
        <w:rFonts w:ascii="Courier New" w:hAnsi="Courier New" w:cs="Courier New" w:hint="default"/>
      </w:rPr>
    </w:lvl>
    <w:lvl w:ilvl="8" w:tplc="4F20EBD4">
      <w:start w:val="1"/>
      <w:numFmt w:val="bullet"/>
      <w:lvlText w:val=""/>
      <w:lvlJc w:val="left"/>
      <w:pPr>
        <w:ind w:left="6480" w:hanging="360"/>
      </w:pPr>
      <w:rPr>
        <w:rFonts w:ascii="Wingdings" w:hAnsi="Wingdings" w:hint="default"/>
      </w:rPr>
    </w:lvl>
  </w:abstractNum>
  <w:abstractNum w:abstractNumId="54" w15:restartNumberingAfterBreak="0">
    <w:nsid w:val="4A80649B"/>
    <w:multiLevelType w:val="hybridMultilevel"/>
    <w:tmpl w:val="A78E6758"/>
    <w:lvl w:ilvl="0" w:tplc="3098A570">
      <w:start w:val="1"/>
      <w:numFmt w:val="bullet"/>
      <w:lvlText w:val=""/>
      <w:lvlJc w:val="left"/>
      <w:pPr>
        <w:ind w:left="720" w:hanging="360"/>
      </w:pPr>
      <w:rPr>
        <w:rFonts w:ascii="Symbol" w:hAnsi="Symbol" w:hint="default"/>
      </w:rPr>
    </w:lvl>
    <w:lvl w:ilvl="1" w:tplc="3B06B900">
      <w:start w:val="1"/>
      <w:numFmt w:val="bullet"/>
      <w:lvlText w:val="o"/>
      <w:lvlJc w:val="left"/>
      <w:pPr>
        <w:ind w:left="1440" w:hanging="360"/>
      </w:pPr>
      <w:rPr>
        <w:rFonts w:ascii="Courier New" w:hAnsi="Courier New" w:cs="Courier New" w:hint="default"/>
      </w:rPr>
    </w:lvl>
    <w:lvl w:ilvl="2" w:tplc="D48A325E">
      <w:start w:val="1"/>
      <w:numFmt w:val="bullet"/>
      <w:lvlText w:val=""/>
      <w:lvlJc w:val="left"/>
      <w:pPr>
        <w:ind w:left="2160" w:hanging="360"/>
      </w:pPr>
      <w:rPr>
        <w:rFonts w:ascii="Wingdings" w:hAnsi="Wingdings" w:hint="default"/>
      </w:rPr>
    </w:lvl>
    <w:lvl w:ilvl="3" w:tplc="B2A622F4">
      <w:start w:val="1"/>
      <w:numFmt w:val="bullet"/>
      <w:lvlText w:val=""/>
      <w:lvlJc w:val="left"/>
      <w:pPr>
        <w:ind w:left="2880" w:hanging="360"/>
      </w:pPr>
      <w:rPr>
        <w:rFonts w:ascii="Symbol" w:hAnsi="Symbol" w:hint="default"/>
      </w:rPr>
    </w:lvl>
    <w:lvl w:ilvl="4" w:tplc="3BAE0902">
      <w:start w:val="1"/>
      <w:numFmt w:val="bullet"/>
      <w:lvlText w:val="o"/>
      <w:lvlJc w:val="left"/>
      <w:pPr>
        <w:ind w:left="3600" w:hanging="360"/>
      </w:pPr>
      <w:rPr>
        <w:rFonts w:ascii="Courier New" w:hAnsi="Courier New" w:cs="Courier New" w:hint="default"/>
      </w:rPr>
    </w:lvl>
    <w:lvl w:ilvl="5" w:tplc="0FFEEDD4">
      <w:start w:val="1"/>
      <w:numFmt w:val="bullet"/>
      <w:lvlText w:val=""/>
      <w:lvlJc w:val="left"/>
      <w:pPr>
        <w:ind w:left="4320" w:hanging="360"/>
      </w:pPr>
      <w:rPr>
        <w:rFonts w:ascii="Wingdings" w:hAnsi="Wingdings" w:hint="default"/>
      </w:rPr>
    </w:lvl>
    <w:lvl w:ilvl="6" w:tplc="8A30CC9A">
      <w:start w:val="1"/>
      <w:numFmt w:val="bullet"/>
      <w:lvlText w:val=""/>
      <w:lvlJc w:val="left"/>
      <w:pPr>
        <w:ind w:left="5040" w:hanging="360"/>
      </w:pPr>
      <w:rPr>
        <w:rFonts w:ascii="Symbol" w:hAnsi="Symbol" w:hint="default"/>
      </w:rPr>
    </w:lvl>
    <w:lvl w:ilvl="7" w:tplc="B3AE9716">
      <w:start w:val="1"/>
      <w:numFmt w:val="bullet"/>
      <w:lvlText w:val="o"/>
      <w:lvlJc w:val="left"/>
      <w:pPr>
        <w:ind w:left="5760" w:hanging="360"/>
      </w:pPr>
      <w:rPr>
        <w:rFonts w:ascii="Courier New" w:hAnsi="Courier New" w:cs="Courier New" w:hint="default"/>
      </w:rPr>
    </w:lvl>
    <w:lvl w:ilvl="8" w:tplc="CAD0184A">
      <w:start w:val="1"/>
      <w:numFmt w:val="bullet"/>
      <w:lvlText w:val=""/>
      <w:lvlJc w:val="left"/>
      <w:pPr>
        <w:ind w:left="6480" w:hanging="360"/>
      </w:pPr>
      <w:rPr>
        <w:rFonts w:ascii="Wingdings" w:hAnsi="Wingdings" w:hint="default"/>
      </w:rPr>
    </w:lvl>
  </w:abstractNum>
  <w:abstractNum w:abstractNumId="55" w15:restartNumberingAfterBreak="0">
    <w:nsid w:val="4C855279"/>
    <w:multiLevelType w:val="hybridMultilevel"/>
    <w:tmpl w:val="74C89E2C"/>
    <w:lvl w:ilvl="0" w:tplc="AAE82854">
      <w:start w:val="1"/>
      <w:numFmt w:val="bullet"/>
      <w:lvlText w:val=""/>
      <w:lvlJc w:val="left"/>
      <w:pPr>
        <w:ind w:left="720" w:hanging="360"/>
      </w:pPr>
      <w:rPr>
        <w:rFonts w:ascii="Symbol" w:hAnsi="Symbol" w:hint="default"/>
        <w:color w:val="auto"/>
      </w:rPr>
    </w:lvl>
    <w:lvl w:ilvl="1" w:tplc="863C1540">
      <w:start w:val="1"/>
      <w:numFmt w:val="bullet"/>
      <w:lvlText w:val="o"/>
      <w:lvlJc w:val="left"/>
      <w:pPr>
        <w:ind w:left="1440" w:hanging="360"/>
      </w:pPr>
      <w:rPr>
        <w:rFonts w:ascii="Courier New" w:hAnsi="Courier New" w:cs="Courier New" w:hint="default"/>
      </w:rPr>
    </w:lvl>
    <w:lvl w:ilvl="2" w:tplc="978076D4">
      <w:start w:val="1"/>
      <w:numFmt w:val="bullet"/>
      <w:lvlText w:val=""/>
      <w:lvlJc w:val="left"/>
      <w:pPr>
        <w:ind w:left="2160" w:hanging="360"/>
      </w:pPr>
      <w:rPr>
        <w:rFonts w:ascii="Wingdings" w:hAnsi="Wingdings" w:hint="default"/>
      </w:rPr>
    </w:lvl>
    <w:lvl w:ilvl="3" w:tplc="33800038">
      <w:start w:val="1"/>
      <w:numFmt w:val="bullet"/>
      <w:lvlText w:val=""/>
      <w:lvlJc w:val="left"/>
      <w:pPr>
        <w:ind w:left="2880" w:hanging="360"/>
      </w:pPr>
      <w:rPr>
        <w:rFonts w:ascii="Symbol" w:hAnsi="Symbol" w:hint="default"/>
      </w:rPr>
    </w:lvl>
    <w:lvl w:ilvl="4" w:tplc="BF967D20">
      <w:start w:val="1"/>
      <w:numFmt w:val="bullet"/>
      <w:lvlText w:val="o"/>
      <w:lvlJc w:val="left"/>
      <w:pPr>
        <w:ind w:left="3600" w:hanging="360"/>
      </w:pPr>
      <w:rPr>
        <w:rFonts w:ascii="Courier New" w:hAnsi="Courier New" w:cs="Courier New" w:hint="default"/>
      </w:rPr>
    </w:lvl>
    <w:lvl w:ilvl="5" w:tplc="B6102B6A">
      <w:start w:val="1"/>
      <w:numFmt w:val="bullet"/>
      <w:lvlText w:val=""/>
      <w:lvlJc w:val="left"/>
      <w:pPr>
        <w:ind w:left="4320" w:hanging="360"/>
      </w:pPr>
      <w:rPr>
        <w:rFonts w:ascii="Wingdings" w:hAnsi="Wingdings" w:hint="default"/>
      </w:rPr>
    </w:lvl>
    <w:lvl w:ilvl="6" w:tplc="10BC4D18">
      <w:start w:val="1"/>
      <w:numFmt w:val="bullet"/>
      <w:lvlText w:val=""/>
      <w:lvlJc w:val="left"/>
      <w:pPr>
        <w:ind w:left="5040" w:hanging="360"/>
      </w:pPr>
      <w:rPr>
        <w:rFonts w:ascii="Symbol" w:hAnsi="Symbol" w:hint="default"/>
      </w:rPr>
    </w:lvl>
    <w:lvl w:ilvl="7" w:tplc="ECD8DAF4">
      <w:start w:val="1"/>
      <w:numFmt w:val="bullet"/>
      <w:lvlText w:val="o"/>
      <w:lvlJc w:val="left"/>
      <w:pPr>
        <w:ind w:left="5760" w:hanging="360"/>
      </w:pPr>
      <w:rPr>
        <w:rFonts w:ascii="Courier New" w:hAnsi="Courier New" w:cs="Courier New" w:hint="default"/>
      </w:rPr>
    </w:lvl>
    <w:lvl w:ilvl="8" w:tplc="62D63BB6">
      <w:start w:val="1"/>
      <w:numFmt w:val="bullet"/>
      <w:lvlText w:val=""/>
      <w:lvlJc w:val="left"/>
      <w:pPr>
        <w:ind w:left="6480" w:hanging="360"/>
      </w:pPr>
      <w:rPr>
        <w:rFonts w:ascii="Wingdings" w:hAnsi="Wingdings" w:hint="default"/>
      </w:rPr>
    </w:lvl>
  </w:abstractNum>
  <w:abstractNum w:abstractNumId="56" w15:restartNumberingAfterBreak="0">
    <w:nsid w:val="4CD971BD"/>
    <w:multiLevelType w:val="hybridMultilevel"/>
    <w:tmpl w:val="6E40FAC2"/>
    <w:lvl w:ilvl="0" w:tplc="83EA3CD0">
      <w:start w:val="1"/>
      <w:numFmt w:val="bullet"/>
      <w:lvlText w:val=""/>
      <w:lvlJc w:val="left"/>
      <w:pPr>
        <w:ind w:left="720" w:hanging="360"/>
      </w:pPr>
      <w:rPr>
        <w:rFonts w:ascii="Symbol" w:hAnsi="Symbol" w:hint="default"/>
      </w:rPr>
    </w:lvl>
    <w:lvl w:ilvl="1" w:tplc="41CE09BE">
      <w:start w:val="1"/>
      <w:numFmt w:val="bullet"/>
      <w:lvlText w:val="o"/>
      <w:lvlJc w:val="left"/>
      <w:pPr>
        <w:ind w:left="1440" w:hanging="360"/>
      </w:pPr>
      <w:rPr>
        <w:rFonts w:ascii="Courier New" w:hAnsi="Courier New" w:cs="Courier New" w:hint="default"/>
      </w:rPr>
    </w:lvl>
    <w:lvl w:ilvl="2" w:tplc="FF609412">
      <w:start w:val="1"/>
      <w:numFmt w:val="bullet"/>
      <w:lvlText w:val=""/>
      <w:lvlJc w:val="left"/>
      <w:pPr>
        <w:ind w:left="2160" w:hanging="360"/>
      </w:pPr>
      <w:rPr>
        <w:rFonts w:ascii="Wingdings" w:hAnsi="Wingdings" w:hint="default"/>
      </w:rPr>
    </w:lvl>
    <w:lvl w:ilvl="3" w:tplc="FEF0E1A6">
      <w:start w:val="1"/>
      <w:numFmt w:val="bullet"/>
      <w:lvlText w:val=""/>
      <w:lvlJc w:val="left"/>
      <w:pPr>
        <w:ind w:left="2880" w:hanging="360"/>
      </w:pPr>
      <w:rPr>
        <w:rFonts w:ascii="Symbol" w:hAnsi="Symbol" w:hint="default"/>
      </w:rPr>
    </w:lvl>
    <w:lvl w:ilvl="4" w:tplc="1FC8A096">
      <w:start w:val="1"/>
      <w:numFmt w:val="bullet"/>
      <w:lvlText w:val="o"/>
      <w:lvlJc w:val="left"/>
      <w:pPr>
        <w:ind w:left="3600" w:hanging="360"/>
      </w:pPr>
      <w:rPr>
        <w:rFonts w:ascii="Courier New" w:hAnsi="Courier New" w:cs="Courier New" w:hint="default"/>
      </w:rPr>
    </w:lvl>
    <w:lvl w:ilvl="5" w:tplc="2EEA19E4">
      <w:start w:val="1"/>
      <w:numFmt w:val="bullet"/>
      <w:lvlText w:val=""/>
      <w:lvlJc w:val="left"/>
      <w:pPr>
        <w:ind w:left="4320" w:hanging="360"/>
      </w:pPr>
      <w:rPr>
        <w:rFonts w:ascii="Wingdings" w:hAnsi="Wingdings" w:hint="default"/>
      </w:rPr>
    </w:lvl>
    <w:lvl w:ilvl="6" w:tplc="815ADF82">
      <w:start w:val="1"/>
      <w:numFmt w:val="bullet"/>
      <w:lvlText w:val=""/>
      <w:lvlJc w:val="left"/>
      <w:pPr>
        <w:ind w:left="5040" w:hanging="360"/>
      </w:pPr>
      <w:rPr>
        <w:rFonts w:ascii="Symbol" w:hAnsi="Symbol" w:hint="default"/>
      </w:rPr>
    </w:lvl>
    <w:lvl w:ilvl="7" w:tplc="17407976">
      <w:start w:val="1"/>
      <w:numFmt w:val="bullet"/>
      <w:lvlText w:val="o"/>
      <w:lvlJc w:val="left"/>
      <w:pPr>
        <w:ind w:left="5760" w:hanging="360"/>
      </w:pPr>
      <w:rPr>
        <w:rFonts w:ascii="Courier New" w:hAnsi="Courier New" w:cs="Courier New" w:hint="default"/>
      </w:rPr>
    </w:lvl>
    <w:lvl w:ilvl="8" w:tplc="1C08AF58">
      <w:start w:val="1"/>
      <w:numFmt w:val="bullet"/>
      <w:lvlText w:val=""/>
      <w:lvlJc w:val="left"/>
      <w:pPr>
        <w:ind w:left="6480" w:hanging="360"/>
      </w:pPr>
      <w:rPr>
        <w:rFonts w:ascii="Wingdings" w:hAnsi="Wingdings" w:hint="default"/>
      </w:rPr>
    </w:lvl>
  </w:abstractNum>
  <w:abstractNum w:abstractNumId="57" w15:restartNumberingAfterBreak="0">
    <w:nsid w:val="4D266F89"/>
    <w:multiLevelType w:val="hybridMultilevel"/>
    <w:tmpl w:val="3C3067C4"/>
    <w:lvl w:ilvl="0" w:tplc="6420A93C">
      <w:start w:val="1"/>
      <w:numFmt w:val="bullet"/>
      <w:lvlText w:val="o"/>
      <w:lvlJc w:val="left"/>
      <w:pPr>
        <w:ind w:left="1080" w:hanging="360"/>
      </w:pPr>
      <w:rPr>
        <w:rFonts w:ascii="Courier New" w:hAnsi="Courier New" w:cs="Courier New" w:hint="default"/>
      </w:rPr>
    </w:lvl>
    <w:lvl w:ilvl="1" w:tplc="FDEE5D52">
      <w:start w:val="1"/>
      <w:numFmt w:val="bullet"/>
      <w:lvlText w:val="o"/>
      <w:lvlJc w:val="left"/>
      <w:pPr>
        <w:ind w:left="1800" w:hanging="360"/>
      </w:pPr>
      <w:rPr>
        <w:rFonts w:ascii="Courier New" w:hAnsi="Courier New" w:cs="Courier New" w:hint="default"/>
      </w:rPr>
    </w:lvl>
    <w:lvl w:ilvl="2" w:tplc="9CB20030">
      <w:start w:val="1"/>
      <w:numFmt w:val="bullet"/>
      <w:lvlText w:val=""/>
      <w:lvlJc w:val="left"/>
      <w:pPr>
        <w:ind w:left="2520" w:hanging="360"/>
      </w:pPr>
      <w:rPr>
        <w:rFonts w:ascii="Wingdings" w:hAnsi="Wingdings" w:hint="default"/>
      </w:rPr>
    </w:lvl>
    <w:lvl w:ilvl="3" w:tplc="7F4AA5F4">
      <w:start w:val="1"/>
      <w:numFmt w:val="bullet"/>
      <w:lvlText w:val=""/>
      <w:lvlJc w:val="left"/>
      <w:pPr>
        <w:ind w:left="3240" w:hanging="360"/>
      </w:pPr>
      <w:rPr>
        <w:rFonts w:ascii="Symbol" w:hAnsi="Symbol" w:hint="default"/>
      </w:rPr>
    </w:lvl>
    <w:lvl w:ilvl="4" w:tplc="0DE46114">
      <w:start w:val="1"/>
      <w:numFmt w:val="bullet"/>
      <w:lvlText w:val="o"/>
      <w:lvlJc w:val="left"/>
      <w:pPr>
        <w:ind w:left="3960" w:hanging="360"/>
      </w:pPr>
      <w:rPr>
        <w:rFonts w:ascii="Courier New" w:hAnsi="Courier New" w:cs="Courier New" w:hint="default"/>
      </w:rPr>
    </w:lvl>
    <w:lvl w:ilvl="5" w:tplc="CF56ACC6">
      <w:start w:val="1"/>
      <w:numFmt w:val="bullet"/>
      <w:lvlText w:val=""/>
      <w:lvlJc w:val="left"/>
      <w:pPr>
        <w:ind w:left="4680" w:hanging="360"/>
      </w:pPr>
      <w:rPr>
        <w:rFonts w:ascii="Wingdings" w:hAnsi="Wingdings" w:hint="default"/>
      </w:rPr>
    </w:lvl>
    <w:lvl w:ilvl="6" w:tplc="D8B88F04">
      <w:start w:val="1"/>
      <w:numFmt w:val="bullet"/>
      <w:lvlText w:val=""/>
      <w:lvlJc w:val="left"/>
      <w:pPr>
        <w:ind w:left="5400" w:hanging="360"/>
      </w:pPr>
      <w:rPr>
        <w:rFonts w:ascii="Symbol" w:hAnsi="Symbol" w:hint="default"/>
      </w:rPr>
    </w:lvl>
    <w:lvl w:ilvl="7" w:tplc="151C438A">
      <w:start w:val="1"/>
      <w:numFmt w:val="bullet"/>
      <w:lvlText w:val="o"/>
      <w:lvlJc w:val="left"/>
      <w:pPr>
        <w:ind w:left="6120" w:hanging="360"/>
      </w:pPr>
      <w:rPr>
        <w:rFonts w:ascii="Courier New" w:hAnsi="Courier New" w:cs="Courier New" w:hint="default"/>
      </w:rPr>
    </w:lvl>
    <w:lvl w:ilvl="8" w:tplc="71AC3306">
      <w:start w:val="1"/>
      <w:numFmt w:val="bullet"/>
      <w:lvlText w:val=""/>
      <w:lvlJc w:val="left"/>
      <w:pPr>
        <w:ind w:left="6840" w:hanging="360"/>
      </w:pPr>
      <w:rPr>
        <w:rFonts w:ascii="Wingdings" w:hAnsi="Wingdings" w:hint="default"/>
      </w:rPr>
    </w:lvl>
  </w:abstractNum>
  <w:abstractNum w:abstractNumId="58" w15:restartNumberingAfterBreak="0">
    <w:nsid w:val="4D562EBD"/>
    <w:multiLevelType w:val="hybridMultilevel"/>
    <w:tmpl w:val="9AB001CC"/>
    <w:lvl w:ilvl="0" w:tplc="6F4C2134">
      <w:start w:val="1"/>
      <w:numFmt w:val="bullet"/>
      <w:lvlText w:val=""/>
      <w:lvlJc w:val="left"/>
      <w:pPr>
        <w:ind w:left="890" w:hanging="360"/>
      </w:pPr>
      <w:rPr>
        <w:rFonts w:ascii="Symbol" w:hAnsi="Symbol" w:hint="default"/>
      </w:rPr>
    </w:lvl>
    <w:lvl w:ilvl="1" w:tplc="166C7816">
      <w:start w:val="1"/>
      <w:numFmt w:val="bullet"/>
      <w:lvlText w:val="o"/>
      <w:lvlJc w:val="left"/>
      <w:pPr>
        <w:ind w:left="1610" w:hanging="360"/>
      </w:pPr>
      <w:rPr>
        <w:rFonts w:ascii="Courier New" w:hAnsi="Courier New" w:cs="Courier New" w:hint="default"/>
      </w:rPr>
    </w:lvl>
    <w:lvl w:ilvl="2" w:tplc="6D3AB9A4">
      <w:start w:val="1"/>
      <w:numFmt w:val="bullet"/>
      <w:lvlText w:val=""/>
      <w:lvlJc w:val="left"/>
      <w:pPr>
        <w:ind w:left="2330" w:hanging="360"/>
      </w:pPr>
      <w:rPr>
        <w:rFonts w:ascii="Wingdings" w:hAnsi="Wingdings" w:hint="default"/>
      </w:rPr>
    </w:lvl>
    <w:lvl w:ilvl="3" w:tplc="421A494C">
      <w:start w:val="1"/>
      <w:numFmt w:val="bullet"/>
      <w:lvlText w:val=""/>
      <w:lvlJc w:val="left"/>
      <w:pPr>
        <w:ind w:left="3050" w:hanging="360"/>
      </w:pPr>
      <w:rPr>
        <w:rFonts w:ascii="Symbol" w:hAnsi="Symbol" w:hint="default"/>
      </w:rPr>
    </w:lvl>
    <w:lvl w:ilvl="4" w:tplc="57060BE8">
      <w:start w:val="1"/>
      <w:numFmt w:val="bullet"/>
      <w:lvlText w:val="o"/>
      <w:lvlJc w:val="left"/>
      <w:pPr>
        <w:ind w:left="3770" w:hanging="360"/>
      </w:pPr>
      <w:rPr>
        <w:rFonts w:ascii="Courier New" w:hAnsi="Courier New" w:cs="Courier New" w:hint="default"/>
      </w:rPr>
    </w:lvl>
    <w:lvl w:ilvl="5" w:tplc="01D006EC">
      <w:start w:val="1"/>
      <w:numFmt w:val="bullet"/>
      <w:lvlText w:val=""/>
      <w:lvlJc w:val="left"/>
      <w:pPr>
        <w:ind w:left="4490" w:hanging="360"/>
      </w:pPr>
      <w:rPr>
        <w:rFonts w:ascii="Wingdings" w:hAnsi="Wingdings" w:hint="default"/>
      </w:rPr>
    </w:lvl>
    <w:lvl w:ilvl="6" w:tplc="FC6449A8">
      <w:start w:val="1"/>
      <w:numFmt w:val="bullet"/>
      <w:lvlText w:val=""/>
      <w:lvlJc w:val="left"/>
      <w:pPr>
        <w:ind w:left="5210" w:hanging="360"/>
      </w:pPr>
      <w:rPr>
        <w:rFonts w:ascii="Symbol" w:hAnsi="Symbol" w:hint="default"/>
      </w:rPr>
    </w:lvl>
    <w:lvl w:ilvl="7" w:tplc="39E6AB14">
      <w:start w:val="1"/>
      <w:numFmt w:val="bullet"/>
      <w:lvlText w:val="o"/>
      <w:lvlJc w:val="left"/>
      <w:pPr>
        <w:ind w:left="5930" w:hanging="360"/>
      </w:pPr>
      <w:rPr>
        <w:rFonts w:ascii="Courier New" w:hAnsi="Courier New" w:cs="Courier New" w:hint="default"/>
      </w:rPr>
    </w:lvl>
    <w:lvl w:ilvl="8" w:tplc="C4E06D0A">
      <w:start w:val="1"/>
      <w:numFmt w:val="bullet"/>
      <w:lvlText w:val=""/>
      <w:lvlJc w:val="left"/>
      <w:pPr>
        <w:ind w:left="6650" w:hanging="360"/>
      </w:pPr>
      <w:rPr>
        <w:rFonts w:ascii="Wingdings" w:hAnsi="Wingdings" w:hint="default"/>
      </w:rPr>
    </w:lvl>
  </w:abstractNum>
  <w:abstractNum w:abstractNumId="59" w15:restartNumberingAfterBreak="0">
    <w:nsid w:val="51D35A17"/>
    <w:multiLevelType w:val="hybridMultilevel"/>
    <w:tmpl w:val="B8CAB504"/>
    <w:lvl w:ilvl="0" w:tplc="F4DC2AB2">
      <w:start w:val="1"/>
      <w:numFmt w:val="bullet"/>
      <w:lvlText w:val=""/>
      <w:lvlJc w:val="left"/>
      <w:pPr>
        <w:ind w:left="890" w:hanging="360"/>
      </w:pPr>
      <w:rPr>
        <w:rFonts w:ascii="Symbol" w:hAnsi="Symbol" w:hint="default"/>
      </w:rPr>
    </w:lvl>
    <w:lvl w:ilvl="1" w:tplc="633A2DA4">
      <w:start w:val="1"/>
      <w:numFmt w:val="bullet"/>
      <w:lvlText w:val="o"/>
      <w:lvlJc w:val="left"/>
      <w:pPr>
        <w:ind w:left="1610" w:hanging="360"/>
      </w:pPr>
      <w:rPr>
        <w:rFonts w:ascii="Courier New" w:hAnsi="Courier New" w:cs="Courier New" w:hint="default"/>
      </w:rPr>
    </w:lvl>
    <w:lvl w:ilvl="2" w:tplc="487884EA">
      <w:start w:val="1"/>
      <w:numFmt w:val="bullet"/>
      <w:lvlText w:val=""/>
      <w:lvlJc w:val="left"/>
      <w:pPr>
        <w:ind w:left="2330" w:hanging="360"/>
      </w:pPr>
      <w:rPr>
        <w:rFonts w:ascii="Wingdings" w:hAnsi="Wingdings" w:hint="default"/>
      </w:rPr>
    </w:lvl>
    <w:lvl w:ilvl="3" w:tplc="74BEF858">
      <w:start w:val="1"/>
      <w:numFmt w:val="bullet"/>
      <w:lvlText w:val=""/>
      <w:lvlJc w:val="left"/>
      <w:pPr>
        <w:ind w:left="3050" w:hanging="360"/>
      </w:pPr>
      <w:rPr>
        <w:rFonts w:ascii="Symbol" w:hAnsi="Symbol" w:hint="default"/>
      </w:rPr>
    </w:lvl>
    <w:lvl w:ilvl="4" w:tplc="F96E8C68">
      <w:start w:val="1"/>
      <w:numFmt w:val="bullet"/>
      <w:lvlText w:val="o"/>
      <w:lvlJc w:val="left"/>
      <w:pPr>
        <w:ind w:left="3770" w:hanging="360"/>
      </w:pPr>
      <w:rPr>
        <w:rFonts w:ascii="Courier New" w:hAnsi="Courier New" w:cs="Courier New" w:hint="default"/>
      </w:rPr>
    </w:lvl>
    <w:lvl w:ilvl="5" w:tplc="FD962584">
      <w:start w:val="1"/>
      <w:numFmt w:val="bullet"/>
      <w:lvlText w:val=""/>
      <w:lvlJc w:val="left"/>
      <w:pPr>
        <w:ind w:left="4490" w:hanging="360"/>
      </w:pPr>
      <w:rPr>
        <w:rFonts w:ascii="Wingdings" w:hAnsi="Wingdings" w:hint="default"/>
      </w:rPr>
    </w:lvl>
    <w:lvl w:ilvl="6" w:tplc="98FC7BF2">
      <w:start w:val="1"/>
      <w:numFmt w:val="bullet"/>
      <w:lvlText w:val=""/>
      <w:lvlJc w:val="left"/>
      <w:pPr>
        <w:ind w:left="5210" w:hanging="360"/>
      </w:pPr>
      <w:rPr>
        <w:rFonts w:ascii="Symbol" w:hAnsi="Symbol" w:hint="default"/>
      </w:rPr>
    </w:lvl>
    <w:lvl w:ilvl="7" w:tplc="5142DCC4">
      <w:start w:val="1"/>
      <w:numFmt w:val="bullet"/>
      <w:lvlText w:val="o"/>
      <w:lvlJc w:val="left"/>
      <w:pPr>
        <w:ind w:left="5930" w:hanging="360"/>
      </w:pPr>
      <w:rPr>
        <w:rFonts w:ascii="Courier New" w:hAnsi="Courier New" w:cs="Courier New" w:hint="default"/>
      </w:rPr>
    </w:lvl>
    <w:lvl w:ilvl="8" w:tplc="0DF487F8">
      <w:start w:val="1"/>
      <w:numFmt w:val="bullet"/>
      <w:lvlText w:val=""/>
      <w:lvlJc w:val="left"/>
      <w:pPr>
        <w:ind w:left="6650" w:hanging="360"/>
      </w:pPr>
      <w:rPr>
        <w:rFonts w:ascii="Wingdings" w:hAnsi="Wingdings" w:hint="default"/>
      </w:rPr>
    </w:lvl>
  </w:abstractNum>
  <w:abstractNum w:abstractNumId="60" w15:restartNumberingAfterBreak="0">
    <w:nsid w:val="521C5171"/>
    <w:multiLevelType w:val="hybridMultilevel"/>
    <w:tmpl w:val="24CCE7C0"/>
    <w:lvl w:ilvl="0" w:tplc="6B064F3E">
      <w:start w:val="1"/>
      <w:numFmt w:val="bullet"/>
      <w:lvlText w:val=""/>
      <w:lvlJc w:val="left"/>
      <w:pPr>
        <w:ind w:left="890" w:hanging="360"/>
      </w:pPr>
      <w:rPr>
        <w:rFonts w:ascii="Symbol" w:hAnsi="Symbol" w:hint="default"/>
      </w:rPr>
    </w:lvl>
    <w:lvl w:ilvl="1" w:tplc="6A1E6634">
      <w:start w:val="1"/>
      <w:numFmt w:val="bullet"/>
      <w:lvlText w:val="o"/>
      <w:lvlJc w:val="left"/>
      <w:pPr>
        <w:ind w:left="1610" w:hanging="360"/>
      </w:pPr>
      <w:rPr>
        <w:rFonts w:ascii="Courier New" w:hAnsi="Courier New" w:cs="Courier New" w:hint="default"/>
      </w:rPr>
    </w:lvl>
    <w:lvl w:ilvl="2" w:tplc="50DC8466">
      <w:start w:val="1"/>
      <w:numFmt w:val="bullet"/>
      <w:lvlText w:val=""/>
      <w:lvlJc w:val="left"/>
      <w:pPr>
        <w:ind w:left="2330" w:hanging="360"/>
      </w:pPr>
      <w:rPr>
        <w:rFonts w:ascii="Wingdings" w:hAnsi="Wingdings" w:hint="default"/>
      </w:rPr>
    </w:lvl>
    <w:lvl w:ilvl="3" w:tplc="C2CC932E">
      <w:start w:val="1"/>
      <w:numFmt w:val="bullet"/>
      <w:lvlText w:val=""/>
      <w:lvlJc w:val="left"/>
      <w:pPr>
        <w:ind w:left="3050" w:hanging="360"/>
      </w:pPr>
      <w:rPr>
        <w:rFonts w:ascii="Symbol" w:hAnsi="Symbol" w:hint="default"/>
      </w:rPr>
    </w:lvl>
    <w:lvl w:ilvl="4" w:tplc="B1628558">
      <w:start w:val="1"/>
      <w:numFmt w:val="bullet"/>
      <w:lvlText w:val="o"/>
      <w:lvlJc w:val="left"/>
      <w:pPr>
        <w:ind w:left="3770" w:hanging="360"/>
      </w:pPr>
      <w:rPr>
        <w:rFonts w:ascii="Courier New" w:hAnsi="Courier New" w:cs="Courier New" w:hint="default"/>
      </w:rPr>
    </w:lvl>
    <w:lvl w:ilvl="5" w:tplc="E0BE89A0">
      <w:start w:val="1"/>
      <w:numFmt w:val="bullet"/>
      <w:lvlText w:val=""/>
      <w:lvlJc w:val="left"/>
      <w:pPr>
        <w:ind w:left="4490" w:hanging="360"/>
      </w:pPr>
      <w:rPr>
        <w:rFonts w:ascii="Wingdings" w:hAnsi="Wingdings" w:hint="default"/>
      </w:rPr>
    </w:lvl>
    <w:lvl w:ilvl="6" w:tplc="6A129AD2">
      <w:start w:val="1"/>
      <w:numFmt w:val="bullet"/>
      <w:lvlText w:val=""/>
      <w:lvlJc w:val="left"/>
      <w:pPr>
        <w:ind w:left="5210" w:hanging="360"/>
      </w:pPr>
      <w:rPr>
        <w:rFonts w:ascii="Symbol" w:hAnsi="Symbol" w:hint="default"/>
      </w:rPr>
    </w:lvl>
    <w:lvl w:ilvl="7" w:tplc="0396F144">
      <w:start w:val="1"/>
      <w:numFmt w:val="bullet"/>
      <w:lvlText w:val="o"/>
      <w:lvlJc w:val="left"/>
      <w:pPr>
        <w:ind w:left="5930" w:hanging="360"/>
      </w:pPr>
      <w:rPr>
        <w:rFonts w:ascii="Courier New" w:hAnsi="Courier New" w:cs="Courier New" w:hint="default"/>
      </w:rPr>
    </w:lvl>
    <w:lvl w:ilvl="8" w:tplc="50D8FF8A">
      <w:start w:val="1"/>
      <w:numFmt w:val="bullet"/>
      <w:lvlText w:val=""/>
      <w:lvlJc w:val="left"/>
      <w:pPr>
        <w:ind w:left="6650" w:hanging="360"/>
      </w:pPr>
      <w:rPr>
        <w:rFonts w:ascii="Wingdings" w:hAnsi="Wingdings" w:hint="default"/>
      </w:rPr>
    </w:lvl>
  </w:abstractNum>
  <w:abstractNum w:abstractNumId="61" w15:restartNumberingAfterBreak="0">
    <w:nsid w:val="542A1913"/>
    <w:multiLevelType w:val="hybridMultilevel"/>
    <w:tmpl w:val="599C42C2"/>
    <w:lvl w:ilvl="0" w:tplc="837A826E">
      <w:start w:val="1"/>
      <w:numFmt w:val="bullet"/>
      <w:lvlText w:val=""/>
      <w:lvlJc w:val="left"/>
      <w:pPr>
        <w:ind w:left="890" w:hanging="360"/>
      </w:pPr>
      <w:rPr>
        <w:rFonts w:ascii="Symbol" w:hAnsi="Symbol" w:hint="default"/>
      </w:rPr>
    </w:lvl>
    <w:lvl w:ilvl="1" w:tplc="5ABAF2AE">
      <w:start w:val="1"/>
      <w:numFmt w:val="bullet"/>
      <w:lvlText w:val="o"/>
      <w:lvlJc w:val="left"/>
      <w:pPr>
        <w:ind w:left="1610" w:hanging="360"/>
      </w:pPr>
      <w:rPr>
        <w:rFonts w:ascii="Courier New" w:hAnsi="Courier New" w:cs="Courier New" w:hint="default"/>
      </w:rPr>
    </w:lvl>
    <w:lvl w:ilvl="2" w:tplc="BD2489D8">
      <w:start w:val="1"/>
      <w:numFmt w:val="bullet"/>
      <w:lvlText w:val=""/>
      <w:lvlJc w:val="left"/>
      <w:pPr>
        <w:ind w:left="2330" w:hanging="360"/>
      </w:pPr>
      <w:rPr>
        <w:rFonts w:ascii="Wingdings" w:hAnsi="Wingdings" w:hint="default"/>
      </w:rPr>
    </w:lvl>
    <w:lvl w:ilvl="3" w:tplc="8C58A386">
      <w:start w:val="1"/>
      <w:numFmt w:val="bullet"/>
      <w:lvlText w:val=""/>
      <w:lvlJc w:val="left"/>
      <w:pPr>
        <w:ind w:left="3050" w:hanging="360"/>
      </w:pPr>
      <w:rPr>
        <w:rFonts w:ascii="Symbol" w:hAnsi="Symbol" w:hint="default"/>
      </w:rPr>
    </w:lvl>
    <w:lvl w:ilvl="4" w:tplc="E5A80B14">
      <w:start w:val="1"/>
      <w:numFmt w:val="bullet"/>
      <w:lvlText w:val="o"/>
      <w:lvlJc w:val="left"/>
      <w:pPr>
        <w:ind w:left="3770" w:hanging="360"/>
      </w:pPr>
      <w:rPr>
        <w:rFonts w:ascii="Courier New" w:hAnsi="Courier New" w:cs="Courier New" w:hint="default"/>
      </w:rPr>
    </w:lvl>
    <w:lvl w:ilvl="5" w:tplc="69241830">
      <w:start w:val="1"/>
      <w:numFmt w:val="bullet"/>
      <w:lvlText w:val=""/>
      <w:lvlJc w:val="left"/>
      <w:pPr>
        <w:ind w:left="4490" w:hanging="360"/>
      </w:pPr>
      <w:rPr>
        <w:rFonts w:ascii="Wingdings" w:hAnsi="Wingdings" w:hint="default"/>
      </w:rPr>
    </w:lvl>
    <w:lvl w:ilvl="6" w:tplc="6EEA6C4A">
      <w:start w:val="1"/>
      <w:numFmt w:val="bullet"/>
      <w:lvlText w:val=""/>
      <w:lvlJc w:val="left"/>
      <w:pPr>
        <w:ind w:left="5210" w:hanging="360"/>
      </w:pPr>
      <w:rPr>
        <w:rFonts w:ascii="Symbol" w:hAnsi="Symbol" w:hint="default"/>
      </w:rPr>
    </w:lvl>
    <w:lvl w:ilvl="7" w:tplc="BDD88B48">
      <w:start w:val="1"/>
      <w:numFmt w:val="bullet"/>
      <w:lvlText w:val="o"/>
      <w:lvlJc w:val="left"/>
      <w:pPr>
        <w:ind w:left="5930" w:hanging="360"/>
      </w:pPr>
      <w:rPr>
        <w:rFonts w:ascii="Courier New" w:hAnsi="Courier New" w:cs="Courier New" w:hint="default"/>
      </w:rPr>
    </w:lvl>
    <w:lvl w:ilvl="8" w:tplc="BB1E109E">
      <w:start w:val="1"/>
      <w:numFmt w:val="bullet"/>
      <w:lvlText w:val=""/>
      <w:lvlJc w:val="left"/>
      <w:pPr>
        <w:ind w:left="6650" w:hanging="360"/>
      </w:pPr>
      <w:rPr>
        <w:rFonts w:ascii="Wingdings" w:hAnsi="Wingdings" w:hint="default"/>
      </w:rPr>
    </w:lvl>
  </w:abstractNum>
  <w:abstractNum w:abstractNumId="62" w15:restartNumberingAfterBreak="0">
    <w:nsid w:val="54AA5424"/>
    <w:multiLevelType w:val="hybridMultilevel"/>
    <w:tmpl w:val="6004D596"/>
    <w:lvl w:ilvl="0" w:tplc="738C45C2">
      <w:start w:val="1"/>
      <w:numFmt w:val="bullet"/>
      <w:lvlText w:val=""/>
      <w:lvlJc w:val="left"/>
      <w:pPr>
        <w:ind w:left="890" w:hanging="360"/>
      </w:pPr>
      <w:rPr>
        <w:rFonts w:ascii="Symbol" w:hAnsi="Symbol" w:hint="default"/>
      </w:rPr>
    </w:lvl>
    <w:lvl w:ilvl="1" w:tplc="8FECF474">
      <w:start w:val="1"/>
      <w:numFmt w:val="bullet"/>
      <w:lvlText w:val="o"/>
      <w:lvlJc w:val="left"/>
      <w:pPr>
        <w:ind w:left="1610" w:hanging="360"/>
      </w:pPr>
      <w:rPr>
        <w:rFonts w:ascii="Courier New" w:hAnsi="Courier New" w:cs="Courier New" w:hint="default"/>
      </w:rPr>
    </w:lvl>
    <w:lvl w:ilvl="2" w:tplc="9C04DCD4">
      <w:start w:val="1"/>
      <w:numFmt w:val="bullet"/>
      <w:lvlText w:val=""/>
      <w:lvlJc w:val="left"/>
      <w:pPr>
        <w:ind w:left="2330" w:hanging="360"/>
      </w:pPr>
      <w:rPr>
        <w:rFonts w:ascii="Wingdings" w:hAnsi="Wingdings" w:hint="default"/>
      </w:rPr>
    </w:lvl>
    <w:lvl w:ilvl="3" w:tplc="4C9C7C92">
      <w:start w:val="1"/>
      <w:numFmt w:val="bullet"/>
      <w:lvlText w:val=""/>
      <w:lvlJc w:val="left"/>
      <w:pPr>
        <w:ind w:left="3050" w:hanging="360"/>
      </w:pPr>
      <w:rPr>
        <w:rFonts w:ascii="Symbol" w:hAnsi="Symbol" w:hint="default"/>
      </w:rPr>
    </w:lvl>
    <w:lvl w:ilvl="4" w:tplc="7D221DFE">
      <w:start w:val="1"/>
      <w:numFmt w:val="bullet"/>
      <w:lvlText w:val="o"/>
      <w:lvlJc w:val="left"/>
      <w:pPr>
        <w:ind w:left="3770" w:hanging="360"/>
      </w:pPr>
      <w:rPr>
        <w:rFonts w:ascii="Courier New" w:hAnsi="Courier New" w:cs="Courier New" w:hint="default"/>
      </w:rPr>
    </w:lvl>
    <w:lvl w:ilvl="5" w:tplc="0464F1BC">
      <w:start w:val="1"/>
      <w:numFmt w:val="bullet"/>
      <w:lvlText w:val=""/>
      <w:lvlJc w:val="left"/>
      <w:pPr>
        <w:ind w:left="4490" w:hanging="360"/>
      </w:pPr>
      <w:rPr>
        <w:rFonts w:ascii="Wingdings" w:hAnsi="Wingdings" w:hint="default"/>
      </w:rPr>
    </w:lvl>
    <w:lvl w:ilvl="6" w:tplc="4AA87A26">
      <w:start w:val="1"/>
      <w:numFmt w:val="bullet"/>
      <w:lvlText w:val=""/>
      <w:lvlJc w:val="left"/>
      <w:pPr>
        <w:ind w:left="5210" w:hanging="360"/>
      </w:pPr>
      <w:rPr>
        <w:rFonts w:ascii="Symbol" w:hAnsi="Symbol" w:hint="default"/>
      </w:rPr>
    </w:lvl>
    <w:lvl w:ilvl="7" w:tplc="760E72A8">
      <w:start w:val="1"/>
      <w:numFmt w:val="bullet"/>
      <w:lvlText w:val="o"/>
      <w:lvlJc w:val="left"/>
      <w:pPr>
        <w:ind w:left="5930" w:hanging="360"/>
      </w:pPr>
      <w:rPr>
        <w:rFonts w:ascii="Courier New" w:hAnsi="Courier New" w:cs="Courier New" w:hint="default"/>
      </w:rPr>
    </w:lvl>
    <w:lvl w:ilvl="8" w:tplc="F280AC56">
      <w:start w:val="1"/>
      <w:numFmt w:val="bullet"/>
      <w:lvlText w:val=""/>
      <w:lvlJc w:val="left"/>
      <w:pPr>
        <w:ind w:left="6650" w:hanging="360"/>
      </w:pPr>
      <w:rPr>
        <w:rFonts w:ascii="Wingdings" w:hAnsi="Wingdings" w:hint="default"/>
      </w:rPr>
    </w:lvl>
  </w:abstractNum>
  <w:abstractNum w:abstractNumId="63" w15:restartNumberingAfterBreak="0">
    <w:nsid w:val="54F32EE8"/>
    <w:multiLevelType w:val="hybridMultilevel"/>
    <w:tmpl w:val="7B7CD7B8"/>
    <w:lvl w:ilvl="0" w:tplc="40E02FDC">
      <w:start w:val="1"/>
      <w:numFmt w:val="bullet"/>
      <w:lvlText w:val=""/>
      <w:lvlJc w:val="left"/>
      <w:pPr>
        <w:ind w:left="890" w:hanging="360"/>
      </w:pPr>
      <w:rPr>
        <w:rFonts w:ascii="Symbol" w:hAnsi="Symbol" w:hint="default"/>
      </w:rPr>
    </w:lvl>
    <w:lvl w:ilvl="1" w:tplc="8362EBF4">
      <w:start w:val="1"/>
      <w:numFmt w:val="bullet"/>
      <w:lvlText w:val="o"/>
      <w:lvlJc w:val="left"/>
      <w:pPr>
        <w:ind w:left="1610" w:hanging="360"/>
      </w:pPr>
      <w:rPr>
        <w:rFonts w:ascii="Courier New" w:hAnsi="Courier New" w:cs="Courier New" w:hint="default"/>
      </w:rPr>
    </w:lvl>
    <w:lvl w:ilvl="2" w:tplc="7C80CF8E">
      <w:start w:val="1"/>
      <w:numFmt w:val="bullet"/>
      <w:lvlText w:val=""/>
      <w:lvlJc w:val="left"/>
      <w:pPr>
        <w:ind w:left="2330" w:hanging="360"/>
      </w:pPr>
      <w:rPr>
        <w:rFonts w:ascii="Wingdings" w:hAnsi="Wingdings" w:hint="default"/>
      </w:rPr>
    </w:lvl>
    <w:lvl w:ilvl="3" w:tplc="3118C06C">
      <w:start w:val="1"/>
      <w:numFmt w:val="bullet"/>
      <w:lvlText w:val=""/>
      <w:lvlJc w:val="left"/>
      <w:pPr>
        <w:ind w:left="3050" w:hanging="360"/>
      </w:pPr>
      <w:rPr>
        <w:rFonts w:ascii="Symbol" w:hAnsi="Symbol" w:hint="default"/>
      </w:rPr>
    </w:lvl>
    <w:lvl w:ilvl="4" w:tplc="94FC0F36">
      <w:start w:val="1"/>
      <w:numFmt w:val="bullet"/>
      <w:lvlText w:val="o"/>
      <w:lvlJc w:val="left"/>
      <w:pPr>
        <w:ind w:left="3770" w:hanging="360"/>
      </w:pPr>
      <w:rPr>
        <w:rFonts w:ascii="Courier New" w:hAnsi="Courier New" w:cs="Courier New" w:hint="default"/>
      </w:rPr>
    </w:lvl>
    <w:lvl w:ilvl="5" w:tplc="E38AC994">
      <w:start w:val="1"/>
      <w:numFmt w:val="bullet"/>
      <w:lvlText w:val=""/>
      <w:lvlJc w:val="left"/>
      <w:pPr>
        <w:ind w:left="4490" w:hanging="360"/>
      </w:pPr>
      <w:rPr>
        <w:rFonts w:ascii="Wingdings" w:hAnsi="Wingdings" w:hint="default"/>
      </w:rPr>
    </w:lvl>
    <w:lvl w:ilvl="6" w:tplc="B5262A80">
      <w:start w:val="1"/>
      <w:numFmt w:val="bullet"/>
      <w:lvlText w:val=""/>
      <w:lvlJc w:val="left"/>
      <w:pPr>
        <w:ind w:left="5210" w:hanging="360"/>
      </w:pPr>
      <w:rPr>
        <w:rFonts w:ascii="Symbol" w:hAnsi="Symbol" w:hint="default"/>
      </w:rPr>
    </w:lvl>
    <w:lvl w:ilvl="7" w:tplc="BFDCE61E">
      <w:start w:val="1"/>
      <w:numFmt w:val="bullet"/>
      <w:lvlText w:val="o"/>
      <w:lvlJc w:val="left"/>
      <w:pPr>
        <w:ind w:left="5930" w:hanging="360"/>
      </w:pPr>
      <w:rPr>
        <w:rFonts w:ascii="Courier New" w:hAnsi="Courier New" w:cs="Courier New" w:hint="default"/>
      </w:rPr>
    </w:lvl>
    <w:lvl w:ilvl="8" w:tplc="BA5845B8">
      <w:start w:val="1"/>
      <w:numFmt w:val="bullet"/>
      <w:lvlText w:val=""/>
      <w:lvlJc w:val="left"/>
      <w:pPr>
        <w:ind w:left="6650" w:hanging="360"/>
      </w:pPr>
      <w:rPr>
        <w:rFonts w:ascii="Wingdings" w:hAnsi="Wingdings" w:hint="default"/>
      </w:rPr>
    </w:lvl>
  </w:abstractNum>
  <w:abstractNum w:abstractNumId="64" w15:restartNumberingAfterBreak="0">
    <w:nsid w:val="559A2AD7"/>
    <w:multiLevelType w:val="hybridMultilevel"/>
    <w:tmpl w:val="733AE28C"/>
    <w:lvl w:ilvl="0" w:tplc="9EFCB7DE">
      <w:start w:val="1"/>
      <w:numFmt w:val="bullet"/>
      <w:lvlText w:val=""/>
      <w:lvlJc w:val="left"/>
      <w:pPr>
        <w:ind w:left="1146" w:hanging="360"/>
      </w:pPr>
      <w:rPr>
        <w:rFonts w:ascii="Symbol" w:hAnsi="Symbol" w:hint="default"/>
      </w:rPr>
    </w:lvl>
    <w:lvl w:ilvl="1" w:tplc="763081B8">
      <w:start w:val="1"/>
      <w:numFmt w:val="bullet"/>
      <w:lvlText w:val="o"/>
      <w:lvlJc w:val="left"/>
      <w:pPr>
        <w:ind w:left="1866" w:hanging="360"/>
      </w:pPr>
      <w:rPr>
        <w:rFonts w:ascii="Courier New" w:hAnsi="Courier New" w:cs="Courier New" w:hint="default"/>
      </w:rPr>
    </w:lvl>
    <w:lvl w:ilvl="2" w:tplc="CDEA162A">
      <w:start w:val="1"/>
      <w:numFmt w:val="bullet"/>
      <w:lvlText w:val=""/>
      <w:lvlJc w:val="left"/>
      <w:pPr>
        <w:ind w:left="2586" w:hanging="360"/>
      </w:pPr>
      <w:rPr>
        <w:rFonts w:ascii="Wingdings" w:hAnsi="Wingdings" w:hint="default"/>
      </w:rPr>
    </w:lvl>
    <w:lvl w:ilvl="3" w:tplc="C1542640">
      <w:start w:val="1"/>
      <w:numFmt w:val="bullet"/>
      <w:lvlText w:val=""/>
      <w:lvlJc w:val="left"/>
      <w:pPr>
        <w:ind w:left="3306" w:hanging="360"/>
      </w:pPr>
      <w:rPr>
        <w:rFonts w:ascii="Symbol" w:hAnsi="Symbol" w:hint="default"/>
      </w:rPr>
    </w:lvl>
    <w:lvl w:ilvl="4" w:tplc="ED6276FA">
      <w:start w:val="1"/>
      <w:numFmt w:val="bullet"/>
      <w:lvlText w:val="o"/>
      <w:lvlJc w:val="left"/>
      <w:pPr>
        <w:ind w:left="4026" w:hanging="360"/>
      </w:pPr>
      <w:rPr>
        <w:rFonts w:ascii="Courier New" w:hAnsi="Courier New" w:cs="Courier New" w:hint="default"/>
      </w:rPr>
    </w:lvl>
    <w:lvl w:ilvl="5" w:tplc="CAB2B658">
      <w:start w:val="1"/>
      <w:numFmt w:val="bullet"/>
      <w:lvlText w:val=""/>
      <w:lvlJc w:val="left"/>
      <w:pPr>
        <w:ind w:left="4746" w:hanging="360"/>
      </w:pPr>
      <w:rPr>
        <w:rFonts w:ascii="Wingdings" w:hAnsi="Wingdings" w:hint="default"/>
      </w:rPr>
    </w:lvl>
    <w:lvl w:ilvl="6" w:tplc="E494882E">
      <w:start w:val="1"/>
      <w:numFmt w:val="bullet"/>
      <w:lvlText w:val=""/>
      <w:lvlJc w:val="left"/>
      <w:pPr>
        <w:ind w:left="5466" w:hanging="360"/>
      </w:pPr>
      <w:rPr>
        <w:rFonts w:ascii="Symbol" w:hAnsi="Symbol" w:hint="default"/>
      </w:rPr>
    </w:lvl>
    <w:lvl w:ilvl="7" w:tplc="C2F23268">
      <w:start w:val="1"/>
      <w:numFmt w:val="bullet"/>
      <w:lvlText w:val="o"/>
      <w:lvlJc w:val="left"/>
      <w:pPr>
        <w:ind w:left="6186" w:hanging="360"/>
      </w:pPr>
      <w:rPr>
        <w:rFonts w:ascii="Courier New" w:hAnsi="Courier New" w:cs="Courier New" w:hint="default"/>
      </w:rPr>
    </w:lvl>
    <w:lvl w:ilvl="8" w:tplc="1D4C4D1A">
      <w:start w:val="1"/>
      <w:numFmt w:val="bullet"/>
      <w:lvlText w:val=""/>
      <w:lvlJc w:val="left"/>
      <w:pPr>
        <w:ind w:left="6906" w:hanging="360"/>
      </w:pPr>
      <w:rPr>
        <w:rFonts w:ascii="Wingdings" w:hAnsi="Wingdings" w:hint="default"/>
      </w:rPr>
    </w:lvl>
  </w:abstractNum>
  <w:abstractNum w:abstractNumId="65" w15:restartNumberingAfterBreak="0">
    <w:nsid w:val="55D74E4D"/>
    <w:multiLevelType w:val="hybridMultilevel"/>
    <w:tmpl w:val="4684AC90"/>
    <w:lvl w:ilvl="0" w:tplc="C5C0DFB2">
      <w:start w:val="1"/>
      <w:numFmt w:val="bullet"/>
      <w:lvlText w:val=""/>
      <w:lvlJc w:val="left"/>
      <w:pPr>
        <w:ind w:left="595" w:hanging="170"/>
      </w:pPr>
      <w:rPr>
        <w:rFonts w:ascii="Symbol" w:hAnsi="Symbol" w:hint="default"/>
        <w:color w:val="auto"/>
      </w:rPr>
    </w:lvl>
    <w:lvl w:ilvl="1" w:tplc="6C22C4D0">
      <w:start w:val="1"/>
      <w:numFmt w:val="bullet"/>
      <w:lvlText w:val=""/>
      <w:lvlJc w:val="left"/>
      <w:pPr>
        <w:ind w:left="1270" w:hanging="360"/>
      </w:pPr>
      <w:rPr>
        <w:rFonts w:ascii="Symbol" w:hAnsi="Symbol" w:hint="default"/>
      </w:rPr>
    </w:lvl>
    <w:lvl w:ilvl="2" w:tplc="14C4181A">
      <w:start w:val="1"/>
      <w:numFmt w:val="bullet"/>
      <w:lvlText w:val=""/>
      <w:lvlJc w:val="left"/>
      <w:pPr>
        <w:ind w:left="1990" w:hanging="360"/>
      </w:pPr>
      <w:rPr>
        <w:rFonts w:ascii="Wingdings" w:hAnsi="Wingdings" w:hint="default"/>
      </w:rPr>
    </w:lvl>
    <w:lvl w:ilvl="3" w:tplc="15524D9A">
      <w:start w:val="1"/>
      <w:numFmt w:val="bullet"/>
      <w:lvlText w:val=""/>
      <w:lvlJc w:val="left"/>
      <w:pPr>
        <w:ind w:left="2710" w:hanging="360"/>
      </w:pPr>
      <w:rPr>
        <w:rFonts w:ascii="Symbol" w:hAnsi="Symbol" w:hint="default"/>
      </w:rPr>
    </w:lvl>
    <w:lvl w:ilvl="4" w:tplc="95B480FE">
      <w:start w:val="1"/>
      <w:numFmt w:val="bullet"/>
      <w:lvlText w:val="o"/>
      <w:lvlJc w:val="left"/>
      <w:pPr>
        <w:ind w:left="3430" w:hanging="360"/>
      </w:pPr>
      <w:rPr>
        <w:rFonts w:ascii="Courier New" w:hAnsi="Courier New" w:cs="Courier New" w:hint="default"/>
      </w:rPr>
    </w:lvl>
    <w:lvl w:ilvl="5" w:tplc="08D660DA">
      <w:start w:val="1"/>
      <w:numFmt w:val="bullet"/>
      <w:lvlText w:val=""/>
      <w:lvlJc w:val="left"/>
      <w:pPr>
        <w:ind w:left="4150" w:hanging="360"/>
      </w:pPr>
      <w:rPr>
        <w:rFonts w:ascii="Wingdings" w:hAnsi="Wingdings" w:hint="default"/>
      </w:rPr>
    </w:lvl>
    <w:lvl w:ilvl="6" w:tplc="EECCBE5E">
      <w:start w:val="1"/>
      <w:numFmt w:val="bullet"/>
      <w:lvlText w:val=""/>
      <w:lvlJc w:val="left"/>
      <w:pPr>
        <w:ind w:left="4870" w:hanging="360"/>
      </w:pPr>
      <w:rPr>
        <w:rFonts w:ascii="Symbol" w:hAnsi="Symbol" w:hint="default"/>
      </w:rPr>
    </w:lvl>
    <w:lvl w:ilvl="7" w:tplc="BE4602DE">
      <w:start w:val="1"/>
      <w:numFmt w:val="bullet"/>
      <w:lvlText w:val="o"/>
      <w:lvlJc w:val="left"/>
      <w:pPr>
        <w:ind w:left="5590" w:hanging="360"/>
      </w:pPr>
      <w:rPr>
        <w:rFonts w:ascii="Courier New" w:hAnsi="Courier New" w:cs="Courier New" w:hint="default"/>
      </w:rPr>
    </w:lvl>
    <w:lvl w:ilvl="8" w:tplc="3E68801A">
      <w:start w:val="1"/>
      <w:numFmt w:val="bullet"/>
      <w:lvlText w:val=""/>
      <w:lvlJc w:val="left"/>
      <w:pPr>
        <w:ind w:left="6310" w:hanging="360"/>
      </w:pPr>
      <w:rPr>
        <w:rFonts w:ascii="Wingdings" w:hAnsi="Wingdings" w:hint="default"/>
      </w:rPr>
    </w:lvl>
  </w:abstractNum>
  <w:abstractNum w:abstractNumId="66" w15:restartNumberingAfterBreak="0">
    <w:nsid w:val="575F114C"/>
    <w:multiLevelType w:val="hybridMultilevel"/>
    <w:tmpl w:val="676AECAC"/>
    <w:lvl w:ilvl="0" w:tplc="31561CEC">
      <w:start w:val="1"/>
      <w:numFmt w:val="bullet"/>
      <w:lvlText w:val=""/>
      <w:lvlJc w:val="left"/>
      <w:pPr>
        <w:ind w:left="1146" w:hanging="360"/>
      </w:pPr>
      <w:rPr>
        <w:rFonts w:ascii="Symbol" w:hAnsi="Symbol" w:hint="default"/>
      </w:rPr>
    </w:lvl>
    <w:lvl w:ilvl="1" w:tplc="0EA06F6E">
      <w:start w:val="1"/>
      <w:numFmt w:val="bullet"/>
      <w:lvlText w:val="o"/>
      <w:lvlJc w:val="left"/>
      <w:pPr>
        <w:ind w:left="1866" w:hanging="360"/>
      </w:pPr>
      <w:rPr>
        <w:rFonts w:ascii="Courier New" w:hAnsi="Courier New" w:cs="Courier New" w:hint="default"/>
      </w:rPr>
    </w:lvl>
    <w:lvl w:ilvl="2" w:tplc="5D24AF86">
      <w:start w:val="1"/>
      <w:numFmt w:val="bullet"/>
      <w:lvlText w:val=""/>
      <w:lvlJc w:val="left"/>
      <w:pPr>
        <w:ind w:left="2586" w:hanging="360"/>
      </w:pPr>
      <w:rPr>
        <w:rFonts w:ascii="Wingdings" w:hAnsi="Wingdings" w:hint="default"/>
      </w:rPr>
    </w:lvl>
    <w:lvl w:ilvl="3" w:tplc="247E5406">
      <w:start w:val="1"/>
      <w:numFmt w:val="bullet"/>
      <w:lvlText w:val=""/>
      <w:lvlJc w:val="left"/>
      <w:pPr>
        <w:ind w:left="3306" w:hanging="360"/>
      </w:pPr>
      <w:rPr>
        <w:rFonts w:ascii="Symbol" w:hAnsi="Symbol" w:hint="default"/>
      </w:rPr>
    </w:lvl>
    <w:lvl w:ilvl="4" w:tplc="BB367F3C">
      <w:start w:val="1"/>
      <w:numFmt w:val="bullet"/>
      <w:lvlText w:val="o"/>
      <w:lvlJc w:val="left"/>
      <w:pPr>
        <w:ind w:left="4026" w:hanging="360"/>
      </w:pPr>
      <w:rPr>
        <w:rFonts w:ascii="Courier New" w:hAnsi="Courier New" w:cs="Courier New" w:hint="default"/>
      </w:rPr>
    </w:lvl>
    <w:lvl w:ilvl="5" w:tplc="A282EE1E">
      <w:start w:val="1"/>
      <w:numFmt w:val="bullet"/>
      <w:lvlText w:val=""/>
      <w:lvlJc w:val="left"/>
      <w:pPr>
        <w:ind w:left="4746" w:hanging="360"/>
      </w:pPr>
      <w:rPr>
        <w:rFonts w:ascii="Wingdings" w:hAnsi="Wingdings" w:hint="default"/>
      </w:rPr>
    </w:lvl>
    <w:lvl w:ilvl="6" w:tplc="913E9558">
      <w:start w:val="1"/>
      <w:numFmt w:val="bullet"/>
      <w:lvlText w:val=""/>
      <w:lvlJc w:val="left"/>
      <w:pPr>
        <w:ind w:left="5466" w:hanging="360"/>
      </w:pPr>
      <w:rPr>
        <w:rFonts w:ascii="Symbol" w:hAnsi="Symbol" w:hint="default"/>
      </w:rPr>
    </w:lvl>
    <w:lvl w:ilvl="7" w:tplc="D7EAD3AC">
      <w:start w:val="1"/>
      <w:numFmt w:val="bullet"/>
      <w:lvlText w:val="o"/>
      <w:lvlJc w:val="left"/>
      <w:pPr>
        <w:ind w:left="6186" w:hanging="360"/>
      </w:pPr>
      <w:rPr>
        <w:rFonts w:ascii="Courier New" w:hAnsi="Courier New" w:cs="Courier New" w:hint="default"/>
      </w:rPr>
    </w:lvl>
    <w:lvl w:ilvl="8" w:tplc="F6B6478E">
      <w:start w:val="1"/>
      <w:numFmt w:val="bullet"/>
      <w:lvlText w:val=""/>
      <w:lvlJc w:val="left"/>
      <w:pPr>
        <w:ind w:left="6906" w:hanging="360"/>
      </w:pPr>
      <w:rPr>
        <w:rFonts w:ascii="Wingdings" w:hAnsi="Wingdings" w:hint="default"/>
      </w:rPr>
    </w:lvl>
  </w:abstractNum>
  <w:abstractNum w:abstractNumId="67" w15:restartNumberingAfterBreak="0">
    <w:nsid w:val="5A054266"/>
    <w:multiLevelType w:val="hybridMultilevel"/>
    <w:tmpl w:val="275C5D5C"/>
    <w:lvl w:ilvl="0" w:tplc="F4203226">
      <w:start w:val="1"/>
      <w:numFmt w:val="bullet"/>
      <w:lvlText w:val=""/>
      <w:lvlJc w:val="left"/>
      <w:pPr>
        <w:ind w:left="1004" w:hanging="360"/>
      </w:pPr>
      <w:rPr>
        <w:rFonts w:ascii="Symbol" w:hAnsi="Symbol" w:hint="default"/>
      </w:rPr>
    </w:lvl>
    <w:lvl w:ilvl="1" w:tplc="3C086502">
      <w:start w:val="1"/>
      <w:numFmt w:val="bullet"/>
      <w:lvlText w:val="o"/>
      <w:lvlJc w:val="left"/>
      <w:pPr>
        <w:ind w:left="1724" w:hanging="360"/>
      </w:pPr>
      <w:rPr>
        <w:rFonts w:ascii="Courier New" w:hAnsi="Courier New" w:cs="Courier New" w:hint="default"/>
      </w:rPr>
    </w:lvl>
    <w:lvl w:ilvl="2" w:tplc="579A051A">
      <w:start w:val="1"/>
      <w:numFmt w:val="bullet"/>
      <w:lvlText w:val=""/>
      <w:lvlJc w:val="left"/>
      <w:pPr>
        <w:ind w:left="2444" w:hanging="360"/>
      </w:pPr>
      <w:rPr>
        <w:rFonts w:ascii="Wingdings" w:hAnsi="Wingdings" w:hint="default"/>
      </w:rPr>
    </w:lvl>
    <w:lvl w:ilvl="3" w:tplc="2AA08BBC">
      <w:start w:val="1"/>
      <w:numFmt w:val="bullet"/>
      <w:lvlText w:val=""/>
      <w:lvlJc w:val="left"/>
      <w:pPr>
        <w:ind w:left="3164" w:hanging="360"/>
      </w:pPr>
      <w:rPr>
        <w:rFonts w:ascii="Symbol" w:hAnsi="Symbol" w:hint="default"/>
      </w:rPr>
    </w:lvl>
    <w:lvl w:ilvl="4" w:tplc="439C26D4">
      <w:start w:val="1"/>
      <w:numFmt w:val="bullet"/>
      <w:lvlText w:val="o"/>
      <w:lvlJc w:val="left"/>
      <w:pPr>
        <w:ind w:left="3884" w:hanging="360"/>
      </w:pPr>
      <w:rPr>
        <w:rFonts w:ascii="Courier New" w:hAnsi="Courier New" w:cs="Courier New" w:hint="default"/>
      </w:rPr>
    </w:lvl>
    <w:lvl w:ilvl="5" w:tplc="D9C640AE">
      <w:start w:val="1"/>
      <w:numFmt w:val="bullet"/>
      <w:lvlText w:val=""/>
      <w:lvlJc w:val="left"/>
      <w:pPr>
        <w:ind w:left="4604" w:hanging="360"/>
      </w:pPr>
      <w:rPr>
        <w:rFonts w:ascii="Wingdings" w:hAnsi="Wingdings" w:hint="default"/>
      </w:rPr>
    </w:lvl>
    <w:lvl w:ilvl="6" w:tplc="C82A80A4">
      <w:start w:val="1"/>
      <w:numFmt w:val="bullet"/>
      <w:lvlText w:val=""/>
      <w:lvlJc w:val="left"/>
      <w:pPr>
        <w:ind w:left="5324" w:hanging="360"/>
      </w:pPr>
      <w:rPr>
        <w:rFonts w:ascii="Symbol" w:hAnsi="Symbol" w:hint="default"/>
      </w:rPr>
    </w:lvl>
    <w:lvl w:ilvl="7" w:tplc="84867F8E">
      <w:start w:val="1"/>
      <w:numFmt w:val="bullet"/>
      <w:lvlText w:val="o"/>
      <w:lvlJc w:val="left"/>
      <w:pPr>
        <w:ind w:left="6044" w:hanging="360"/>
      </w:pPr>
      <w:rPr>
        <w:rFonts w:ascii="Courier New" w:hAnsi="Courier New" w:cs="Courier New" w:hint="default"/>
      </w:rPr>
    </w:lvl>
    <w:lvl w:ilvl="8" w:tplc="109CB2F0">
      <w:start w:val="1"/>
      <w:numFmt w:val="bullet"/>
      <w:lvlText w:val=""/>
      <w:lvlJc w:val="left"/>
      <w:pPr>
        <w:ind w:left="6764" w:hanging="360"/>
      </w:pPr>
      <w:rPr>
        <w:rFonts w:ascii="Wingdings" w:hAnsi="Wingdings" w:hint="default"/>
      </w:rPr>
    </w:lvl>
  </w:abstractNum>
  <w:abstractNum w:abstractNumId="68" w15:restartNumberingAfterBreak="0">
    <w:nsid w:val="5EFA5840"/>
    <w:multiLevelType w:val="hybridMultilevel"/>
    <w:tmpl w:val="941C852E"/>
    <w:lvl w:ilvl="0" w:tplc="D50EF6A8">
      <w:start w:val="1"/>
      <w:numFmt w:val="bullet"/>
      <w:lvlText w:val=""/>
      <w:lvlJc w:val="left"/>
      <w:pPr>
        <w:ind w:left="890" w:hanging="360"/>
      </w:pPr>
      <w:rPr>
        <w:rFonts w:ascii="Symbol" w:hAnsi="Symbol" w:hint="default"/>
      </w:rPr>
    </w:lvl>
    <w:lvl w:ilvl="1" w:tplc="228A4D1C">
      <w:start w:val="1"/>
      <w:numFmt w:val="bullet"/>
      <w:lvlText w:val="o"/>
      <w:lvlJc w:val="left"/>
      <w:pPr>
        <w:ind w:left="1610" w:hanging="360"/>
      </w:pPr>
      <w:rPr>
        <w:rFonts w:ascii="Courier New" w:hAnsi="Courier New" w:cs="Courier New" w:hint="default"/>
      </w:rPr>
    </w:lvl>
    <w:lvl w:ilvl="2" w:tplc="834EA7CC">
      <w:start w:val="1"/>
      <w:numFmt w:val="bullet"/>
      <w:lvlText w:val=""/>
      <w:lvlJc w:val="left"/>
      <w:pPr>
        <w:ind w:left="2330" w:hanging="360"/>
      </w:pPr>
      <w:rPr>
        <w:rFonts w:ascii="Wingdings" w:hAnsi="Wingdings" w:hint="default"/>
      </w:rPr>
    </w:lvl>
    <w:lvl w:ilvl="3" w:tplc="B45CDA7A">
      <w:start w:val="1"/>
      <w:numFmt w:val="bullet"/>
      <w:lvlText w:val=""/>
      <w:lvlJc w:val="left"/>
      <w:pPr>
        <w:ind w:left="3050" w:hanging="360"/>
      </w:pPr>
      <w:rPr>
        <w:rFonts w:ascii="Symbol" w:hAnsi="Symbol" w:hint="default"/>
      </w:rPr>
    </w:lvl>
    <w:lvl w:ilvl="4" w:tplc="0F50F0D8">
      <w:start w:val="1"/>
      <w:numFmt w:val="bullet"/>
      <w:lvlText w:val="o"/>
      <w:lvlJc w:val="left"/>
      <w:pPr>
        <w:ind w:left="3770" w:hanging="360"/>
      </w:pPr>
      <w:rPr>
        <w:rFonts w:ascii="Courier New" w:hAnsi="Courier New" w:cs="Courier New" w:hint="default"/>
      </w:rPr>
    </w:lvl>
    <w:lvl w:ilvl="5" w:tplc="1A70B536">
      <w:start w:val="1"/>
      <w:numFmt w:val="bullet"/>
      <w:lvlText w:val=""/>
      <w:lvlJc w:val="left"/>
      <w:pPr>
        <w:ind w:left="4490" w:hanging="360"/>
      </w:pPr>
      <w:rPr>
        <w:rFonts w:ascii="Wingdings" w:hAnsi="Wingdings" w:hint="default"/>
      </w:rPr>
    </w:lvl>
    <w:lvl w:ilvl="6" w:tplc="7146F0C4">
      <w:start w:val="1"/>
      <w:numFmt w:val="bullet"/>
      <w:lvlText w:val=""/>
      <w:lvlJc w:val="left"/>
      <w:pPr>
        <w:ind w:left="5210" w:hanging="360"/>
      </w:pPr>
      <w:rPr>
        <w:rFonts w:ascii="Symbol" w:hAnsi="Symbol" w:hint="default"/>
      </w:rPr>
    </w:lvl>
    <w:lvl w:ilvl="7" w:tplc="230A8FF4">
      <w:start w:val="1"/>
      <w:numFmt w:val="bullet"/>
      <w:lvlText w:val="o"/>
      <w:lvlJc w:val="left"/>
      <w:pPr>
        <w:ind w:left="5930" w:hanging="360"/>
      </w:pPr>
      <w:rPr>
        <w:rFonts w:ascii="Courier New" w:hAnsi="Courier New" w:cs="Courier New" w:hint="default"/>
      </w:rPr>
    </w:lvl>
    <w:lvl w:ilvl="8" w:tplc="1616B984">
      <w:start w:val="1"/>
      <w:numFmt w:val="bullet"/>
      <w:lvlText w:val=""/>
      <w:lvlJc w:val="left"/>
      <w:pPr>
        <w:ind w:left="6650" w:hanging="360"/>
      </w:pPr>
      <w:rPr>
        <w:rFonts w:ascii="Wingdings" w:hAnsi="Wingdings" w:hint="default"/>
      </w:rPr>
    </w:lvl>
  </w:abstractNum>
  <w:abstractNum w:abstractNumId="69" w15:restartNumberingAfterBreak="0">
    <w:nsid w:val="615E20E7"/>
    <w:multiLevelType w:val="hybridMultilevel"/>
    <w:tmpl w:val="D6CE3B98"/>
    <w:lvl w:ilvl="0" w:tplc="B240DF6E">
      <w:start w:val="1"/>
      <w:numFmt w:val="bullet"/>
      <w:lvlText w:val=""/>
      <w:lvlJc w:val="left"/>
      <w:pPr>
        <w:ind w:left="890" w:hanging="360"/>
      </w:pPr>
      <w:rPr>
        <w:rFonts w:ascii="Symbol" w:hAnsi="Symbol" w:hint="default"/>
      </w:rPr>
    </w:lvl>
    <w:lvl w:ilvl="1" w:tplc="0C521A70">
      <w:start w:val="1"/>
      <w:numFmt w:val="bullet"/>
      <w:lvlText w:val="o"/>
      <w:lvlJc w:val="left"/>
      <w:pPr>
        <w:ind w:left="1610" w:hanging="360"/>
      </w:pPr>
      <w:rPr>
        <w:rFonts w:ascii="Courier New" w:hAnsi="Courier New" w:cs="Courier New" w:hint="default"/>
      </w:rPr>
    </w:lvl>
    <w:lvl w:ilvl="2" w:tplc="9C166D06">
      <w:start w:val="1"/>
      <w:numFmt w:val="bullet"/>
      <w:lvlText w:val=""/>
      <w:lvlJc w:val="left"/>
      <w:pPr>
        <w:ind w:left="2330" w:hanging="360"/>
      </w:pPr>
      <w:rPr>
        <w:rFonts w:ascii="Wingdings" w:hAnsi="Wingdings" w:hint="default"/>
      </w:rPr>
    </w:lvl>
    <w:lvl w:ilvl="3" w:tplc="F6F4974A">
      <w:start w:val="1"/>
      <w:numFmt w:val="bullet"/>
      <w:lvlText w:val=""/>
      <w:lvlJc w:val="left"/>
      <w:pPr>
        <w:ind w:left="3050" w:hanging="360"/>
      </w:pPr>
      <w:rPr>
        <w:rFonts w:ascii="Symbol" w:hAnsi="Symbol" w:hint="default"/>
      </w:rPr>
    </w:lvl>
    <w:lvl w:ilvl="4" w:tplc="839C7B26">
      <w:start w:val="1"/>
      <w:numFmt w:val="bullet"/>
      <w:lvlText w:val="o"/>
      <w:lvlJc w:val="left"/>
      <w:pPr>
        <w:ind w:left="3770" w:hanging="360"/>
      </w:pPr>
      <w:rPr>
        <w:rFonts w:ascii="Courier New" w:hAnsi="Courier New" w:cs="Courier New" w:hint="default"/>
      </w:rPr>
    </w:lvl>
    <w:lvl w:ilvl="5" w:tplc="DBE2EA6E">
      <w:start w:val="1"/>
      <w:numFmt w:val="bullet"/>
      <w:lvlText w:val=""/>
      <w:lvlJc w:val="left"/>
      <w:pPr>
        <w:ind w:left="4490" w:hanging="360"/>
      </w:pPr>
      <w:rPr>
        <w:rFonts w:ascii="Wingdings" w:hAnsi="Wingdings" w:hint="default"/>
      </w:rPr>
    </w:lvl>
    <w:lvl w:ilvl="6" w:tplc="23225910">
      <w:start w:val="1"/>
      <w:numFmt w:val="bullet"/>
      <w:lvlText w:val=""/>
      <w:lvlJc w:val="left"/>
      <w:pPr>
        <w:ind w:left="5210" w:hanging="360"/>
      </w:pPr>
      <w:rPr>
        <w:rFonts w:ascii="Symbol" w:hAnsi="Symbol" w:hint="default"/>
      </w:rPr>
    </w:lvl>
    <w:lvl w:ilvl="7" w:tplc="5156A092">
      <w:start w:val="1"/>
      <w:numFmt w:val="bullet"/>
      <w:lvlText w:val="o"/>
      <w:lvlJc w:val="left"/>
      <w:pPr>
        <w:ind w:left="5930" w:hanging="360"/>
      </w:pPr>
      <w:rPr>
        <w:rFonts w:ascii="Courier New" w:hAnsi="Courier New" w:cs="Courier New" w:hint="default"/>
      </w:rPr>
    </w:lvl>
    <w:lvl w:ilvl="8" w:tplc="7D3AA616">
      <w:start w:val="1"/>
      <w:numFmt w:val="bullet"/>
      <w:lvlText w:val=""/>
      <w:lvlJc w:val="left"/>
      <w:pPr>
        <w:ind w:left="6650" w:hanging="360"/>
      </w:pPr>
      <w:rPr>
        <w:rFonts w:ascii="Wingdings" w:hAnsi="Wingdings" w:hint="default"/>
      </w:rPr>
    </w:lvl>
  </w:abstractNum>
  <w:abstractNum w:abstractNumId="70" w15:restartNumberingAfterBreak="0">
    <w:nsid w:val="624654ED"/>
    <w:multiLevelType w:val="hybridMultilevel"/>
    <w:tmpl w:val="81C02B38"/>
    <w:lvl w:ilvl="0" w:tplc="6E0ADC86">
      <w:start w:val="1"/>
      <w:numFmt w:val="bullet"/>
      <w:lvlText w:val=""/>
      <w:lvlJc w:val="left"/>
      <w:pPr>
        <w:ind w:left="644" w:hanging="360"/>
      </w:pPr>
      <w:rPr>
        <w:rFonts w:ascii="Symbol" w:hAnsi="Symbol" w:hint="default"/>
      </w:rPr>
    </w:lvl>
    <w:lvl w:ilvl="1" w:tplc="B2A86252">
      <w:start w:val="1"/>
      <w:numFmt w:val="bullet"/>
      <w:lvlText w:val=""/>
      <w:lvlJc w:val="left"/>
      <w:pPr>
        <w:ind w:left="1364" w:hanging="360"/>
      </w:pPr>
      <w:rPr>
        <w:rFonts w:ascii="Symbol" w:hAnsi="Symbol" w:hint="default"/>
      </w:rPr>
    </w:lvl>
    <w:lvl w:ilvl="2" w:tplc="453C9BF4">
      <w:start w:val="1"/>
      <w:numFmt w:val="bullet"/>
      <w:lvlText w:val=""/>
      <w:lvlJc w:val="left"/>
      <w:pPr>
        <w:ind w:left="2084" w:hanging="360"/>
      </w:pPr>
      <w:rPr>
        <w:rFonts w:ascii="Wingdings" w:hAnsi="Wingdings" w:hint="default"/>
      </w:rPr>
    </w:lvl>
    <w:lvl w:ilvl="3" w:tplc="725E172C">
      <w:start w:val="1"/>
      <w:numFmt w:val="bullet"/>
      <w:lvlText w:val=""/>
      <w:lvlJc w:val="left"/>
      <w:pPr>
        <w:ind w:left="2804" w:hanging="360"/>
      </w:pPr>
      <w:rPr>
        <w:rFonts w:ascii="Symbol" w:hAnsi="Symbol" w:hint="default"/>
      </w:rPr>
    </w:lvl>
    <w:lvl w:ilvl="4" w:tplc="3522D406">
      <w:start w:val="1"/>
      <w:numFmt w:val="bullet"/>
      <w:lvlText w:val="o"/>
      <w:lvlJc w:val="left"/>
      <w:pPr>
        <w:ind w:left="3524" w:hanging="360"/>
      </w:pPr>
      <w:rPr>
        <w:rFonts w:ascii="Courier New" w:hAnsi="Courier New" w:hint="default"/>
      </w:rPr>
    </w:lvl>
    <w:lvl w:ilvl="5" w:tplc="90521F06">
      <w:start w:val="1"/>
      <w:numFmt w:val="bullet"/>
      <w:lvlText w:val=""/>
      <w:lvlJc w:val="left"/>
      <w:pPr>
        <w:ind w:left="4244" w:hanging="360"/>
      </w:pPr>
      <w:rPr>
        <w:rFonts w:ascii="Wingdings" w:hAnsi="Wingdings" w:hint="default"/>
      </w:rPr>
    </w:lvl>
    <w:lvl w:ilvl="6" w:tplc="A8D6A45A">
      <w:start w:val="1"/>
      <w:numFmt w:val="bullet"/>
      <w:lvlText w:val=""/>
      <w:lvlJc w:val="left"/>
      <w:pPr>
        <w:ind w:left="4964" w:hanging="360"/>
      </w:pPr>
      <w:rPr>
        <w:rFonts w:ascii="Symbol" w:hAnsi="Symbol" w:hint="default"/>
      </w:rPr>
    </w:lvl>
    <w:lvl w:ilvl="7" w:tplc="874E1D32">
      <w:start w:val="1"/>
      <w:numFmt w:val="bullet"/>
      <w:lvlText w:val="o"/>
      <w:lvlJc w:val="left"/>
      <w:pPr>
        <w:ind w:left="5684" w:hanging="360"/>
      </w:pPr>
      <w:rPr>
        <w:rFonts w:ascii="Courier New" w:hAnsi="Courier New" w:hint="default"/>
      </w:rPr>
    </w:lvl>
    <w:lvl w:ilvl="8" w:tplc="4D623ACC">
      <w:start w:val="1"/>
      <w:numFmt w:val="bullet"/>
      <w:lvlText w:val=""/>
      <w:lvlJc w:val="left"/>
      <w:pPr>
        <w:ind w:left="6404" w:hanging="360"/>
      </w:pPr>
      <w:rPr>
        <w:rFonts w:ascii="Wingdings" w:hAnsi="Wingdings" w:hint="default"/>
      </w:rPr>
    </w:lvl>
  </w:abstractNum>
  <w:abstractNum w:abstractNumId="71" w15:restartNumberingAfterBreak="0">
    <w:nsid w:val="654609B5"/>
    <w:multiLevelType w:val="hybridMultilevel"/>
    <w:tmpl w:val="481CE032"/>
    <w:lvl w:ilvl="0" w:tplc="8D5A1870">
      <w:start w:val="1"/>
      <w:numFmt w:val="bullet"/>
      <w:lvlText w:val="o"/>
      <w:lvlJc w:val="left"/>
      <w:pPr>
        <w:ind w:left="720" w:hanging="360"/>
      </w:pPr>
      <w:rPr>
        <w:rFonts w:ascii="Courier New" w:hAnsi="Courier New" w:cs="Courier New" w:hint="default"/>
      </w:rPr>
    </w:lvl>
    <w:lvl w:ilvl="1" w:tplc="C2DE54F0">
      <w:start w:val="1"/>
      <w:numFmt w:val="bullet"/>
      <w:lvlText w:val="o"/>
      <w:lvlJc w:val="left"/>
      <w:pPr>
        <w:ind w:left="1440" w:hanging="360"/>
      </w:pPr>
      <w:rPr>
        <w:rFonts w:ascii="Courier New" w:hAnsi="Courier New" w:cs="Courier New" w:hint="default"/>
      </w:rPr>
    </w:lvl>
    <w:lvl w:ilvl="2" w:tplc="F9085480">
      <w:start w:val="1"/>
      <w:numFmt w:val="bullet"/>
      <w:lvlText w:val=""/>
      <w:lvlJc w:val="left"/>
      <w:pPr>
        <w:ind w:left="2160" w:hanging="360"/>
      </w:pPr>
      <w:rPr>
        <w:rFonts w:ascii="Wingdings" w:hAnsi="Wingdings" w:hint="default"/>
      </w:rPr>
    </w:lvl>
    <w:lvl w:ilvl="3" w:tplc="22B280AE">
      <w:start w:val="1"/>
      <w:numFmt w:val="bullet"/>
      <w:lvlText w:val=""/>
      <w:lvlJc w:val="left"/>
      <w:pPr>
        <w:ind w:left="2880" w:hanging="360"/>
      </w:pPr>
      <w:rPr>
        <w:rFonts w:ascii="Symbol" w:hAnsi="Symbol" w:hint="default"/>
      </w:rPr>
    </w:lvl>
    <w:lvl w:ilvl="4" w:tplc="09488FC8">
      <w:start w:val="1"/>
      <w:numFmt w:val="bullet"/>
      <w:lvlText w:val="o"/>
      <w:lvlJc w:val="left"/>
      <w:pPr>
        <w:ind w:left="3600" w:hanging="360"/>
      </w:pPr>
      <w:rPr>
        <w:rFonts w:ascii="Courier New" w:hAnsi="Courier New" w:cs="Courier New" w:hint="default"/>
      </w:rPr>
    </w:lvl>
    <w:lvl w:ilvl="5" w:tplc="93CEE78E">
      <w:start w:val="1"/>
      <w:numFmt w:val="bullet"/>
      <w:lvlText w:val=""/>
      <w:lvlJc w:val="left"/>
      <w:pPr>
        <w:ind w:left="4320" w:hanging="360"/>
      </w:pPr>
      <w:rPr>
        <w:rFonts w:ascii="Wingdings" w:hAnsi="Wingdings" w:hint="default"/>
      </w:rPr>
    </w:lvl>
    <w:lvl w:ilvl="6" w:tplc="F78C4726">
      <w:start w:val="1"/>
      <w:numFmt w:val="bullet"/>
      <w:lvlText w:val=""/>
      <w:lvlJc w:val="left"/>
      <w:pPr>
        <w:ind w:left="5040" w:hanging="360"/>
      </w:pPr>
      <w:rPr>
        <w:rFonts w:ascii="Symbol" w:hAnsi="Symbol" w:hint="default"/>
      </w:rPr>
    </w:lvl>
    <w:lvl w:ilvl="7" w:tplc="DA24133C">
      <w:start w:val="1"/>
      <w:numFmt w:val="bullet"/>
      <w:lvlText w:val="o"/>
      <w:lvlJc w:val="left"/>
      <w:pPr>
        <w:ind w:left="5760" w:hanging="360"/>
      </w:pPr>
      <w:rPr>
        <w:rFonts w:ascii="Courier New" w:hAnsi="Courier New" w:cs="Courier New" w:hint="default"/>
      </w:rPr>
    </w:lvl>
    <w:lvl w:ilvl="8" w:tplc="480A1532">
      <w:start w:val="1"/>
      <w:numFmt w:val="bullet"/>
      <w:lvlText w:val=""/>
      <w:lvlJc w:val="left"/>
      <w:pPr>
        <w:ind w:left="6480" w:hanging="360"/>
      </w:pPr>
      <w:rPr>
        <w:rFonts w:ascii="Wingdings" w:hAnsi="Wingdings" w:hint="default"/>
      </w:rPr>
    </w:lvl>
  </w:abstractNum>
  <w:abstractNum w:abstractNumId="72" w15:restartNumberingAfterBreak="0">
    <w:nsid w:val="66EB0246"/>
    <w:multiLevelType w:val="hybridMultilevel"/>
    <w:tmpl w:val="B8E0DDF4"/>
    <w:lvl w:ilvl="0" w:tplc="546C4916">
      <w:start w:val="1"/>
      <w:numFmt w:val="bullet"/>
      <w:lvlText w:val=""/>
      <w:lvlJc w:val="left"/>
      <w:pPr>
        <w:ind w:left="890" w:hanging="360"/>
      </w:pPr>
      <w:rPr>
        <w:rFonts w:ascii="Symbol" w:hAnsi="Symbol" w:hint="default"/>
        <w:color w:val="auto"/>
      </w:rPr>
    </w:lvl>
    <w:lvl w:ilvl="1" w:tplc="490A7A76">
      <w:start w:val="1"/>
      <w:numFmt w:val="bullet"/>
      <w:lvlText w:val="o"/>
      <w:lvlJc w:val="left"/>
      <w:pPr>
        <w:ind w:left="1610" w:hanging="360"/>
      </w:pPr>
      <w:rPr>
        <w:rFonts w:ascii="Courier New" w:hAnsi="Courier New" w:cs="Courier New" w:hint="default"/>
      </w:rPr>
    </w:lvl>
    <w:lvl w:ilvl="2" w:tplc="915270E6">
      <w:start w:val="1"/>
      <w:numFmt w:val="bullet"/>
      <w:lvlText w:val=""/>
      <w:lvlJc w:val="left"/>
      <w:pPr>
        <w:ind w:left="2330" w:hanging="360"/>
      </w:pPr>
      <w:rPr>
        <w:rFonts w:ascii="Wingdings" w:hAnsi="Wingdings" w:hint="default"/>
      </w:rPr>
    </w:lvl>
    <w:lvl w:ilvl="3" w:tplc="9CB8E0B8">
      <w:start w:val="1"/>
      <w:numFmt w:val="bullet"/>
      <w:lvlText w:val=""/>
      <w:lvlJc w:val="left"/>
      <w:pPr>
        <w:ind w:left="3050" w:hanging="360"/>
      </w:pPr>
      <w:rPr>
        <w:rFonts w:ascii="Symbol" w:hAnsi="Symbol" w:hint="default"/>
      </w:rPr>
    </w:lvl>
    <w:lvl w:ilvl="4" w:tplc="A216D1A4">
      <w:start w:val="1"/>
      <w:numFmt w:val="bullet"/>
      <w:lvlText w:val="o"/>
      <w:lvlJc w:val="left"/>
      <w:pPr>
        <w:ind w:left="3770" w:hanging="360"/>
      </w:pPr>
      <w:rPr>
        <w:rFonts w:ascii="Courier New" w:hAnsi="Courier New" w:cs="Courier New" w:hint="default"/>
      </w:rPr>
    </w:lvl>
    <w:lvl w:ilvl="5" w:tplc="0802B44C">
      <w:start w:val="1"/>
      <w:numFmt w:val="bullet"/>
      <w:lvlText w:val=""/>
      <w:lvlJc w:val="left"/>
      <w:pPr>
        <w:ind w:left="4490" w:hanging="360"/>
      </w:pPr>
      <w:rPr>
        <w:rFonts w:ascii="Wingdings" w:hAnsi="Wingdings" w:hint="default"/>
      </w:rPr>
    </w:lvl>
    <w:lvl w:ilvl="6" w:tplc="6EC6294E">
      <w:start w:val="1"/>
      <w:numFmt w:val="bullet"/>
      <w:lvlText w:val=""/>
      <w:lvlJc w:val="left"/>
      <w:pPr>
        <w:ind w:left="5210" w:hanging="360"/>
      </w:pPr>
      <w:rPr>
        <w:rFonts w:ascii="Symbol" w:hAnsi="Symbol" w:hint="default"/>
      </w:rPr>
    </w:lvl>
    <w:lvl w:ilvl="7" w:tplc="1C66BF46">
      <w:start w:val="1"/>
      <w:numFmt w:val="bullet"/>
      <w:lvlText w:val="o"/>
      <w:lvlJc w:val="left"/>
      <w:pPr>
        <w:ind w:left="5930" w:hanging="360"/>
      </w:pPr>
      <w:rPr>
        <w:rFonts w:ascii="Courier New" w:hAnsi="Courier New" w:cs="Courier New" w:hint="default"/>
      </w:rPr>
    </w:lvl>
    <w:lvl w:ilvl="8" w:tplc="79F0571E">
      <w:start w:val="1"/>
      <w:numFmt w:val="bullet"/>
      <w:lvlText w:val=""/>
      <w:lvlJc w:val="left"/>
      <w:pPr>
        <w:ind w:left="6650" w:hanging="360"/>
      </w:pPr>
      <w:rPr>
        <w:rFonts w:ascii="Wingdings" w:hAnsi="Wingdings" w:hint="default"/>
      </w:rPr>
    </w:lvl>
  </w:abstractNum>
  <w:abstractNum w:abstractNumId="73" w15:restartNumberingAfterBreak="0">
    <w:nsid w:val="6A841476"/>
    <w:multiLevelType w:val="hybridMultilevel"/>
    <w:tmpl w:val="5A4C7436"/>
    <w:lvl w:ilvl="0" w:tplc="D12AB3DC">
      <w:start w:val="1"/>
      <w:numFmt w:val="bullet"/>
      <w:lvlText w:val=""/>
      <w:lvlJc w:val="left"/>
      <w:pPr>
        <w:ind w:left="1146" w:hanging="360"/>
      </w:pPr>
      <w:rPr>
        <w:rFonts w:ascii="Symbol" w:hAnsi="Symbol" w:hint="default"/>
      </w:rPr>
    </w:lvl>
    <w:lvl w:ilvl="1" w:tplc="904891E4">
      <w:start w:val="1"/>
      <w:numFmt w:val="bullet"/>
      <w:lvlText w:val="o"/>
      <w:lvlJc w:val="left"/>
      <w:pPr>
        <w:ind w:left="1866" w:hanging="360"/>
      </w:pPr>
      <w:rPr>
        <w:rFonts w:ascii="Courier New" w:hAnsi="Courier New" w:cs="Courier New" w:hint="default"/>
      </w:rPr>
    </w:lvl>
    <w:lvl w:ilvl="2" w:tplc="66ECF068">
      <w:start w:val="1"/>
      <w:numFmt w:val="bullet"/>
      <w:lvlText w:val=""/>
      <w:lvlJc w:val="left"/>
      <w:pPr>
        <w:ind w:left="2586" w:hanging="360"/>
      </w:pPr>
      <w:rPr>
        <w:rFonts w:ascii="Wingdings" w:hAnsi="Wingdings" w:hint="default"/>
      </w:rPr>
    </w:lvl>
    <w:lvl w:ilvl="3" w:tplc="54B28F6C">
      <w:start w:val="1"/>
      <w:numFmt w:val="bullet"/>
      <w:lvlText w:val=""/>
      <w:lvlJc w:val="left"/>
      <w:pPr>
        <w:ind w:left="3306" w:hanging="360"/>
      </w:pPr>
      <w:rPr>
        <w:rFonts w:ascii="Symbol" w:hAnsi="Symbol" w:hint="default"/>
      </w:rPr>
    </w:lvl>
    <w:lvl w:ilvl="4" w:tplc="C8389068">
      <w:start w:val="1"/>
      <w:numFmt w:val="bullet"/>
      <w:lvlText w:val="o"/>
      <w:lvlJc w:val="left"/>
      <w:pPr>
        <w:ind w:left="4026" w:hanging="360"/>
      </w:pPr>
      <w:rPr>
        <w:rFonts w:ascii="Courier New" w:hAnsi="Courier New" w:cs="Courier New" w:hint="default"/>
      </w:rPr>
    </w:lvl>
    <w:lvl w:ilvl="5" w:tplc="8F58AA40">
      <w:start w:val="1"/>
      <w:numFmt w:val="bullet"/>
      <w:lvlText w:val=""/>
      <w:lvlJc w:val="left"/>
      <w:pPr>
        <w:ind w:left="4746" w:hanging="360"/>
      </w:pPr>
      <w:rPr>
        <w:rFonts w:ascii="Wingdings" w:hAnsi="Wingdings" w:hint="default"/>
      </w:rPr>
    </w:lvl>
    <w:lvl w:ilvl="6" w:tplc="C346E104">
      <w:start w:val="1"/>
      <w:numFmt w:val="bullet"/>
      <w:lvlText w:val=""/>
      <w:lvlJc w:val="left"/>
      <w:pPr>
        <w:ind w:left="5466" w:hanging="360"/>
      </w:pPr>
      <w:rPr>
        <w:rFonts w:ascii="Symbol" w:hAnsi="Symbol" w:hint="default"/>
      </w:rPr>
    </w:lvl>
    <w:lvl w:ilvl="7" w:tplc="18BEAF50">
      <w:start w:val="1"/>
      <w:numFmt w:val="bullet"/>
      <w:lvlText w:val="o"/>
      <w:lvlJc w:val="left"/>
      <w:pPr>
        <w:ind w:left="6186" w:hanging="360"/>
      </w:pPr>
      <w:rPr>
        <w:rFonts w:ascii="Courier New" w:hAnsi="Courier New" w:cs="Courier New" w:hint="default"/>
      </w:rPr>
    </w:lvl>
    <w:lvl w:ilvl="8" w:tplc="41361C70">
      <w:start w:val="1"/>
      <w:numFmt w:val="bullet"/>
      <w:lvlText w:val=""/>
      <w:lvlJc w:val="left"/>
      <w:pPr>
        <w:ind w:left="6906" w:hanging="360"/>
      </w:pPr>
      <w:rPr>
        <w:rFonts w:ascii="Wingdings" w:hAnsi="Wingdings" w:hint="default"/>
      </w:rPr>
    </w:lvl>
  </w:abstractNum>
  <w:abstractNum w:abstractNumId="74" w15:restartNumberingAfterBreak="0">
    <w:nsid w:val="6B0D0D59"/>
    <w:multiLevelType w:val="hybridMultilevel"/>
    <w:tmpl w:val="6FA0CADE"/>
    <w:lvl w:ilvl="0" w:tplc="5212E9FE">
      <w:start w:val="1"/>
      <w:numFmt w:val="bullet"/>
      <w:lvlText w:val=""/>
      <w:lvlJc w:val="left"/>
      <w:pPr>
        <w:ind w:left="890" w:hanging="360"/>
      </w:pPr>
      <w:rPr>
        <w:rFonts w:ascii="Symbol" w:hAnsi="Symbol" w:hint="default"/>
      </w:rPr>
    </w:lvl>
    <w:lvl w:ilvl="1" w:tplc="52A26C66">
      <w:start w:val="1"/>
      <w:numFmt w:val="bullet"/>
      <w:lvlText w:val="o"/>
      <w:lvlJc w:val="left"/>
      <w:pPr>
        <w:ind w:left="1610" w:hanging="360"/>
      </w:pPr>
      <w:rPr>
        <w:rFonts w:ascii="Courier New" w:hAnsi="Courier New" w:cs="Courier New" w:hint="default"/>
      </w:rPr>
    </w:lvl>
    <w:lvl w:ilvl="2" w:tplc="1E2CC2A6">
      <w:start w:val="1"/>
      <w:numFmt w:val="bullet"/>
      <w:lvlText w:val=""/>
      <w:lvlJc w:val="left"/>
      <w:pPr>
        <w:ind w:left="2330" w:hanging="360"/>
      </w:pPr>
      <w:rPr>
        <w:rFonts w:ascii="Wingdings" w:hAnsi="Wingdings" w:hint="default"/>
      </w:rPr>
    </w:lvl>
    <w:lvl w:ilvl="3" w:tplc="E848C55A">
      <w:start w:val="1"/>
      <w:numFmt w:val="bullet"/>
      <w:lvlText w:val=""/>
      <w:lvlJc w:val="left"/>
      <w:pPr>
        <w:ind w:left="3050" w:hanging="360"/>
      </w:pPr>
      <w:rPr>
        <w:rFonts w:ascii="Symbol" w:hAnsi="Symbol" w:hint="default"/>
      </w:rPr>
    </w:lvl>
    <w:lvl w:ilvl="4" w:tplc="C48E0484">
      <w:start w:val="1"/>
      <w:numFmt w:val="bullet"/>
      <w:lvlText w:val="o"/>
      <w:lvlJc w:val="left"/>
      <w:pPr>
        <w:ind w:left="3770" w:hanging="360"/>
      </w:pPr>
      <w:rPr>
        <w:rFonts w:ascii="Courier New" w:hAnsi="Courier New" w:cs="Courier New" w:hint="default"/>
      </w:rPr>
    </w:lvl>
    <w:lvl w:ilvl="5" w:tplc="7B525752">
      <w:start w:val="1"/>
      <w:numFmt w:val="bullet"/>
      <w:lvlText w:val=""/>
      <w:lvlJc w:val="left"/>
      <w:pPr>
        <w:ind w:left="4490" w:hanging="360"/>
      </w:pPr>
      <w:rPr>
        <w:rFonts w:ascii="Wingdings" w:hAnsi="Wingdings" w:hint="default"/>
      </w:rPr>
    </w:lvl>
    <w:lvl w:ilvl="6" w:tplc="61B01CA2">
      <w:start w:val="1"/>
      <w:numFmt w:val="bullet"/>
      <w:lvlText w:val=""/>
      <w:lvlJc w:val="left"/>
      <w:pPr>
        <w:ind w:left="5210" w:hanging="360"/>
      </w:pPr>
      <w:rPr>
        <w:rFonts w:ascii="Symbol" w:hAnsi="Symbol" w:hint="default"/>
      </w:rPr>
    </w:lvl>
    <w:lvl w:ilvl="7" w:tplc="D7F44F6A">
      <w:start w:val="1"/>
      <w:numFmt w:val="bullet"/>
      <w:lvlText w:val="o"/>
      <w:lvlJc w:val="left"/>
      <w:pPr>
        <w:ind w:left="5930" w:hanging="360"/>
      </w:pPr>
      <w:rPr>
        <w:rFonts w:ascii="Courier New" w:hAnsi="Courier New" w:cs="Courier New" w:hint="default"/>
      </w:rPr>
    </w:lvl>
    <w:lvl w:ilvl="8" w:tplc="132C0058">
      <w:start w:val="1"/>
      <w:numFmt w:val="bullet"/>
      <w:lvlText w:val=""/>
      <w:lvlJc w:val="left"/>
      <w:pPr>
        <w:ind w:left="6650" w:hanging="360"/>
      </w:pPr>
      <w:rPr>
        <w:rFonts w:ascii="Wingdings" w:hAnsi="Wingdings" w:hint="default"/>
      </w:rPr>
    </w:lvl>
  </w:abstractNum>
  <w:abstractNum w:abstractNumId="75" w15:restartNumberingAfterBreak="0">
    <w:nsid w:val="6BE44600"/>
    <w:multiLevelType w:val="hybridMultilevel"/>
    <w:tmpl w:val="50F65244"/>
    <w:lvl w:ilvl="0" w:tplc="8CFE91C4">
      <w:start w:val="1"/>
      <w:numFmt w:val="bullet"/>
      <w:lvlText w:val=""/>
      <w:lvlJc w:val="left"/>
      <w:pPr>
        <w:ind w:left="890" w:hanging="360"/>
      </w:pPr>
      <w:rPr>
        <w:rFonts w:ascii="Symbol" w:hAnsi="Symbol" w:hint="default"/>
      </w:rPr>
    </w:lvl>
    <w:lvl w:ilvl="1" w:tplc="97A29766">
      <w:start w:val="1"/>
      <w:numFmt w:val="bullet"/>
      <w:lvlText w:val="o"/>
      <w:lvlJc w:val="left"/>
      <w:pPr>
        <w:ind w:left="1610" w:hanging="360"/>
      </w:pPr>
      <w:rPr>
        <w:rFonts w:ascii="Courier New" w:hAnsi="Courier New" w:cs="Courier New" w:hint="default"/>
      </w:rPr>
    </w:lvl>
    <w:lvl w:ilvl="2" w:tplc="C2D88762">
      <w:start w:val="1"/>
      <w:numFmt w:val="bullet"/>
      <w:lvlText w:val=""/>
      <w:lvlJc w:val="left"/>
      <w:pPr>
        <w:ind w:left="2330" w:hanging="360"/>
      </w:pPr>
      <w:rPr>
        <w:rFonts w:ascii="Wingdings" w:hAnsi="Wingdings" w:hint="default"/>
      </w:rPr>
    </w:lvl>
    <w:lvl w:ilvl="3" w:tplc="2EAE167C">
      <w:start w:val="1"/>
      <w:numFmt w:val="bullet"/>
      <w:lvlText w:val=""/>
      <w:lvlJc w:val="left"/>
      <w:pPr>
        <w:ind w:left="3050" w:hanging="360"/>
      </w:pPr>
      <w:rPr>
        <w:rFonts w:ascii="Symbol" w:hAnsi="Symbol" w:hint="default"/>
      </w:rPr>
    </w:lvl>
    <w:lvl w:ilvl="4" w:tplc="044655FE">
      <w:start w:val="1"/>
      <w:numFmt w:val="bullet"/>
      <w:lvlText w:val="o"/>
      <w:lvlJc w:val="left"/>
      <w:pPr>
        <w:ind w:left="3770" w:hanging="360"/>
      </w:pPr>
      <w:rPr>
        <w:rFonts w:ascii="Courier New" w:hAnsi="Courier New" w:cs="Courier New" w:hint="default"/>
      </w:rPr>
    </w:lvl>
    <w:lvl w:ilvl="5" w:tplc="72F220E8">
      <w:start w:val="1"/>
      <w:numFmt w:val="bullet"/>
      <w:lvlText w:val=""/>
      <w:lvlJc w:val="left"/>
      <w:pPr>
        <w:ind w:left="4490" w:hanging="360"/>
      </w:pPr>
      <w:rPr>
        <w:rFonts w:ascii="Wingdings" w:hAnsi="Wingdings" w:hint="default"/>
      </w:rPr>
    </w:lvl>
    <w:lvl w:ilvl="6" w:tplc="AFE0CB62">
      <w:start w:val="1"/>
      <w:numFmt w:val="bullet"/>
      <w:lvlText w:val=""/>
      <w:lvlJc w:val="left"/>
      <w:pPr>
        <w:ind w:left="5210" w:hanging="360"/>
      </w:pPr>
      <w:rPr>
        <w:rFonts w:ascii="Symbol" w:hAnsi="Symbol" w:hint="default"/>
      </w:rPr>
    </w:lvl>
    <w:lvl w:ilvl="7" w:tplc="036E0DEC">
      <w:start w:val="1"/>
      <w:numFmt w:val="bullet"/>
      <w:lvlText w:val="o"/>
      <w:lvlJc w:val="left"/>
      <w:pPr>
        <w:ind w:left="5930" w:hanging="360"/>
      </w:pPr>
      <w:rPr>
        <w:rFonts w:ascii="Courier New" w:hAnsi="Courier New" w:cs="Courier New" w:hint="default"/>
      </w:rPr>
    </w:lvl>
    <w:lvl w:ilvl="8" w:tplc="72DA9E86">
      <w:start w:val="1"/>
      <w:numFmt w:val="bullet"/>
      <w:lvlText w:val=""/>
      <w:lvlJc w:val="left"/>
      <w:pPr>
        <w:ind w:left="6650" w:hanging="360"/>
      </w:pPr>
      <w:rPr>
        <w:rFonts w:ascii="Wingdings" w:hAnsi="Wingdings" w:hint="default"/>
      </w:rPr>
    </w:lvl>
  </w:abstractNum>
  <w:abstractNum w:abstractNumId="76" w15:restartNumberingAfterBreak="0">
    <w:nsid w:val="6C4F5848"/>
    <w:multiLevelType w:val="hybridMultilevel"/>
    <w:tmpl w:val="FA066E6E"/>
    <w:lvl w:ilvl="0" w:tplc="DBEEE808">
      <w:start w:val="1"/>
      <w:numFmt w:val="bullet"/>
      <w:lvlText w:val=""/>
      <w:lvlJc w:val="left"/>
      <w:pPr>
        <w:ind w:left="1146" w:hanging="360"/>
      </w:pPr>
      <w:rPr>
        <w:rFonts w:ascii="Symbol" w:hAnsi="Symbol" w:hint="default"/>
      </w:rPr>
    </w:lvl>
    <w:lvl w:ilvl="1" w:tplc="259C1C4E">
      <w:start w:val="1"/>
      <w:numFmt w:val="bullet"/>
      <w:lvlText w:val="o"/>
      <w:lvlJc w:val="left"/>
      <w:pPr>
        <w:ind w:left="1866" w:hanging="360"/>
      </w:pPr>
      <w:rPr>
        <w:rFonts w:ascii="Courier New" w:hAnsi="Courier New" w:cs="Courier New" w:hint="default"/>
      </w:rPr>
    </w:lvl>
    <w:lvl w:ilvl="2" w:tplc="45ECF488">
      <w:start w:val="1"/>
      <w:numFmt w:val="bullet"/>
      <w:lvlText w:val=""/>
      <w:lvlJc w:val="left"/>
      <w:pPr>
        <w:ind w:left="2586" w:hanging="360"/>
      </w:pPr>
      <w:rPr>
        <w:rFonts w:ascii="Wingdings" w:hAnsi="Wingdings" w:hint="default"/>
      </w:rPr>
    </w:lvl>
    <w:lvl w:ilvl="3" w:tplc="B900C436">
      <w:start w:val="1"/>
      <w:numFmt w:val="bullet"/>
      <w:lvlText w:val=""/>
      <w:lvlJc w:val="left"/>
      <w:pPr>
        <w:ind w:left="3306" w:hanging="360"/>
      </w:pPr>
      <w:rPr>
        <w:rFonts w:ascii="Symbol" w:hAnsi="Symbol" w:hint="default"/>
      </w:rPr>
    </w:lvl>
    <w:lvl w:ilvl="4" w:tplc="C0A895C6">
      <w:start w:val="1"/>
      <w:numFmt w:val="bullet"/>
      <w:lvlText w:val="o"/>
      <w:lvlJc w:val="left"/>
      <w:pPr>
        <w:ind w:left="4026" w:hanging="360"/>
      </w:pPr>
      <w:rPr>
        <w:rFonts w:ascii="Courier New" w:hAnsi="Courier New" w:cs="Courier New" w:hint="default"/>
      </w:rPr>
    </w:lvl>
    <w:lvl w:ilvl="5" w:tplc="52DC5CA8">
      <w:start w:val="1"/>
      <w:numFmt w:val="bullet"/>
      <w:lvlText w:val=""/>
      <w:lvlJc w:val="left"/>
      <w:pPr>
        <w:ind w:left="4746" w:hanging="360"/>
      </w:pPr>
      <w:rPr>
        <w:rFonts w:ascii="Wingdings" w:hAnsi="Wingdings" w:hint="default"/>
      </w:rPr>
    </w:lvl>
    <w:lvl w:ilvl="6" w:tplc="F5C8B1FE">
      <w:start w:val="1"/>
      <w:numFmt w:val="bullet"/>
      <w:lvlText w:val=""/>
      <w:lvlJc w:val="left"/>
      <w:pPr>
        <w:ind w:left="5466" w:hanging="360"/>
      </w:pPr>
      <w:rPr>
        <w:rFonts w:ascii="Symbol" w:hAnsi="Symbol" w:hint="default"/>
      </w:rPr>
    </w:lvl>
    <w:lvl w:ilvl="7" w:tplc="F7D07D76">
      <w:start w:val="1"/>
      <w:numFmt w:val="bullet"/>
      <w:lvlText w:val="o"/>
      <w:lvlJc w:val="left"/>
      <w:pPr>
        <w:ind w:left="6186" w:hanging="360"/>
      </w:pPr>
      <w:rPr>
        <w:rFonts w:ascii="Courier New" w:hAnsi="Courier New" w:cs="Courier New" w:hint="default"/>
      </w:rPr>
    </w:lvl>
    <w:lvl w:ilvl="8" w:tplc="8A8A2FEA">
      <w:start w:val="1"/>
      <w:numFmt w:val="bullet"/>
      <w:lvlText w:val=""/>
      <w:lvlJc w:val="left"/>
      <w:pPr>
        <w:ind w:left="6906" w:hanging="360"/>
      </w:pPr>
      <w:rPr>
        <w:rFonts w:ascii="Wingdings" w:hAnsi="Wingdings" w:hint="default"/>
      </w:rPr>
    </w:lvl>
  </w:abstractNum>
  <w:abstractNum w:abstractNumId="77" w15:restartNumberingAfterBreak="0">
    <w:nsid w:val="6CF6579F"/>
    <w:multiLevelType w:val="hybridMultilevel"/>
    <w:tmpl w:val="715C5FBC"/>
    <w:lvl w:ilvl="0" w:tplc="320C6132">
      <w:start w:val="1"/>
      <w:numFmt w:val="bullet"/>
      <w:pStyle w:val="4Bulletedcopyblue"/>
      <w:lvlText w:val=""/>
      <w:lvlJc w:val="left"/>
      <w:pPr>
        <w:ind w:left="340" w:hanging="170"/>
      </w:pPr>
      <w:rPr>
        <w:rFonts w:ascii="Symbol" w:hAnsi="Symbol" w:hint="default"/>
        <w:color w:val="auto"/>
      </w:rPr>
    </w:lvl>
    <w:lvl w:ilvl="1" w:tplc="4C48F9FE">
      <w:start w:val="1"/>
      <w:numFmt w:val="bullet"/>
      <w:lvlText w:val="o"/>
      <w:lvlJc w:val="left"/>
      <w:pPr>
        <w:ind w:left="1270" w:hanging="360"/>
      </w:pPr>
      <w:rPr>
        <w:rFonts w:ascii="Courier New" w:hAnsi="Courier New" w:cs="Courier New" w:hint="default"/>
      </w:rPr>
    </w:lvl>
    <w:lvl w:ilvl="2" w:tplc="4DCE43CA">
      <w:start w:val="1"/>
      <w:numFmt w:val="bullet"/>
      <w:lvlText w:val=""/>
      <w:lvlJc w:val="left"/>
      <w:pPr>
        <w:ind w:left="1990" w:hanging="360"/>
      </w:pPr>
      <w:rPr>
        <w:rFonts w:ascii="Wingdings" w:hAnsi="Wingdings" w:hint="default"/>
      </w:rPr>
    </w:lvl>
    <w:lvl w:ilvl="3" w:tplc="24AEA858">
      <w:start w:val="1"/>
      <w:numFmt w:val="bullet"/>
      <w:lvlText w:val=""/>
      <w:lvlJc w:val="left"/>
      <w:pPr>
        <w:ind w:left="2710" w:hanging="360"/>
      </w:pPr>
      <w:rPr>
        <w:rFonts w:ascii="Symbol" w:hAnsi="Symbol" w:hint="default"/>
      </w:rPr>
    </w:lvl>
    <w:lvl w:ilvl="4" w:tplc="AF86253C">
      <w:start w:val="1"/>
      <w:numFmt w:val="bullet"/>
      <w:lvlText w:val="o"/>
      <w:lvlJc w:val="left"/>
      <w:pPr>
        <w:ind w:left="3430" w:hanging="360"/>
      </w:pPr>
      <w:rPr>
        <w:rFonts w:ascii="Courier New" w:hAnsi="Courier New" w:cs="Courier New" w:hint="default"/>
      </w:rPr>
    </w:lvl>
    <w:lvl w:ilvl="5" w:tplc="CA9E83BA">
      <w:start w:val="1"/>
      <w:numFmt w:val="bullet"/>
      <w:lvlText w:val=""/>
      <w:lvlJc w:val="left"/>
      <w:pPr>
        <w:ind w:left="4150" w:hanging="360"/>
      </w:pPr>
      <w:rPr>
        <w:rFonts w:ascii="Wingdings" w:hAnsi="Wingdings" w:hint="default"/>
      </w:rPr>
    </w:lvl>
    <w:lvl w:ilvl="6" w:tplc="E4DEC558">
      <w:start w:val="1"/>
      <w:numFmt w:val="bullet"/>
      <w:lvlText w:val=""/>
      <w:lvlJc w:val="left"/>
      <w:pPr>
        <w:ind w:left="4870" w:hanging="360"/>
      </w:pPr>
      <w:rPr>
        <w:rFonts w:ascii="Symbol" w:hAnsi="Symbol" w:hint="default"/>
      </w:rPr>
    </w:lvl>
    <w:lvl w:ilvl="7" w:tplc="55DE7844">
      <w:start w:val="1"/>
      <w:numFmt w:val="bullet"/>
      <w:lvlText w:val="o"/>
      <w:lvlJc w:val="left"/>
      <w:pPr>
        <w:ind w:left="5590" w:hanging="360"/>
      </w:pPr>
      <w:rPr>
        <w:rFonts w:ascii="Courier New" w:hAnsi="Courier New" w:cs="Courier New" w:hint="default"/>
      </w:rPr>
    </w:lvl>
    <w:lvl w:ilvl="8" w:tplc="37E4AE10">
      <w:start w:val="1"/>
      <w:numFmt w:val="bullet"/>
      <w:lvlText w:val=""/>
      <w:lvlJc w:val="left"/>
      <w:pPr>
        <w:ind w:left="6310" w:hanging="360"/>
      </w:pPr>
      <w:rPr>
        <w:rFonts w:ascii="Wingdings" w:hAnsi="Wingdings" w:hint="default"/>
      </w:rPr>
    </w:lvl>
  </w:abstractNum>
  <w:abstractNum w:abstractNumId="78" w15:restartNumberingAfterBreak="0">
    <w:nsid w:val="6D9E0EAF"/>
    <w:multiLevelType w:val="hybridMultilevel"/>
    <w:tmpl w:val="1572F780"/>
    <w:lvl w:ilvl="0" w:tplc="881AB476">
      <w:start w:val="1"/>
      <w:numFmt w:val="bullet"/>
      <w:lvlText w:val="o"/>
      <w:lvlJc w:val="left"/>
      <w:pPr>
        <w:ind w:left="1270" w:hanging="360"/>
      </w:pPr>
      <w:rPr>
        <w:rFonts w:ascii="Courier New" w:hAnsi="Courier New" w:cs="Courier New" w:hint="default"/>
      </w:rPr>
    </w:lvl>
    <w:lvl w:ilvl="1" w:tplc="8A20923A">
      <w:start w:val="1"/>
      <w:numFmt w:val="bullet"/>
      <w:lvlText w:val="o"/>
      <w:lvlJc w:val="left"/>
      <w:pPr>
        <w:ind w:left="1440" w:hanging="360"/>
      </w:pPr>
      <w:rPr>
        <w:rFonts w:ascii="Courier New" w:hAnsi="Courier New" w:cs="Courier New" w:hint="default"/>
      </w:rPr>
    </w:lvl>
    <w:lvl w:ilvl="2" w:tplc="26F60214">
      <w:start w:val="1"/>
      <w:numFmt w:val="bullet"/>
      <w:lvlText w:val=""/>
      <w:lvlJc w:val="left"/>
      <w:pPr>
        <w:ind w:left="2160" w:hanging="360"/>
      </w:pPr>
      <w:rPr>
        <w:rFonts w:ascii="Wingdings" w:hAnsi="Wingdings" w:hint="default"/>
      </w:rPr>
    </w:lvl>
    <w:lvl w:ilvl="3" w:tplc="17C2D56C">
      <w:start w:val="1"/>
      <w:numFmt w:val="bullet"/>
      <w:lvlText w:val=""/>
      <w:lvlJc w:val="left"/>
      <w:pPr>
        <w:ind w:left="2880" w:hanging="360"/>
      </w:pPr>
      <w:rPr>
        <w:rFonts w:ascii="Symbol" w:hAnsi="Symbol" w:hint="default"/>
      </w:rPr>
    </w:lvl>
    <w:lvl w:ilvl="4" w:tplc="10D03BD0">
      <w:start w:val="1"/>
      <w:numFmt w:val="bullet"/>
      <w:lvlText w:val="o"/>
      <w:lvlJc w:val="left"/>
      <w:pPr>
        <w:ind w:left="3600" w:hanging="360"/>
      </w:pPr>
      <w:rPr>
        <w:rFonts w:ascii="Courier New" w:hAnsi="Courier New" w:cs="Courier New" w:hint="default"/>
      </w:rPr>
    </w:lvl>
    <w:lvl w:ilvl="5" w:tplc="F000C34E">
      <w:start w:val="1"/>
      <w:numFmt w:val="bullet"/>
      <w:lvlText w:val=""/>
      <w:lvlJc w:val="left"/>
      <w:pPr>
        <w:ind w:left="4320" w:hanging="360"/>
      </w:pPr>
      <w:rPr>
        <w:rFonts w:ascii="Wingdings" w:hAnsi="Wingdings" w:hint="default"/>
      </w:rPr>
    </w:lvl>
    <w:lvl w:ilvl="6" w:tplc="0DE8F110">
      <w:start w:val="1"/>
      <w:numFmt w:val="bullet"/>
      <w:lvlText w:val=""/>
      <w:lvlJc w:val="left"/>
      <w:pPr>
        <w:ind w:left="5040" w:hanging="360"/>
      </w:pPr>
      <w:rPr>
        <w:rFonts w:ascii="Symbol" w:hAnsi="Symbol" w:hint="default"/>
      </w:rPr>
    </w:lvl>
    <w:lvl w:ilvl="7" w:tplc="99F4A588">
      <w:start w:val="1"/>
      <w:numFmt w:val="bullet"/>
      <w:lvlText w:val="o"/>
      <w:lvlJc w:val="left"/>
      <w:pPr>
        <w:ind w:left="5760" w:hanging="360"/>
      </w:pPr>
      <w:rPr>
        <w:rFonts w:ascii="Courier New" w:hAnsi="Courier New" w:cs="Courier New" w:hint="default"/>
      </w:rPr>
    </w:lvl>
    <w:lvl w:ilvl="8" w:tplc="EA766448">
      <w:start w:val="1"/>
      <w:numFmt w:val="bullet"/>
      <w:lvlText w:val=""/>
      <w:lvlJc w:val="left"/>
      <w:pPr>
        <w:ind w:left="6480" w:hanging="360"/>
      </w:pPr>
      <w:rPr>
        <w:rFonts w:ascii="Wingdings" w:hAnsi="Wingdings" w:hint="default"/>
      </w:rPr>
    </w:lvl>
  </w:abstractNum>
  <w:abstractNum w:abstractNumId="79" w15:restartNumberingAfterBreak="0">
    <w:nsid w:val="717E43D0"/>
    <w:multiLevelType w:val="hybridMultilevel"/>
    <w:tmpl w:val="726E668A"/>
    <w:lvl w:ilvl="0" w:tplc="1CC65096">
      <w:start w:val="1"/>
      <w:numFmt w:val="bullet"/>
      <w:lvlText w:val=""/>
      <w:lvlJc w:val="left"/>
      <w:pPr>
        <w:ind w:left="720" w:hanging="360"/>
      </w:pPr>
      <w:rPr>
        <w:rFonts w:ascii="Symbol" w:hAnsi="Symbol" w:hint="default"/>
      </w:rPr>
    </w:lvl>
    <w:lvl w:ilvl="1" w:tplc="D93A16AA">
      <w:start w:val="1"/>
      <w:numFmt w:val="bullet"/>
      <w:lvlText w:val="o"/>
      <w:lvlJc w:val="left"/>
      <w:pPr>
        <w:ind w:left="1440" w:hanging="360"/>
      </w:pPr>
      <w:rPr>
        <w:rFonts w:ascii="Courier New" w:hAnsi="Courier New" w:cs="Courier New" w:hint="default"/>
      </w:rPr>
    </w:lvl>
    <w:lvl w:ilvl="2" w:tplc="D548B950">
      <w:start w:val="1"/>
      <w:numFmt w:val="bullet"/>
      <w:lvlText w:val=""/>
      <w:lvlJc w:val="left"/>
      <w:pPr>
        <w:ind w:left="2160" w:hanging="360"/>
      </w:pPr>
      <w:rPr>
        <w:rFonts w:ascii="Wingdings" w:hAnsi="Wingdings" w:hint="default"/>
      </w:rPr>
    </w:lvl>
    <w:lvl w:ilvl="3" w:tplc="A2701114">
      <w:start w:val="1"/>
      <w:numFmt w:val="bullet"/>
      <w:lvlText w:val=""/>
      <w:lvlJc w:val="left"/>
      <w:pPr>
        <w:ind w:left="2880" w:hanging="360"/>
      </w:pPr>
      <w:rPr>
        <w:rFonts w:ascii="Symbol" w:hAnsi="Symbol" w:hint="default"/>
      </w:rPr>
    </w:lvl>
    <w:lvl w:ilvl="4" w:tplc="80DCFB2A">
      <w:start w:val="1"/>
      <w:numFmt w:val="bullet"/>
      <w:lvlText w:val="o"/>
      <w:lvlJc w:val="left"/>
      <w:pPr>
        <w:ind w:left="3600" w:hanging="360"/>
      </w:pPr>
      <w:rPr>
        <w:rFonts w:ascii="Courier New" w:hAnsi="Courier New" w:cs="Courier New" w:hint="default"/>
      </w:rPr>
    </w:lvl>
    <w:lvl w:ilvl="5" w:tplc="15745E84">
      <w:start w:val="1"/>
      <w:numFmt w:val="bullet"/>
      <w:lvlText w:val=""/>
      <w:lvlJc w:val="left"/>
      <w:pPr>
        <w:ind w:left="4320" w:hanging="360"/>
      </w:pPr>
      <w:rPr>
        <w:rFonts w:ascii="Wingdings" w:hAnsi="Wingdings" w:hint="default"/>
      </w:rPr>
    </w:lvl>
    <w:lvl w:ilvl="6" w:tplc="7BE80298">
      <w:start w:val="1"/>
      <w:numFmt w:val="bullet"/>
      <w:lvlText w:val=""/>
      <w:lvlJc w:val="left"/>
      <w:pPr>
        <w:ind w:left="5040" w:hanging="360"/>
      </w:pPr>
      <w:rPr>
        <w:rFonts w:ascii="Symbol" w:hAnsi="Symbol" w:hint="default"/>
      </w:rPr>
    </w:lvl>
    <w:lvl w:ilvl="7" w:tplc="EA3A4EFC">
      <w:start w:val="1"/>
      <w:numFmt w:val="bullet"/>
      <w:lvlText w:val="o"/>
      <w:lvlJc w:val="left"/>
      <w:pPr>
        <w:ind w:left="5760" w:hanging="360"/>
      </w:pPr>
      <w:rPr>
        <w:rFonts w:ascii="Courier New" w:hAnsi="Courier New" w:cs="Courier New" w:hint="default"/>
      </w:rPr>
    </w:lvl>
    <w:lvl w:ilvl="8" w:tplc="6B6C7352">
      <w:start w:val="1"/>
      <w:numFmt w:val="bullet"/>
      <w:lvlText w:val=""/>
      <w:lvlJc w:val="left"/>
      <w:pPr>
        <w:ind w:left="6480" w:hanging="360"/>
      </w:pPr>
      <w:rPr>
        <w:rFonts w:ascii="Wingdings" w:hAnsi="Wingdings" w:hint="default"/>
      </w:rPr>
    </w:lvl>
  </w:abstractNum>
  <w:abstractNum w:abstractNumId="80" w15:restartNumberingAfterBreak="0">
    <w:nsid w:val="72B432C7"/>
    <w:multiLevelType w:val="hybridMultilevel"/>
    <w:tmpl w:val="93F216B8"/>
    <w:lvl w:ilvl="0" w:tplc="EF8ECA14">
      <w:start w:val="1"/>
      <w:numFmt w:val="bullet"/>
      <w:lvlText w:val=""/>
      <w:lvlJc w:val="left"/>
      <w:pPr>
        <w:ind w:left="644" w:hanging="360"/>
      </w:pPr>
      <w:rPr>
        <w:rFonts w:ascii="Symbol" w:hAnsi="Symbol" w:hint="default"/>
        <w:sz w:val="20"/>
        <w:szCs w:val="20"/>
      </w:rPr>
    </w:lvl>
    <w:lvl w:ilvl="1" w:tplc="16981708">
      <w:start w:val="1"/>
      <w:numFmt w:val="bullet"/>
      <w:lvlText w:val="o"/>
      <w:lvlJc w:val="left"/>
      <w:pPr>
        <w:ind w:left="1364" w:hanging="360"/>
      </w:pPr>
      <w:rPr>
        <w:rFonts w:ascii="Courier New" w:hAnsi="Courier New" w:hint="default"/>
      </w:rPr>
    </w:lvl>
    <w:lvl w:ilvl="2" w:tplc="CFF43C00">
      <w:start w:val="1"/>
      <w:numFmt w:val="bullet"/>
      <w:lvlText w:val=""/>
      <w:lvlJc w:val="left"/>
      <w:pPr>
        <w:ind w:left="2084" w:hanging="360"/>
      </w:pPr>
      <w:rPr>
        <w:rFonts w:ascii="Wingdings" w:hAnsi="Wingdings" w:hint="default"/>
      </w:rPr>
    </w:lvl>
    <w:lvl w:ilvl="3" w:tplc="416E6D84">
      <w:start w:val="1"/>
      <w:numFmt w:val="bullet"/>
      <w:lvlText w:val=""/>
      <w:lvlJc w:val="left"/>
      <w:pPr>
        <w:ind w:left="2804" w:hanging="360"/>
      </w:pPr>
      <w:rPr>
        <w:rFonts w:ascii="Symbol" w:hAnsi="Symbol" w:hint="default"/>
      </w:rPr>
    </w:lvl>
    <w:lvl w:ilvl="4" w:tplc="BE2881DC">
      <w:start w:val="1"/>
      <w:numFmt w:val="bullet"/>
      <w:lvlText w:val="o"/>
      <w:lvlJc w:val="left"/>
      <w:pPr>
        <w:ind w:left="3524" w:hanging="360"/>
      </w:pPr>
      <w:rPr>
        <w:rFonts w:ascii="Courier New" w:hAnsi="Courier New" w:hint="default"/>
      </w:rPr>
    </w:lvl>
    <w:lvl w:ilvl="5" w:tplc="3D32008C">
      <w:start w:val="1"/>
      <w:numFmt w:val="bullet"/>
      <w:lvlText w:val=""/>
      <w:lvlJc w:val="left"/>
      <w:pPr>
        <w:ind w:left="4244" w:hanging="360"/>
      </w:pPr>
      <w:rPr>
        <w:rFonts w:ascii="Wingdings" w:hAnsi="Wingdings" w:hint="default"/>
      </w:rPr>
    </w:lvl>
    <w:lvl w:ilvl="6" w:tplc="55923700">
      <w:start w:val="1"/>
      <w:numFmt w:val="bullet"/>
      <w:lvlText w:val=""/>
      <w:lvlJc w:val="left"/>
      <w:pPr>
        <w:ind w:left="4964" w:hanging="360"/>
      </w:pPr>
      <w:rPr>
        <w:rFonts w:ascii="Symbol" w:hAnsi="Symbol" w:hint="default"/>
      </w:rPr>
    </w:lvl>
    <w:lvl w:ilvl="7" w:tplc="78CEFF3A">
      <w:start w:val="1"/>
      <w:numFmt w:val="bullet"/>
      <w:lvlText w:val="o"/>
      <w:lvlJc w:val="left"/>
      <w:pPr>
        <w:ind w:left="5684" w:hanging="360"/>
      </w:pPr>
      <w:rPr>
        <w:rFonts w:ascii="Courier New" w:hAnsi="Courier New" w:hint="default"/>
      </w:rPr>
    </w:lvl>
    <w:lvl w:ilvl="8" w:tplc="DCC4CBCE">
      <w:start w:val="1"/>
      <w:numFmt w:val="bullet"/>
      <w:lvlText w:val=""/>
      <w:lvlJc w:val="left"/>
      <w:pPr>
        <w:ind w:left="6404" w:hanging="360"/>
      </w:pPr>
      <w:rPr>
        <w:rFonts w:ascii="Wingdings" w:hAnsi="Wingdings" w:hint="default"/>
      </w:rPr>
    </w:lvl>
  </w:abstractNum>
  <w:abstractNum w:abstractNumId="81" w15:restartNumberingAfterBreak="0">
    <w:nsid w:val="73973808"/>
    <w:multiLevelType w:val="hybridMultilevel"/>
    <w:tmpl w:val="7CF40A42"/>
    <w:lvl w:ilvl="0" w:tplc="E59AF82A">
      <w:start w:val="1"/>
      <w:numFmt w:val="bullet"/>
      <w:lvlText w:val=""/>
      <w:lvlJc w:val="left"/>
      <w:pPr>
        <w:ind w:left="720" w:hanging="360"/>
      </w:pPr>
      <w:rPr>
        <w:rFonts w:ascii="Symbol" w:hAnsi="Symbol"/>
        <w:sz w:val="15"/>
      </w:rPr>
    </w:lvl>
    <w:lvl w:ilvl="1" w:tplc="F048A0E0">
      <w:start w:val="1"/>
      <w:numFmt w:val="bullet"/>
      <w:lvlText w:val="o"/>
      <w:lvlJc w:val="left"/>
      <w:pPr>
        <w:ind w:left="1440" w:hanging="360"/>
      </w:pPr>
      <w:rPr>
        <w:rFonts w:ascii="Courier New" w:hAnsi="Courier New"/>
        <w:sz w:val="15"/>
      </w:rPr>
    </w:lvl>
    <w:lvl w:ilvl="2" w:tplc="40264648">
      <w:start w:val="1"/>
      <w:numFmt w:val="bullet"/>
      <w:lvlText w:val=""/>
      <w:lvlJc w:val="left"/>
      <w:pPr>
        <w:ind w:left="2160" w:hanging="360"/>
      </w:pPr>
      <w:rPr>
        <w:rFonts w:ascii="Wingdings" w:hAnsi="Wingdings"/>
        <w:sz w:val="15"/>
      </w:rPr>
    </w:lvl>
    <w:lvl w:ilvl="3" w:tplc="8B9C81C4">
      <w:start w:val="1"/>
      <w:numFmt w:val="bullet"/>
      <w:lvlText w:val=""/>
      <w:lvlJc w:val="left"/>
      <w:pPr>
        <w:tabs>
          <w:tab w:val="num" w:pos="2880"/>
        </w:tabs>
        <w:ind w:left="2880" w:hanging="360"/>
      </w:pPr>
      <w:rPr>
        <w:rFonts w:ascii="Symbol" w:hAnsi="Symbol"/>
      </w:rPr>
    </w:lvl>
    <w:lvl w:ilvl="4" w:tplc="B4F83B7A">
      <w:start w:val="1"/>
      <w:numFmt w:val="bullet"/>
      <w:lvlText w:val="o"/>
      <w:lvlJc w:val="left"/>
      <w:pPr>
        <w:tabs>
          <w:tab w:val="num" w:pos="3600"/>
        </w:tabs>
        <w:ind w:left="3600" w:hanging="360"/>
      </w:pPr>
      <w:rPr>
        <w:rFonts w:ascii="Courier New" w:hAnsi="Courier New"/>
      </w:rPr>
    </w:lvl>
    <w:lvl w:ilvl="5" w:tplc="3B048AF2">
      <w:start w:val="1"/>
      <w:numFmt w:val="bullet"/>
      <w:lvlText w:val=""/>
      <w:lvlJc w:val="left"/>
      <w:pPr>
        <w:tabs>
          <w:tab w:val="num" w:pos="4320"/>
        </w:tabs>
        <w:ind w:left="4320" w:hanging="360"/>
      </w:pPr>
      <w:rPr>
        <w:rFonts w:ascii="Wingdings" w:hAnsi="Wingdings"/>
      </w:rPr>
    </w:lvl>
    <w:lvl w:ilvl="6" w:tplc="ED3E035E">
      <w:start w:val="1"/>
      <w:numFmt w:val="bullet"/>
      <w:lvlText w:val=""/>
      <w:lvlJc w:val="left"/>
      <w:pPr>
        <w:tabs>
          <w:tab w:val="num" w:pos="5040"/>
        </w:tabs>
        <w:ind w:left="5040" w:hanging="360"/>
      </w:pPr>
      <w:rPr>
        <w:rFonts w:ascii="Symbol" w:hAnsi="Symbol"/>
      </w:rPr>
    </w:lvl>
    <w:lvl w:ilvl="7" w:tplc="8E446A0E">
      <w:start w:val="1"/>
      <w:numFmt w:val="bullet"/>
      <w:lvlText w:val="o"/>
      <w:lvlJc w:val="left"/>
      <w:pPr>
        <w:tabs>
          <w:tab w:val="num" w:pos="5760"/>
        </w:tabs>
        <w:ind w:left="5760" w:hanging="360"/>
      </w:pPr>
      <w:rPr>
        <w:rFonts w:ascii="Courier New" w:hAnsi="Courier New"/>
      </w:rPr>
    </w:lvl>
    <w:lvl w:ilvl="8" w:tplc="107A7B56">
      <w:start w:val="1"/>
      <w:numFmt w:val="bullet"/>
      <w:lvlText w:val=""/>
      <w:lvlJc w:val="left"/>
      <w:pPr>
        <w:tabs>
          <w:tab w:val="num" w:pos="6480"/>
        </w:tabs>
        <w:ind w:left="6480" w:hanging="360"/>
      </w:pPr>
      <w:rPr>
        <w:rFonts w:ascii="Wingdings" w:hAnsi="Wingdings"/>
      </w:rPr>
    </w:lvl>
  </w:abstractNum>
  <w:abstractNum w:abstractNumId="82" w15:restartNumberingAfterBreak="0">
    <w:nsid w:val="744D0E03"/>
    <w:multiLevelType w:val="hybridMultilevel"/>
    <w:tmpl w:val="51208A68"/>
    <w:lvl w:ilvl="0" w:tplc="5A502628">
      <w:start w:val="1"/>
      <w:numFmt w:val="bullet"/>
      <w:lvlText w:val=""/>
      <w:lvlJc w:val="left"/>
      <w:pPr>
        <w:ind w:left="890" w:hanging="360"/>
      </w:pPr>
      <w:rPr>
        <w:rFonts w:ascii="Symbol" w:hAnsi="Symbol" w:hint="default"/>
      </w:rPr>
    </w:lvl>
    <w:lvl w:ilvl="1" w:tplc="54164756">
      <w:start w:val="1"/>
      <w:numFmt w:val="bullet"/>
      <w:lvlText w:val="o"/>
      <w:lvlJc w:val="left"/>
      <w:pPr>
        <w:ind w:left="1610" w:hanging="360"/>
      </w:pPr>
      <w:rPr>
        <w:rFonts w:ascii="Courier New" w:hAnsi="Courier New" w:cs="Courier New" w:hint="default"/>
      </w:rPr>
    </w:lvl>
    <w:lvl w:ilvl="2" w:tplc="17965C02">
      <w:start w:val="1"/>
      <w:numFmt w:val="bullet"/>
      <w:lvlText w:val=""/>
      <w:lvlJc w:val="left"/>
      <w:pPr>
        <w:ind w:left="2330" w:hanging="360"/>
      </w:pPr>
      <w:rPr>
        <w:rFonts w:ascii="Wingdings" w:hAnsi="Wingdings" w:hint="default"/>
      </w:rPr>
    </w:lvl>
    <w:lvl w:ilvl="3" w:tplc="153CE48C">
      <w:start w:val="1"/>
      <w:numFmt w:val="bullet"/>
      <w:lvlText w:val=""/>
      <w:lvlJc w:val="left"/>
      <w:pPr>
        <w:ind w:left="3050" w:hanging="360"/>
      </w:pPr>
      <w:rPr>
        <w:rFonts w:ascii="Symbol" w:hAnsi="Symbol" w:hint="default"/>
      </w:rPr>
    </w:lvl>
    <w:lvl w:ilvl="4" w:tplc="7966A9D8">
      <w:start w:val="1"/>
      <w:numFmt w:val="bullet"/>
      <w:lvlText w:val="o"/>
      <w:lvlJc w:val="left"/>
      <w:pPr>
        <w:ind w:left="3770" w:hanging="360"/>
      </w:pPr>
      <w:rPr>
        <w:rFonts w:ascii="Courier New" w:hAnsi="Courier New" w:cs="Courier New" w:hint="default"/>
      </w:rPr>
    </w:lvl>
    <w:lvl w:ilvl="5" w:tplc="536A904E">
      <w:start w:val="1"/>
      <w:numFmt w:val="bullet"/>
      <w:lvlText w:val=""/>
      <w:lvlJc w:val="left"/>
      <w:pPr>
        <w:ind w:left="4490" w:hanging="360"/>
      </w:pPr>
      <w:rPr>
        <w:rFonts w:ascii="Wingdings" w:hAnsi="Wingdings" w:hint="default"/>
      </w:rPr>
    </w:lvl>
    <w:lvl w:ilvl="6" w:tplc="81565F9E">
      <w:start w:val="1"/>
      <w:numFmt w:val="bullet"/>
      <w:lvlText w:val=""/>
      <w:lvlJc w:val="left"/>
      <w:pPr>
        <w:ind w:left="5210" w:hanging="360"/>
      </w:pPr>
      <w:rPr>
        <w:rFonts w:ascii="Symbol" w:hAnsi="Symbol" w:hint="default"/>
      </w:rPr>
    </w:lvl>
    <w:lvl w:ilvl="7" w:tplc="B36826F4">
      <w:start w:val="1"/>
      <w:numFmt w:val="bullet"/>
      <w:lvlText w:val="o"/>
      <w:lvlJc w:val="left"/>
      <w:pPr>
        <w:ind w:left="5930" w:hanging="360"/>
      </w:pPr>
      <w:rPr>
        <w:rFonts w:ascii="Courier New" w:hAnsi="Courier New" w:cs="Courier New" w:hint="default"/>
      </w:rPr>
    </w:lvl>
    <w:lvl w:ilvl="8" w:tplc="C682DD4A">
      <w:start w:val="1"/>
      <w:numFmt w:val="bullet"/>
      <w:lvlText w:val=""/>
      <w:lvlJc w:val="left"/>
      <w:pPr>
        <w:ind w:left="6650" w:hanging="360"/>
      </w:pPr>
      <w:rPr>
        <w:rFonts w:ascii="Wingdings" w:hAnsi="Wingdings" w:hint="default"/>
      </w:rPr>
    </w:lvl>
  </w:abstractNum>
  <w:abstractNum w:abstractNumId="83" w15:restartNumberingAfterBreak="0">
    <w:nsid w:val="75034B0D"/>
    <w:multiLevelType w:val="hybridMultilevel"/>
    <w:tmpl w:val="06C65830"/>
    <w:lvl w:ilvl="0" w:tplc="7A521288">
      <w:start w:val="1"/>
      <w:numFmt w:val="bullet"/>
      <w:lvlText w:val=""/>
      <w:lvlJc w:val="left"/>
      <w:pPr>
        <w:ind w:left="890" w:hanging="360"/>
      </w:pPr>
      <w:rPr>
        <w:rFonts w:ascii="Wingdings" w:hAnsi="Wingdings" w:hint="default"/>
      </w:rPr>
    </w:lvl>
    <w:lvl w:ilvl="1" w:tplc="56F6702A">
      <w:start w:val="1"/>
      <w:numFmt w:val="bullet"/>
      <w:lvlText w:val="o"/>
      <w:lvlJc w:val="left"/>
      <w:pPr>
        <w:ind w:left="1610" w:hanging="360"/>
      </w:pPr>
      <w:rPr>
        <w:rFonts w:ascii="Courier New" w:hAnsi="Courier New" w:cs="Courier New" w:hint="default"/>
      </w:rPr>
    </w:lvl>
    <w:lvl w:ilvl="2" w:tplc="642C54A8">
      <w:start w:val="1"/>
      <w:numFmt w:val="bullet"/>
      <w:lvlText w:val=""/>
      <w:lvlJc w:val="left"/>
      <w:pPr>
        <w:ind w:left="2330" w:hanging="360"/>
      </w:pPr>
      <w:rPr>
        <w:rFonts w:ascii="Wingdings" w:hAnsi="Wingdings" w:hint="default"/>
      </w:rPr>
    </w:lvl>
    <w:lvl w:ilvl="3" w:tplc="021E7002">
      <w:start w:val="1"/>
      <w:numFmt w:val="bullet"/>
      <w:lvlText w:val=""/>
      <w:lvlJc w:val="left"/>
      <w:pPr>
        <w:ind w:left="3050" w:hanging="360"/>
      </w:pPr>
      <w:rPr>
        <w:rFonts w:ascii="Symbol" w:hAnsi="Symbol" w:hint="default"/>
      </w:rPr>
    </w:lvl>
    <w:lvl w:ilvl="4" w:tplc="595CB1EE">
      <w:start w:val="1"/>
      <w:numFmt w:val="bullet"/>
      <w:lvlText w:val="o"/>
      <w:lvlJc w:val="left"/>
      <w:pPr>
        <w:ind w:left="3770" w:hanging="360"/>
      </w:pPr>
      <w:rPr>
        <w:rFonts w:ascii="Courier New" w:hAnsi="Courier New" w:cs="Courier New" w:hint="default"/>
      </w:rPr>
    </w:lvl>
    <w:lvl w:ilvl="5" w:tplc="896C8DC8">
      <w:start w:val="1"/>
      <w:numFmt w:val="bullet"/>
      <w:lvlText w:val=""/>
      <w:lvlJc w:val="left"/>
      <w:pPr>
        <w:ind w:left="4490" w:hanging="360"/>
      </w:pPr>
      <w:rPr>
        <w:rFonts w:ascii="Wingdings" w:hAnsi="Wingdings" w:hint="default"/>
      </w:rPr>
    </w:lvl>
    <w:lvl w:ilvl="6" w:tplc="DAA8FB72">
      <w:start w:val="1"/>
      <w:numFmt w:val="bullet"/>
      <w:lvlText w:val=""/>
      <w:lvlJc w:val="left"/>
      <w:pPr>
        <w:ind w:left="5210" w:hanging="360"/>
      </w:pPr>
      <w:rPr>
        <w:rFonts w:ascii="Symbol" w:hAnsi="Symbol" w:hint="default"/>
      </w:rPr>
    </w:lvl>
    <w:lvl w:ilvl="7" w:tplc="D85833D2">
      <w:start w:val="1"/>
      <w:numFmt w:val="bullet"/>
      <w:lvlText w:val="o"/>
      <w:lvlJc w:val="left"/>
      <w:pPr>
        <w:ind w:left="5930" w:hanging="360"/>
      </w:pPr>
      <w:rPr>
        <w:rFonts w:ascii="Courier New" w:hAnsi="Courier New" w:cs="Courier New" w:hint="default"/>
      </w:rPr>
    </w:lvl>
    <w:lvl w:ilvl="8" w:tplc="4710AF18">
      <w:start w:val="1"/>
      <w:numFmt w:val="bullet"/>
      <w:lvlText w:val=""/>
      <w:lvlJc w:val="left"/>
      <w:pPr>
        <w:ind w:left="6650" w:hanging="360"/>
      </w:pPr>
      <w:rPr>
        <w:rFonts w:ascii="Wingdings" w:hAnsi="Wingdings" w:hint="default"/>
      </w:rPr>
    </w:lvl>
  </w:abstractNum>
  <w:abstractNum w:abstractNumId="84" w15:restartNumberingAfterBreak="0">
    <w:nsid w:val="75143F06"/>
    <w:multiLevelType w:val="hybridMultilevel"/>
    <w:tmpl w:val="0830747C"/>
    <w:lvl w:ilvl="0" w:tplc="55C86B98">
      <w:start w:val="1"/>
      <w:numFmt w:val="bullet"/>
      <w:lvlText w:val="o"/>
      <w:lvlJc w:val="left"/>
      <w:pPr>
        <w:ind w:left="720" w:hanging="360"/>
      </w:pPr>
      <w:rPr>
        <w:rFonts w:ascii="Courier New" w:hAnsi="Courier New" w:cs="Courier New" w:hint="default"/>
      </w:rPr>
    </w:lvl>
    <w:lvl w:ilvl="1" w:tplc="47726376">
      <w:start w:val="1"/>
      <w:numFmt w:val="bullet"/>
      <w:lvlText w:val="o"/>
      <w:lvlJc w:val="left"/>
      <w:pPr>
        <w:ind w:left="1440" w:hanging="360"/>
      </w:pPr>
      <w:rPr>
        <w:rFonts w:ascii="Courier New" w:hAnsi="Courier New" w:cs="Courier New" w:hint="default"/>
      </w:rPr>
    </w:lvl>
    <w:lvl w:ilvl="2" w:tplc="2B4C8F0C">
      <w:start w:val="1"/>
      <w:numFmt w:val="bullet"/>
      <w:lvlText w:val=""/>
      <w:lvlJc w:val="left"/>
      <w:pPr>
        <w:ind w:left="2160" w:hanging="360"/>
      </w:pPr>
      <w:rPr>
        <w:rFonts w:ascii="Wingdings" w:hAnsi="Wingdings" w:hint="default"/>
      </w:rPr>
    </w:lvl>
    <w:lvl w:ilvl="3" w:tplc="286AE324">
      <w:start w:val="1"/>
      <w:numFmt w:val="bullet"/>
      <w:lvlText w:val=""/>
      <w:lvlJc w:val="left"/>
      <w:pPr>
        <w:ind w:left="2880" w:hanging="360"/>
      </w:pPr>
      <w:rPr>
        <w:rFonts w:ascii="Symbol" w:hAnsi="Symbol" w:hint="default"/>
      </w:rPr>
    </w:lvl>
    <w:lvl w:ilvl="4" w:tplc="92A681F6">
      <w:start w:val="1"/>
      <w:numFmt w:val="bullet"/>
      <w:lvlText w:val="o"/>
      <w:lvlJc w:val="left"/>
      <w:pPr>
        <w:ind w:left="3600" w:hanging="360"/>
      </w:pPr>
      <w:rPr>
        <w:rFonts w:ascii="Courier New" w:hAnsi="Courier New" w:cs="Courier New" w:hint="default"/>
      </w:rPr>
    </w:lvl>
    <w:lvl w:ilvl="5" w:tplc="5BFE772A">
      <w:start w:val="1"/>
      <w:numFmt w:val="bullet"/>
      <w:lvlText w:val=""/>
      <w:lvlJc w:val="left"/>
      <w:pPr>
        <w:ind w:left="4320" w:hanging="360"/>
      </w:pPr>
      <w:rPr>
        <w:rFonts w:ascii="Wingdings" w:hAnsi="Wingdings" w:hint="default"/>
      </w:rPr>
    </w:lvl>
    <w:lvl w:ilvl="6" w:tplc="243ED588">
      <w:start w:val="1"/>
      <w:numFmt w:val="bullet"/>
      <w:lvlText w:val=""/>
      <w:lvlJc w:val="left"/>
      <w:pPr>
        <w:ind w:left="5040" w:hanging="360"/>
      </w:pPr>
      <w:rPr>
        <w:rFonts w:ascii="Symbol" w:hAnsi="Symbol" w:hint="default"/>
      </w:rPr>
    </w:lvl>
    <w:lvl w:ilvl="7" w:tplc="7C4C0BAC">
      <w:start w:val="1"/>
      <w:numFmt w:val="bullet"/>
      <w:lvlText w:val="o"/>
      <w:lvlJc w:val="left"/>
      <w:pPr>
        <w:ind w:left="5760" w:hanging="360"/>
      </w:pPr>
      <w:rPr>
        <w:rFonts w:ascii="Courier New" w:hAnsi="Courier New" w:cs="Courier New" w:hint="default"/>
      </w:rPr>
    </w:lvl>
    <w:lvl w:ilvl="8" w:tplc="18AC00D0">
      <w:start w:val="1"/>
      <w:numFmt w:val="bullet"/>
      <w:lvlText w:val=""/>
      <w:lvlJc w:val="left"/>
      <w:pPr>
        <w:ind w:left="6480" w:hanging="360"/>
      </w:pPr>
      <w:rPr>
        <w:rFonts w:ascii="Wingdings" w:hAnsi="Wingdings" w:hint="default"/>
      </w:rPr>
    </w:lvl>
  </w:abstractNum>
  <w:abstractNum w:abstractNumId="85" w15:restartNumberingAfterBreak="0">
    <w:nsid w:val="773B6902"/>
    <w:multiLevelType w:val="hybridMultilevel"/>
    <w:tmpl w:val="77E65404"/>
    <w:lvl w:ilvl="0" w:tplc="7FEABF6E">
      <w:start w:val="1"/>
      <w:numFmt w:val="bullet"/>
      <w:lvlText w:val=""/>
      <w:lvlJc w:val="left"/>
      <w:pPr>
        <w:ind w:left="720" w:hanging="360"/>
      </w:pPr>
      <w:rPr>
        <w:rFonts w:ascii="Wingdings" w:hAnsi="Wingdings" w:hint="default"/>
      </w:rPr>
    </w:lvl>
    <w:lvl w:ilvl="1" w:tplc="9AB46582">
      <w:start w:val="1"/>
      <w:numFmt w:val="bullet"/>
      <w:lvlText w:val="o"/>
      <w:lvlJc w:val="left"/>
      <w:pPr>
        <w:ind w:left="1440" w:hanging="360"/>
      </w:pPr>
      <w:rPr>
        <w:rFonts w:ascii="Courier New" w:hAnsi="Courier New" w:cs="Courier New" w:hint="default"/>
      </w:rPr>
    </w:lvl>
    <w:lvl w:ilvl="2" w:tplc="BEE87E30">
      <w:start w:val="1"/>
      <w:numFmt w:val="bullet"/>
      <w:lvlText w:val=""/>
      <w:lvlJc w:val="left"/>
      <w:pPr>
        <w:ind w:left="2160" w:hanging="360"/>
      </w:pPr>
      <w:rPr>
        <w:rFonts w:ascii="Wingdings" w:hAnsi="Wingdings" w:hint="default"/>
      </w:rPr>
    </w:lvl>
    <w:lvl w:ilvl="3" w:tplc="9FB67636">
      <w:start w:val="1"/>
      <w:numFmt w:val="bullet"/>
      <w:lvlText w:val=""/>
      <w:lvlJc w:val="left"/>
      <w:pPr>
        <w:ind w:left="2880" w:hanging="360"/>
      </w:pPr>
      <w:rPr>
        <w:rFonts w:ascii="Symbol" w:hAnsi="Symbol" w:hint="default"/>
      </w:rPr>
    </w:lvl>
    <w:lvl w:ilvl="4" w:tplc="8640E84C">
      <w:start w:val="1"/>
      <w:numFmt w:val="bullet"/>
      <w:lvlText w:val="o"/>
      <w:lvlJc w:val="left"/>
      <w:pPr>
        <w:ind w:left="3600" w:hanging="360"/>
      </w:pPr>
      <w:rPr>
        <w:rFonts w:ascii="Courier New" w:hAnsi="Courier New" w:cs="Courier New" w:hint="default"/>
      </w:rPr>
    </w:lvl>
    <w:lvl w:ilvl="5" w:tplc="5ACA67BE">
      <w:start w:val="1"/>
      <w:numFmt w:val="bullet"/>
      <w:lvlText w:val=""/>
      <w:lvlJc w:val="left"/>
      <w:pPr>
        <w:ind w:left="4320" w:hanging="360"/>
      </w:pPr>
      <w:rPr>
        <w:rFonts w:ascii="Wingdings" w:hAnsi="Wingdings" w:hint="default"/>
      </w:rPr>
    </w:lvl>
    <w:lvl w:ilvl="6" w:tplc="599400DA">
      <w:start w:val="1"/>
      <w:numFmt w:val="bullet"/>
      <w:lvlText w:val=""/>
      <w:lvlJc w:val="left"/>
      <w:pPr>
        <w:ind w:left="5040" w:hanging="360"/>
      </w:pPr>
      <w:rPr>
        <w:rFonts w:ascii="Symbol" w:hAnsi="Symbol" w:hint="default"/>
      </w:rPr>
    </w:lvl>
    <w:lvl w:ilvl="7" w:tplc="0E24DA14">
      <w:start w:val="1"/>
      <w:numFmt w:val="bullet"/>
      <w:lvlText w:val="o"/>
      <w:lvlJc w:val="left"/>
      <w:pPr>
        <w:ind w:left="5760" w:hanging="360"/>
      </w:pPr>
      <w:rPr>
        <w:rFonts w:ascii="Courier New" w:hAnsi="Courier New" w:cs="Courier New" w:hint="default"/>
      </w:rPr>
    </w:lvl>
    <w:lvl w:ilvl="8" w:tplc="CF48B854">
      <w:start w:val="1"/>
      <w:numFmt w:val="bullet"/>
      <w:lvlText w:val=""/>
      <w:lvlJc w:val="left"/>
      <w:pPr>
        <w:ind w:left="6480" w:hanging="360"/>
      </w:pPr>
      <w:rPr>
        <w:rFonts w:ascii="Wingdings" w:hAnsi="Wingdings" w:hint="default"/>
      </w:rPr>
    </w:lvl>
  </w:abstractNum>
  <w:abstractNum w:abstractNumId="86" w15:restartNumberingAfterBreak="0">
    <w:nsid w:val="78EF4371"/>
    <w:multiLevelType w:val="hybridMultilevel"/>
    <w:tmpl w:val="F28C86A6"/>
    <w:lvl w:ilvl="0" w:tplc="22DEFAA4">
      <w:start w:val="1"/>
      <w:numFmt w:val="bullet"/>
      <w:lvlText w:val=""/>
      <w:lvlJc w:val="left"/>
      <w:pPr>
        <w:ind w:left="340" w:hanging="170"/>
      </w:pPr>
      <w:rPr>
        <w:rFonts w:ascii="Symbol" w:hAnsi="Symbol" w:hint="default"/>
        <w:color w:val="auto"/>
      </w:rPr>
    </w:lvl>
    <w:lvl w:ilvl="1" w:tplc="22043430">
      <w:start w:val="1"/>
      <w:numFmt w:val="bullet"/>
      <w:lvlText w:val=""/>
      <w:lvlJc w:val="left"/>
      <w:pPr>
        <w:ind w:left="1270" w:hanging="360"/>
      </w:pPr>
      <w:rPr>
        <w:rFonts w:ascii="Symbol" w:hAnsi="Symbol" w:hint="default"/>
      </w:rPr>
    </w:lvl>
    <w:lvl w:ilvl="2" w:tplc="7C368E84">
      <w:start w:val="1"/>
      <w:numFmt w:val="bullet"/>
      <w:lvlText w:val=""/>
      <w:lvlJc w:val="left"/>
      <w:pPr>
        <w:ind w:left="1990" w:hanging="360"/>
      </w:pPr>
      <w:rPr>
        <w:rFonts w:ascii="Wingdings" w:hAnsi="Wingdings" w:hint="default"/>
      </w:rPr>
    </w:lvl>
    <w:lvl w:ilvl="3" w:tplc="FB9046BE">
      <w:start w:val="1"/>
      <w:numFmt w:val="bullet"/>
      <w:lvlText w:val=""/>
      <w:lvlJc w:val="left"/>
      <w:pPr>
        <w:ind w:left="2710" w:hanging="360"/>
      </w:pPr>
      <w:rPr>
        <w:rFonts w:ascii="Symbol" w:hAnsi="Symbol" w:hint="default"/>
      </w:rPr>
    </w:lvl>
    <w:lvl w:ilvl="4" w:tplc="5972F53E">
      <w:start w:val="1"/>
      <w:numFmt w:val="bullet"/>
      <w:lvlText w:val="o"/>
      <w:lvlJc w:val="left"/>
      <w:pPr>
        <w:ind w:left="3430" w:hanging="360"/>
      </w:pPr>
      <w:rPr>
        <w:rFonts w:ascii="Courier New" w:hAnsi="Courier New" w:cs="Courier New" w:hint="default"/>
      </w:rPr>
    </w:lvl>
    <w:lvl w:ilvl="5" w:tplc="F84C1D0A">
      <w:start w:val="1"/>
      <w:numFmt w:val="bullet"/>
      <w:lvlText w:val=""/>
      <w:lvlJc w:val="left"/>
      <w:pPr>
        <w:ind w:left="4150" w:hanging="360"/>
      </w:pPr>
      <w:rPr>
        <w:rFonts w:ascii="Wingdings" w:hAnsi="Wingdings" w:hint="default"/>
      </w:rPr>
    </w:lvl>
    <w:lvl w:ilvl="6" w:tplc="580AECA6">
      <w:start w:val="1"/>
      <w:numFmt w:val="bullet"/>
      <w:lvlText w:val=""/>
      <w:lvlJc w:val="left"/>
      <w:pPr>
        <w:ind w:left="4870" w:hanging="360"/>
      </w:pPr>
      <w:rPr>
        <w:rFonts w:ascii="Symbol" w:hAnsi="Symbol" w:hint="default"/>
      </w:rPr>
    </w:lvl>
    <w:lvl w:ilvl="7" w:tplc="54B88F62">
      <w:start w:val="1"/>
      <w:numFmt w:val="bullet"/>
      <w:lvlText w:val="o"/>
      <w:lvlJc w:val="left"/>
      <w:pPr>
        <w:ind w:left="5590" w:hanging="360"/>
      </w:pPr>
      <w:rPr>
        <w:rFonts w:ascii="Courier New" w:hAnsi="Courier New" w:cs="Courier New" w:hint="default"/>
      </w:rPr>
    </w:lvl>
    <w:lvl w:ilvl="8" w:tplc="39E0BAD2">
      <w:start w:val="1"/>
      <w:numFmt w:val="bullet"/>
      <w:lvlText w:val=""/>
      <w:lvlJc w:val="left"/>
      <w:pPr>
        <w:ind w:left="6310" w:hanging="360"/>
      </w:pPr>
      <w:rPr>
        <w:rFonts w:ascii="Wingdings" w:hAnsi="Wingdings" w:hint="default"/>
      </w:rPr>
    </w:lvl>
  </w:abstractNum>
  <w:abstractNum w:abstractNumId="87" w15:restartNumberingAfterBreak="0">
    <w:nsid w:val="79521F14"/>
    <w:multiLevelType w:val="hybridMultilevel"/>
    <w:tmpl w:val="CF28EE94"/>
    <w:lvl w:ilvl="0" w:tplc="444ED228">
      <w:start w:val="1"/>
      <w:numFmt w:val="bullet"/>
      <w:lvlText w:val=""/>
      <w:lvlJc w:val="left"/>
      <w:pPr>
        <w:ind w:left="720" w:hanging="360"/>
      </w:pPr>
      <w:rPr>
        <w:rFonts w:ascii="Symbol" w:hAnsi="Symbol" w:hint="default"/>
      </w:rPr>
    </w:lvl>
    <w:lvl w:ilvl="1" w:tplc="D6D0728E">
      <w:start w:val="1"/>
      <w:numFmt w:val="bullet"/>
      <w:lvlText w:val="o"/>
      <w:lvlJc w:val="left"/>
      <w:pPr>
        <w:ind w:left="1440" w:hanging="360"/>
      </w:pPr>
      <w:rPr>
        <w:rFonts w:ascii="Courier New" w:hAnsi="Courier New" w:cs="Courier New" w:hint="default"/>
      </w:rPr>
    </w:lvl>
    <w:lvl w:ilvl="2" w:tplc="4C7EDCEC">
      <w:start w:val="1"/>
      <w:numFmt w:val="bullet"/>
      <w:lvlText w:val=""/>
      <w:lvlJc w:val="left"/>
      <w:pPr>
        <w:ind w:left="2160" w:hanging="360"/>
      </w:pPr>
      <w:rPr>
        <w:rFonts w:ascii="Wingdings" w:hAnsi="Wingdings" w:hint="default"/>
      </w:rPr>
    </w:lvl>
    <w:lvl w:ilvl="3" w:tplc="0018F31E">
      <w:start w:val="1"/>
      <w:numFmt w:val="bullet"/>
      <w:lvlText w:val=""/>
      <w:lvlJc w:val="left"/>
      <w:pPr>
        <w:ind w:left="2880" w:hanging="360"/>
      </w:pPr>
      <w:rPr>
        <w:rFonts w:ascii="Symbol" w:hAnsi="Symbol" w:hint="default"/>
      </w:rPr>
    </w:lvl>
    <w:lvl w:ilvl="4" w:tplc="65FAAAFC">
      <w:start w:val="1"/>
      <w:numFmt w:val="bullet"/>
      <w:lvlText w:val="o"/>
      <w:lvlJc w:val="left"/>
      <w:pPr>
        <w:ind w:left="3600" w:hanging="360"/>
      </w:pPr>
      <w:rPr>
        <w:rFonts w:ascii="Courier New" w:hAnsi="Courier New" w:cs="Courier New" w:hint="default"/>
      </w:rPr>
    </w:lvl>
    <w:lvl w:ilvl="5" w:tplc="164CD95C">
      <w:start w:val="1"/>
      <w:numFmt w:val="bullet"/>
      <w:lvlText w:val=""/>
      <w:lvlJc w:val="left"/>
      <w:pPr>
        <w:ind w:left="4320" w:hanging="360"/>
      </w:pPr>
      <w:rPr>
        <w:rFonts w:ascii="Wingdings" w:hAnsi="Wingdings" w:hint="default"/>
      </w:rPr>
    </w:lvl>
    <w:lvl w:ilvl="6" w:tplc="4A76FA72">
      <w:start w:val="1"/>
      <w:numFmt w:val="bullet"/>
      <w:lvlText w:val=""/>
      <w:lvlJc w:val="left"/>
      <w:pPr>
        <w:ind w:left="5040" w:hanging="360"/>
      </w:pPr>
      <w:rPr>
        <w:rFonts w:ascii="Symbol" w:hAnsi="Symbol" w:hint="default"/>
      </w:rPr>
    </w:lvl>
    <w:lvl w:ilvl="7" w:tplc="A0462704">
      <w:start w:val="1"/>
      <w:numFmt w:val="bullet"/>
      <w:lvlText w:val="o"/>
      <w:lvlJc w:val="left"/>
      <w:pPr>
        <w:ind w:left="5760" w:hanging="360"/>
      </w:pPr>
      <w:rPr>
        <w:rFonts w:ascii="Courier New" w:hAnsi="Courier New" w:cs="Courier New" w:hint="default"/>
      </w:rPr>
    </w:lvl>
    <w:lvl w:ilvl="8" w:tplc="17766488">
      <w:start w:val="1"/>
      <w:numFmt w:val="bullet"/>
      <w:lvlText w:val=""/>
      <w:lvlJc w:val="left"/>
      <w:pPr>
        <w:ind w:left="6480" w:hanging="360"/>
      </w:pPr>
      <w:rPr>
        <w:rFonts w:ascii="Wingdings" w:hAnsi="Wingdings" w:hint="default"/>
      </w:rPr>
    </w:lvl>
  </w:abstractNum>
  <w:abstractNum w:abstractNumId="88" w15:restartNumberingAfterBreak="0">
    <w:nsid w:val="7C3E1BB0"/>
    <w:multiLevelType w:val="hybridMultilevel"/>
    <w:tmpl w:val="E33E876C"/>
    <w:lvl w:ilvl="0" w:tplc="B7A4B508">
      <w:start w:val="1"/>
      <w:numFmt w:val="bullet"/>
      <w:lvlText w:val=""/>
      <w:lvlJc w:val="left"/>
      <w:pPr>
        <w:ind w:left="720" w:hanging="360"/>
      </w:pPr>
      <w:rPr>
        <w:rFonts w:ascii="Symbol" w:hAnsi="Symbol" w:hint="default"/>
      </w:rPr>
    </w:lvl>
    <w:lvl w:ilvl="1" w:tplc="710EB0A4">
      <w:start w:val="1"/>
      <w:numFmt w:val="bullet"/>
      <w:lvlText w:val="o"/>
      <w:lvlJc w:val="left"/>
      <w:pPr>
        <w:ind w:left="1440" w:hanging="360"/>
      </w:pPr>
      <w:rPr>
        <w:rFonts w:ascii="Courier New" w:hAnsi="Courier New" w:cs="Courier New" w:hint="default"/>
      </w:rPr>
    </w:lvl>
    <w:lvl w:ilvl="2" w:tplc="1A769470">
      <w:start w:val="1"/>
      <w:numFmt w:val="bullet"/>
      <w:lvlText w:val=""/>
      <w:lvlJc w:val="left"/>
      <w:pPr>
        <w:ind w:left="2160" w:hanging="360"/>
      </w:pPr>
      <w:rPr>
        <w:rFonts w:ascii="Wingdings" w:hAnsi="Wingdings" w:hint="default"/>
      </w:rPr>
    </w:lvl>
    <w:lvl w:ilvl="3" w:tplc="172EAC24">
      <w:start w:val="1"/>
      <w:numFmt w:val="bullet"/>
      <w:lvlText w:val=""/>
      <w:lvlJc w:val="left"/>
      <w:pPr>
        <w:ind w:left="2880" w:hanging="360"/>
      </w:pPr>
      <w:rPr>
        <w:rFonts w:ascii="Symbol" w:hAnsi="Symbol" w:hint="default"/>
      </w:rPr>
    </w:lvl>
    <w:lvl w:ilvl="4" w:tplc="85966F80">
      <w:start w:val="1"/>
      <w:numFmt w:val="bullet"/>
      <w:lvlText w:val="o"/>
      <w:lvlJc w:val="left"/>
      <w:pPr>
        <w:ind w:left="3600" w:hanging="360"/>
      </w:pPr>
      <w:rPr>
        <w:rFonts w:ascii="Courier New" w:hAnsi="Courier New" w:cs="Courier New" w:hint="default"/>
      </w:rPr>
    </w:lvl>
    <w:lvl w:ilvl="5" w:tplc="210E776A">
      <w:start w:val="1"/>
      <w:numFmt w:val="bullet"/>
      <w:lvlText w:val=""/>
      <w:lvlJc w:val="left"/>
      <w:pPr>
        <w:ind w:left="4320" w:hanging="360"/>
      </w:pPr>
      <w:rPr>
        <w:rFonts w:ascii="Wingdings" w:hAnsi="Wingdings" w:hint="default"/>
      </w:rPr>
    </w:lvl>
    <w:lvl w:ilvl="6" w:tplc="99143CE6">
      <w:start w:val="1"/>
      <w:numFmt w:val="bullet"/>
      <w:lvlText w:val=""/>
      <w:lvlJc w:val="left"/>
      <w:pPr>
        <w:ind w:left="5040" w:hanging="360"/>
      </w:pPr>
      <w:rPr>
        <w:rFonts w:ascii="Symbol" w:hAnsi="Symbol" w:hint="default"/>
      </w:rPr>
    </w:lvl>
    <w:lvl w:ilvl="7" w:tplc="C54C7332">
      <w:start w:val="1"/>
      <w:numFmt w:val="bullet"/>
      <w:lvlText w:val="o"/>
      <w:lvlJc w:val="left"/>
      <w:pPr>
        <w:ind w:left="5760" w:hanging="360"/>
      </w:pPr>
      <w:rPr>
        <w:rFonts w:ascii="Courier New" w:hAnsi="Courier New" w:cs="Courier New" w:hint="default"/>
      </w:rPr>
    </w:lvl>
    <w:lvl w:ilvl="8" w:tplc="D324C69E">
      <w:start w:val="1"/>
      <w:numFmt w:val="bullet"/>
      <w:lvlText w:val=""/>
      <w:lvlJc w:val="left"/>
      <w:pPr>
        <w:ind w:left="6480" w:hanging="360"/>
      </w:pPr>
      <w:rPr>
        <w:rFonts w:ascii="Wingdings" w:hAnsi="Wingdings" w:hint="default"/>
      </w:rPr>
    </w:lvl>
  </w:abstractNum>
  <w:abstractNum w:abstractNumId="89" w15:restartNumberingAfterBreak="0">
    <w:nsid w:val="7CD41D33"/>
    <w:multiLevelType w:val="hybridMultilevel"/>
    <w:tmpl w:val="B73896EC"/>
    <w:lvl w:ilvl="0" w:tplc="43C694A2">
      <w:start w:val="1"/>
      <w:numFmt w:val="bullet"/>
      <w:lvlText w:val=""/>
      <w:lvlJc w:val="left"/>
      <w:pPr>
        <w:ind w:left="340" w:hanging="170"/>
      </w:pPr>
      <w:rPr>
        <w:rFonts w:ascii="Symbol" w:hAnsi="Symbol" w:hint="default"/>
        <w:color w:val="auto"/>
      </w:rPr>
    </w:lvl>
    <w:lvl w:ilvl="1" w:tplc="79BA7744">
      <w:start w:val="1"/>
      <w:numFmt w:val="bullet"/>
      <w:lvlText w:val="o"/>
      <w:lvlJc w:val="left"/>
      <w:pPr>
        <w:ind w:left="1270" w:hanging="360"/>
      </w:pPr>
      <w:rPr>
        <w:rFonts w:ascii="Courier New" w:hAnsi="Courier New" w:cs="Courier New" w:hint="default"/>
      </w:rPr>
    </w:lvl>
    <w:lvl w:ilvl="2" w:tplc="E3EE9DC8">
      <w:start w:val="1"/>
      <w:numFmt w:val="bullet"/>
      <w:lvlText w:val=""/>
      <w:lvlJc w:val="left"/>
      <w:pPr>
        <w:ind w:left="1990" w:hanging="360"/>
      </w:pPr>
      <w:rPr>
        <w:rFonts w:ascii="Wingdings" w:hAnsi="Wingdings" w:hint="default"/>
      </w:rPr>
    </w:lvl>
    <w:lvl w:ilvl="3" w:tplc="A7ACDF26">
      <w:start w:val="1"/>
      <w:numFmt w:val="bullet"/>
      <w:lvlText w:val=""/>
      <w:lvlJc w:val="left"/>
      <w:pPr>
        <w:ind w:left="2710" w:hanging="360"/>
      </w:pPr>
      <w:rPr>
        <w:rFonts w:ascii="Symbol" w:hAnsi="Symbol" w:hint="default"/>
      </w:rPr>
    </w:lvl>
    <w:lvl w:ilvl="4" w:tplc="5C72D694">
      <w:start w:val="1"/>
      <w:numFmt w:val="bullet"/>
      <w:lvlText w:val="o"/>
      <w:lvlJc w:val="left"/>
      <w:pPr>
        <w:ind w:left="3430" w:hanging="360"/>
      </w:pPr>
      <w:rPr>
        <w:rFonts w:ascii="Courier New" w:hAnsi="Courier New" w:cs="Courier New" w:hint="default"/>
      </w:rPr>
    </w:lvl>
    <w:lvl w:ilvl="5" w:tplc="A9FCBE08">
      <w:start w:val="1"/>
      <w:numFmt w:val="bullet"/>
      <w:lvlText w:val=""/>
      <w:lvlJc w:val="left"/>
      <w:pPr>
        <w:ind w:left="4150" w:hanging="360"/>
      </w:pPr>
      <w:rPr>
        <w:rFonts w:ascii="Wingdings" w:hAnsi="Wingdings" w:hint="default"/>
      </w:rPr>
    </w:lvl>
    <w:lvl w:ilvl="6" w:tplc="D4B4B1F0">
      <w:start w:val="1"/>
      <w:numFmt w:val="bullet"/>
      <w:lvlText w:val=""/>
      <w:lvlJc w:val="left"/>
      <w:pPr>
        <w:ind w:left="4870" w:hanging="360"/>
      </w:pPr>
      <w:rPr>
        <w:rFonts w:ascii="Symbol" w:hAnsi="Symbol" w:hint="default"/>
      </w:rPr>
    </w:lvl>
    <w:lvl w:ilvl="7" w:tplc="CF9E7342">
      <w:start w:val="1"/>
      <w:numFmt w:val="bullet"/>
      <w:lvlText w:val="o"/>
      <w:lvlJc w:val="left"/>
      <w:pPr>
        <w:ind w:left="5590" w:hanging="360"/>
      </w:pPr>
      <w:rPr>
        <w:rFonts w:ascii="Courier New" w:hAnsi="Courier New" w:cs="Courier New" w:hint="default"/>
      </w:rPr>
    </w:lvl>
    <w:lvl w:ilvl="8" w:tplc="0D9A1F58">
      <w:start w:val="1"/>
      <w:numFmt w:val="bullet"/>
      <w:lvlText w:val=""/>
      <w:lvlJc w:val="left"/>
      <w:pPr>
        <w:ind w:left="6310" w:hanging="360"/>
      </w:pPr>
      <w:rPr>
        <w:rFonts w:ascii="Wingdings" w:hAnsi="Wingdings" w:hint="default"/>
      </w:rPr>
    </w:lvl>
  </w:abstractNum>
  <w:abstractNum w:abstractNumId="90" w15:restartNumberingAfterBreak="0">
    <w:nsid w:val="7D9E64A1"/>
    <w:multiLevelType w:val="hybridMultilevel"/>
    <w:tmpl w:val="A64E7DB6"/>
    <w:lvl w:ilvl="0" w:tplc="422AA48C">
      <w:start w:val="1"/>
      <w:numFmt w:val="bullet"/>
      <w:lvlText w:val="o"/>
      <w:lvlJc w:val="left"/>
      <w:pPr>
        <w:ind w:left="720" w:hanging="360"/>
      </w:pPr>
      <w:rPr>
        <w:rFonts w:ascii="Courier New" w:hAnsi="Courier New" w:cs="Courier New" w:hint="default"/>
      </w:rPr>
    </w:lvl>
    <w:lvl w:ilvl="1" w:tplc="00089F9A">
      <w:start w:val="1"/>
      <w:numFmt w:val="bullet"/>
      <w:lvlText w:val=""/>
      <w:lvlJc w:val="left"/>
      <w:pPr>
        <w:ind w:left="1440" w:hanging="360"/>
      </w:pPr>
      <w:rPr>
        <w:rFonts w:ascii="Symbol" w:hAnsi="Symbol" w:hint="default"/>
      </w:rPr>
    </w:lvl>
    <w:lvl w:ilvl="2" w:tplc="640CA520">
      <w:start w:val="1"/>
      <w:numFmt w:val="bullet"/>
      <w:lvlText w:val=""/>
      <w:lvlJc w:val="left"/>
      <w:pPr>
        <w:ind w:left="2160" w:hanging="360"/>
      </w:pPr>
      <w:rPr>
        <w:rFonts w:ascii="Wingdings" w:hAnsi="Wingdings" w:hint="default"/>
      </w:rPr>
    </w:lvl>
    <w:lvl w:ilvl="3" w:tplc="3CA4EE24">
      <w:start w:val="1"/>
      <w:numFmt w:val="bullet"/>
      <w:lvlText w:val=""/>
      <w:lvlJc w:val="left"/>
      <w:pPr>
        <w:ind w:left="2880" w:hanging="360"/>
      </w:pPr>
      <w:rPr>
        <w:rFonts w:ascii="Symbol" w:hAnsi="Symbol" w:hint="default"/>
      </w:rPr>
    </w:lvl>
    <w:lvl w:ilvl="4" w:tplc="9F922426">
      <w:start w:val="1"/>
      <w:numFmt w:val="bullet"/>
      <w:lvlText w:val="o"/>
      <w:lvlJc w:val="left"/>
      <w:pPr>
        <w:ind w:left="3600" w:hanging="360"/>
      </w:pPr>
      <w:rPr>
        <w:rFonts w:ascii="Courier New" w:hAnsi="Courier New" w:cs="Courier New" w:hint="default"/>
      </w:rPr>
    </w:lvl>
    <w:lvl w:ilvl="5" w:tplc="28A0F200">
      <w:start w:val="1"/>
      <w:numFmt w:val="bullet"/>
      <w:lvlText w:val=""/>
      <w:lvlJc w:val="left"/>
      <w:pPr>
        <w:ind w:left="4320" w:hanging="360"/>
      </w:pPr>
      <w:rPr>
        <w:rFonts w:ascii="Wingdings" w:hAnsi="Wingdings" w:hint="default"/>
      </w:rPr>
    </w:lvl>
    <w:lvl w:ilvl="6" w:tplc="AD54EE88">
      <w:start w:val="1"/>
      <w:numFmt w:val="bullet"/>
      <w:lvlText w:val=""/>
      <w:lvlJc w:val="left"/>
      <w:pPr>
        <w:ind w:left="5040" w:hanging="360"/>
      </w:pPr>
      <w:rPr>
        <w:rFonts w:ascii="Symbol" w:hAnsi="Symbol" w:hint="default"/>
      </w:rPr>
    </w:lvl>
    <w:lvl w:ilvl="7" w:tplc="5C8AA634">
      <w:start w:val="1"/>
      <w:numFmt w:val="bullet"/>
      <w:lvlText w:val="o"/>
      <w:lvlJc w:val="left"/>
      <w:pPr>
        <w:ind w:left="5760" w:hanging="360"/>
      </w:pPr>
      <w:rPr>
        <w:rFonts w:ascii="Courier New" w:hAnsi="Courier New" w:cs="Courier New" w:hint="default"/>
      </w:rPr>
    </w:lvl>
    <w:lvl w:ilvl="8" w:tplc="A620B378">
      <w:start w:val="1"/>
      <w:numFmt w:val="bullet"/>
      <w:lvlText w:val=""/>
      <w:lvlJc w:val="left"/>
      <w:pPr>
        <w:ind w:left="6480" w:hanging="360"/>
      </w:pPr>
      <w:rPr>
        <w:rFonts w:ascii="Wingdings" w:hAnsi="Wingdings" w:hint="default"/>
      </w:rPr>
    </w:lvl>
  </w:abstractNum>
  <w:abstractNum w:abstractNumId="91" w15:restartNumberingAfterBreak="0">
    <w:nsid w:val="7E4858DA"/>
    <w:multiLevelType w:val="hybridMultilevel"/>
    <w:tmpl w:val="BB5A108E"/>
    <w:lvl w:ilvl="0" w:tplc="883627B2">
      <w:start w:val="1"/>
      <w:numFmt w:val="bullet"/>
      <w:lvlText w:val=""/>
      <w:lvlJc w:val="left"/>
      <w:pPr>
        <w:ind w:left="720" w:hanging="360"/>
      </w:pPr>
      <w:rPr>
        <w:rFonts w:ascii="Symbol" w:hAnsi="Symbol" w:hint="default"/>
      </w:rPr>
    </w:lvl>
    <w:lvl w:ilvl="1" w:tplc="29FE694C">
      <w:start w:val="1"/>
      <w:numFmt w:val="bullet"/>
      <w:lvlText w:val="o"/>
      <w:lvlJc w:val="left"/>
      <w:pPr>
        <w:ind w:left="1440" w:hanging="360"/>
      </w:pPr>
      <w:rPr>
        <w:rFonts w:ascii="Courier New" w:hAnsi="Courier New" w:cs="Courier New" w:hint="default"/>
      </w:rPr>
    </w:lvl>
    <w:lvl w:ilvl="2" w:tplc="F4503A5E">
      <w:start w:val="1"/>
      <w:numFmt w:val="bullet"/>
      <w:lvlText w:val=""/>
      <w:lvlJc w:val="left"/>
      <w:pPr>
        <w:ind w:left="2160" w:hanging="360"/>
      </w:pPr>
      <w:rPr>
        <w:rFonts w:ascii="Wingdings" w:hAnsi="Wingdings" w:hint="default"/>
      </w:rPr>
    </w:lvl>
    <w:lvl w:ilvl="3" w:tplc="8A8A43D6">
      <w:start w:val="1"/>
      <w:numFmt w:val="bullet"/>
      <w:lvlText w:val=""/>
      <w:lvlJc w:val="left"/>
      <w:pPr>
        <w:ind w:left="2880" w:hanging="360"/>
      </w:pPr>
      <w:rPr>
        <w:rFonts w:ascii="Symbol" w:hAnsi="Symbol" w:hint="default"/>
      </w:rPr>
    </w:lvl>
    <w:lvl w:ilvl="4" w:tplc="C9C62454">
      <w:start w:val="1"/>
      <w:numFmt w:val="bullet"/>
      <w:lvlText w:val="o"/>
      <w:lvlJc w:val="left"/>
      <w:pPr>
        <w:ind w:left="3600" w:hanging="360"/>
      </w:pPr>
      <w:rPr>
        <w:rFonts w:ascii="Courier New" w:hAnsi="Courier New" w:cs="Courier New" w:hint="default"/>
      </w:rPr>
    </w:lvl>
    <w:lvl w:ilvl="5" w:tplc="11B0FAA0">
      <w:start w:val="1"/>
      <w:numFmt w:val="bullet"/>
      <w:lvlText w:val=""/>
      <w:lvlJc w:val="left"/>
      <w:pPr>
        <w:ind w:left="4320" w:hanging="360"/>
      </w:pPr>
      <w:rPr>
        <w:rFonts w:ascii="Wingdings" w:hAnsi="Wingdings" w:hint="default"/>
      </w:rPr>
    </w:lvl>
    <w:lvl w:ilvl="6" w:tplc="92E4B9B4">
      <w:start w:val="1"/>
      <w:numFmt w:val="bullet"/>
      <w:lvlText w:val=""/>
      <w:lvlJc w:val="left"/>
      <w:pPr>
        <w:ind w:left="5040" w:hanging="360"/>
      </w:pPr>
      <w:rPr>
        <w:rFonts w:ascii="Symbol" w:hAnsi="Symbol" w:hint="default"/>
      </w:rPr>
    </w:lvl>
    <w:lvl w:ilvl="7" w:tplc="A49C6138">
      <w:start w:val="1"/>
      <w:numFmt w:val="bullet"/>
      <w:lvlText w:val="o"/>
      <w:lvlJc w:val="left"/>
      <w:pPr>
        <w:ind w:left="5760" w:hanging="360"/>
      </w:pPr>
      <w:rPr>
        <w:rFonts w:ascii="Courier New" w:hAnsi="Courier New" w:cs="Courier New" w:hint="default"/>
      </w:rPr>
    </w:lvl>
    <w:lvl w:ilvl="8" w:tplc="FF4A76A0">
      <w:start w:val="1"/>
      <w:numFmt w:val="bullet"/>
      <w:lvlText w:val=""/>
      <w:lvlJc w:val="left"/>
      <w:pPr>
        <w:ind w:left="6480" w:hanging="360"/>
      </w:pPr>
      <w:rPr>
        <w:rFonts w:ascii="Wingdings" w:hAnsi="Wingdings" w:hint="default"/>
      </w:rPr>
    </w:lvl>
  </w:abstractNum>
  <w:abstractNum w:abstractNumId="92" w15:restartNumberingAfterBreak="0">
    <w:nsid w:val="7E6543EF"/>
    <w:multiLevelType w:val="hybridMultilevel"/>
    <w:tmpl w:val="D6E21F74"/>
    <w:lvl w:ilvl="0" w:tplc="FAF8C2A4">
      <w:start w:val="1"/>
      <w:numFmt w:val="bullet"/>
      <w:lvlText w:val=""/>
      <w:lvlJc w:val="left"/>
      <w:pPr>
        <w:ind w:left="890" w:hanging="360"/>
      </w:pPr>
      <w:rPr>
        <w:rFonts w:ascii="Symbol" w:hAnsi="Symbol" w:hint="default"/>
      </w:rPr>
    </w:lvl>
    <w:lvl w:ilvl="1" w:tplc="BE263EEA">
      <w:start w:val="1"/>
      <w:numFmt w:val="bullet"/>
      <w:lvlText w:val="o"/>
      <w:lvlJc w:val="left"/>
      <w:pPr>
        <w:ind w:left="1610" w:hanging="360"/>
      </w:pPr>
      <w:rPr>
        <w:rFonts w:ascii="Courier New" w:hAnsi="Courier New" w:cs="Courier New" w:hint="default"/>
      </w:rPr>
    </w:lvl>
    <w:lvl w:ilvl="2" w:tplc="2092DEA2">
      <w:start w:val="1"/>
      <w:numFmt w:val="bullet"/>
      <w:lvlText w:val=""/>
      <w:lvlJc w:val="left"/>
      <w:pPr>
        <w:ind w:left="2330" w:hanging="360"/>
      </w:pPr>
      <w:rPr>
        <w:rFonts w:ascii="Wingdings" w:hAnsi="Wingdings" w:hint="default"/>
      </w:rPr>
    </w:lvl>
    <w:lvl w:ilvl="3" w:tplc="A2CAB1FA">
      <w:start w:val="1"/>
      <w:numFmt w:val="bullet"/>
      <w:lvlText w:val=""/>
      <w:lvlJc w:val="left"/>
      <w:pPr>
        <w:ind w:left="3050" w:hanging="360"/>
      </w:pPr>
      <w:rPr>
        <w:rFonts w:ascii="Symbol" w:hAnsi="Symbol" w:hint="default"/>
      </w:rPr>
    </w:lvl>
    <w:lvl w:ilvl="4" w:tplc="7272F62E">
      <w:start w:val="1"/>
      <w:numFmt w:val="bullet"/>
      <w:lvlText w:val="o"/>
      <w:lvlJc w:val="left"/>
      <w:pPr>
        <w:ind w:left="3770" w:hanging="360"/>
      </w:pPr>
      <w:rPr>
        <w:rFonts w:ascii="Courier New" w:hAnsi="Courier New" w:cs="Courier New" w:hint="default"/>
      </w:rPr>
    </w:lvl>
    <w:lvl w:ilvl="5" w:tplc="0700C8D8">
      <w:start w:val="1"/>
      <w:numFmt w:val="bullet"/>
      <w:lvlText w:val=""/>
      <w:lvlJc w:val="left"/>
      <w:pPr>
        <w:ind w:left="4490" w:hanging="360"/>
      </w:pPr>
      <w:rPr>
        <w:rFonts w:ascii="Wingdings" w:hAnsi="Wingdings" w:hint="default"/>
      </w:rPr>
    </w:lvl>
    <w:lvl w:ilvl="6" w:tplc="BEE4EADC">
      <w:start w:val="1"/>
      <w:numFmt w:val="bullet"/>
      <w:lvlText w:val=""/>
      <w:lvlJc w:val="left"/>
      <w:pPr>
        <w:ind w:left="5210" w:hanging="360"/>
      </w:pPr>
      <w:rPr>
        <w:rFonts w:ascii="Symbol" w:hAnsi="Symbol" w:hint="default"/>
      </w:rPr>
    </w:lvl>
    <w:lvl w:ilvl="7" w:tplc="9EA6EECE">
      <w:start w:val="1"/>
      <w:numFmt w:val="bullet"/>
      <w:lvlText w:val="o"/>
      <w:lvlJc w:val="left"/>
      <w:pPr>
        <w:ind w:left="5930" w:hanging="360"/>
      </w:pPr>
      <w:rPr>
        <w:rFonts w:ascii="Courier New" w:hAnsi="Courier New" w:cs="Courier New" w:hint="default"/>
      </w:rPr>
    </w:lvl>
    <w:lvl w:ilvl="8" w:tplc="169CCC1C">
      <w:start w:val="1"/>
      <w:numFmt w:val="bullet"/>
      <w:lvlText w:val=""/>
      <w:lvlJc w:val="left"/>
      <w:pPr>
        <w:ind w:left="6650" w:hanging="360"/>
      </w:pPr>
      <w:rPr>
        <w:rFonts w:ascii="Wingdings" w:hAnsi="Wingdings" w:hint="default"/>
      </w:rPr>
    </w:lvl>
  </w:abstractNum>
  <w:abstractNum w:abstractNumId="93" w15:restartNumberingAfterBreak="0">
    <w:nsid w:val="7E9D1533"/>
    <w:multiLevelType w:val="hybridMultilevel"/>
    <w:tmpl w:val="E35AA28A"/>
    <w:lvl w:ilvl="0" w:tplc="0848ED34">
      <w:start w:val="1"/>
      <w:numFmt w:val="bullet"/>
      <w:pStyle w:val="9Secondbullet"/>
      <w:lvlText w:val=""/>
      <w:lvlJc w:val="left"/>
      <w:pPr>
        <w:ind w:left="567" w:hanging="210"/>
      </w:pPr>
      <w:rPr>
        <w:rFonts w:ascii="Symbol" w:hAnsi="Symbol" w:hint="default"/>
      </w:rPr>
    </w:lvl>
    <w:lvl w:ilvl="1" w:tplc="68166AC6">
      <w:start w:val="1"/>
      <w:numFmt w:val="bullet"/>
      <w:lvlText w:val="o"/>
      <w:lvlJc w:val="left"/>
      <w:pPr>
        <w:ind w:left="1440" w:hanging="360"/>
      </w:pPr>
      <w:rPr>
        <w:rFonts w:ascii="Courier New" w:hAnsi="Courier New" w:cs="Courier New" w:hint="default"/>
      </w:rPr>
    </w:lvl>
    <w:lvl w:ilvl="2" w:tplc="B6C8CC52">
      <w:start w:val="1"/>
      <w:numFmt w:val="bullet"/>
      <w:lvlText w:val=""/>
      <w:lvlJc w:val="left"/>
      <w:pPr>
        <w:ind w:left="2160" w:hanging="360"/>
      </w:pPr>
      <w:rPr>
        <w:rFonts w:ascii="Wingdings" w:hAnsi="Wingdings" w:hint="default"/>
      </w:rPr>
    </w:lvl>
    <w:lvl w:ilvl="3" w:tplc="0570047E">
      <w:start w:val="1"/>
      <w:numFmt w:val="bullet"/>
      <w:lvlText w:val=""/>
      <w:lvlJc w:val="left"/>
      <w:pPr>
        <w:ind w:left="2880" w:hanging="360"/>
      </w:pPr>
      <w:rPr>
        <w:rFonts w:ascii="Symbol" w:hAnsi="Symbol" w:hint="default"/>
      </w:rPr>
    </w:lvl>
    <w:lvl w:ilvl="4" w:tplc="A726C772">
      <w:start w:val="1"/>
      <w:numFmt w:val="bullet"/>
      <w:lvlText w:val="o"/>
      <w:lvlJc w:val="left"/>
      <w:pPr>
        <w:ind w:left="3600" w:hanging="360"/>
      </w:pPr>
      <w:rPr>
        <w:rFonts w:ascii="Courier New" w:hAnsi="Courier New" w:cs="Courier New" w:hint="default"/>
      </w:rPr>
    </w:lvl>
    <w:lvl w:ilvl="5" w:tplc="DF1826BC">
      <w:start w:val="1"/>
      <w:numFmt w:val="bullet"/>
      <w:lvlText w:val=""/>
      <w:lvlJc w:val="left"/>
      <w:pPr>
        <w:ind w:left="4320" w:hanging="360"/>
      </w:pPr>
      <w:rPr>
        <w:rFonts w:ascii="Wingdings" w:hAnsi="Wingdings" w:hint="default"/>
      </w:rPr>
    </w:lvl>
    <w:lvl w:ilvl="6" w:tplc="6692590E">
      <w:start w:val="1"/>
      <w:numFmt w:val="bullet"/>
      <w:lvlText w:val=""/>
      <w:lvlJc w:val="left"/>
      <w:pPr>
        <w:ind w:left="5040" w:hanging="360"/>
      </w:pPr>
      <w:rPr>
        <w:rFonts w:ascii="Symbol" w:hAnsi="Symbol" w:hint="default"/>
      </w:rPr>
    </w:lvl>
    <w:lvl w:ilvl="7" w:tplc="C25E2B84">
      <w:start w:val="1"/>
      <w:numFmt w:val="bullet"/>
      <w:lvlText w:val="o"/>
      <w:lvlJc w:val="left"/>
      <w:pPr>
        <w:ind w:left="5760" w:hanging="360"/>
      </w:pPr>
      <w:rPr>
        <w:rFonts w:ascii="Courier New" w:hAnsi="Courier New" w:cs="Courier New" w:hint="default"/>
      </w:rPr>
    </w:lvl>
    <w:lvl w:ilvl="8" w:tplc="C8620D30">
      <w:start w:val="1"/>
      <w:numFmt w:val="bullet"/>
      <w:lvlText w:val=""/>
      <w:lvlJc w:val="left"/>
      <w:pPr>
        <w:ind w:left="6480" w:hanging="360"/>
      </w:pPr>
      <w:rPr>
        <w:rFonts w:ascii="Wingdings" w:hAnsi="Wingdings" w:hint="default"/>
      </w:rPr>
    </w:lvl>
  </w:abstractNum>
  <w:abstractNum w:abstractNumId="94" w15:restartNumberingAfterBreak="0">
    <w:nsid w:val="7F37265B"/>
    <w:multiLevelType w:val="hybridMultilevel"/>
    <w:tmpl w:val="7B446A3A"/>
    <w:lvl w:ilvl="0" w:tplc="92FC5F14">
      <w:start w:val="1"/>
      <w:numFmt w:val="bullet"/>
      <w:lvlText w:val=""/>
      <w:lvlJc w:val="left"/>
      <w:pPr>
        <w:ind w:left="720" w:hanging="360"/>
      </w:pPr>
      <w:rPr>
        <w:rFonts w:ascii="Symbol" w:hAnsi="Symbol" w:hint="default"/>
      </w:rPr>
    </w:lvl>
    <w:lvl w:ilvl="1" w:tplc="F42257BA">
      <w:start w:val="1"/>
      <w:numFmt w:val="bullet"/>
      <w:lvlText w:val="o"/>
      <w:lvlJc w:val="left"/>
      <w:pPr>
        <w:ind w:left="1440" w:hanging="360"/>
      </w:pPr>
      <w:rPr>
        <w:rFonts w:ascii="Courier New" w:hAnsi="Courier New" w:cs="Courier New" w:hint="default"/>
      </w:rPr>
    </w:lvl>
    <w:lvl w:ilvl="2" w:tplc="FB1E2FAC">
      <w:start w:val="1"/>
      <w:numFmt w:val="bullet"/>
      <w:lvlText w:val=""/>
      <w:lvlJc w:val="left"/>
      <w:pPr>
        <w:ind w:left="2160" w:hanging="360"/>
      </w:pPr>
      <w:rPr>
        <w:rFonts w:ascii="Wingdings" w:hAnsi="Wingdings" w:hint="default"/>
      </w:rPr>
    </w:lvl>
    <w:lvl w:ilvl="3" w:tplc="54B88214">
      <w:start w:val="1"/>
      <w:numFmt w:val="bullet"/>
      <w:lvlText w:val=""/>
      <w:lvlJc w:val="left"/>
      <w:pPr>
        <w:ind w:left="2880" w:hanging="360"/>
      </w:pPr>
      <w:rPr>
        <w:rFonts w:ascii="Symbol" w:hAnsi="Symbol" w:hint="default"/>
      </w:rPr>
    </w:lvl>
    <w:lvl w:ilvl="4" w:tplc="9C3E8B4E">
      <w:start w:val="1"/>
      <w:numFmt w:val="bullet"/>
      <w:lvlText w:val="o"/>
      <w:lvlJc w:val="left"/>
      <w:pPr>
        <w:ind w:left="3600" w:hanging="360"/>
      </w:pPr>
      <w:rPr>
        <w:rFonts w:ascii="Courier New" w:hAnsi="Courier New" w:cs="Courier New" w:hint="default"/>
      </w:rPr>
    </w:lvl>
    <w:lvl w:ilvl="5" w:tplc="94AE60C4">
      <w:start w:val="1"/>
      <w:numFmt w:val="bullet"/>
      <w:lvlText w:val=""/>
      <w:lvlJc w:val="left"/>
      <w:pPr>
        <w:ind w:left="4320" w:hanging="360"/>
      </w:pPr>
      <w:rPr>
        <w:rFonts w:ascii="Wingdings" w:hAnsi="Wingdings" w:hint="default"/>
      </w:rPr>
    </w:lvl>
    <w:lvl w:ilvl="6" w:tplc="A68A82A6">
      <w:start w:val="1"/>
      <w:numFmt w:val="bullet"/>
      <w:lvlText w:val=""/>
      <w:lvlJc w:val="left"/>
      <w:pPr>
        <w:ind w:left="5040" w:hanging="360"/>
      </w:pPr>
      <w:rPr>
        <w:rFonts w:ascii="Symbol" w:hAnsi="Symbol" w:hint="default"/>
      </w:rPr>
    </w:lvl>
    <w:lvl w:ilvl="7" w:tplc="B68A5086">
      <w:start w:val="1"/>
      <w:numFmt w:val="bullet"/>
      <w:lvlText w:val="o"/>
      <w:lvlJc w:val="left"/>
      <w:pPr>
        <w:ind w:left="5760" w:hanging="360"/>
      </w:pPr>
      <w:rPr>
        <w:rFonts w:ascii="Courier New" w:hAnsi="Courier New" w:cs="Courier New" w:hint="default"/>
      </w:rPr>
    </w:lvl>
    <w:lvl w:ilvl="8" w:tplc="7A9C27E4">
      <w:start w:val="1"/>
      <w:numFmt w:val="bullet"/>
      <w:lvlText w:val=""/>
      <w:lvlJc w:val="left"/>
      <w:pPr>
        <w:ind w:left="6480" w:hanging="360"/>
      </w:pPr>
      <w:rPr>
        <w:rFonts w:ascii="Wingdings" w:hAnsi="Wingdings" w:hint="default"/>
      </w:rPr>
    </w:lvl>
  </w:abstractNum>
  <w:num w:numId="1" w16cid:durableId="1141314893">
    <w:abstractNumId w:val="93"/>
  </w:num>
  <w:num w:numId="2" w16cid:durableId="1600985964">
    <w:abstractNumId w:val="29"/>
  </w:num>
  <w:num w:numId="3" w16cid:durableId="913130585">
    <w:abstractNumId w:val="26"/>
  </w:num>
  <w:num w:numId="4" w16cid:durableId="673410666">
    <w:abstractNumId w:val="37"/>
  </w:num>
  <w:num w:numId="5" w16cid:durableId="1051927737">
    <w:abstractNumId w:val="14"/>
  </w:num>
  <w:num w:numId="6" w16cid:durableId="1307052310">
    <w:abstractNumId w:val="24"/>
  </w:num>
  <w:num w:numId="7" w16cid:durableId="1614361950">
    <w:abstractNumId w:val="77"/>
  </w:num>
  <w:num w:numId="8" w16cid:durableId="1759253411">
    <w:abstractNumId w:val="80"/>
  </w:num>
  <w:num w:numId="9" w16cid:durableId="1596473270">
    <w:abstractNumId w:val="22"/>
  </w:num>
  <w:num w:numId="10" w16cid:durableId="1300452074">
    <w:abstractNumId w:val="66"/>
  </w:num>
  <w:num w:numId="11" w16cid:durableId="383675459">
    <w:abstractNumId w:val="25"/>
  </w:num>
  <w:num w:numId="12" w16cid:durableId="380713824">
    <w:abstractNumId w:val="68"/>
  </w:num>
  <w:num w:numId="13" w16cid:durableId="1050152445">
    <w:abstractNumId w:val="21"/>
  </w:num>
  <w:num w:numId="14" w16cid:durableId="2128425224">
    <w:abstractNumId w:val="40"/>
  </w:num>
  <w:num w:numId="15" w16cid:durableId="822500701">
    <w:abstractNumId w:val="63"/>
  </w:num>
  <w:num w:numId="16" w16cid:durableId="1519614436">
    <w:abstractNumId w:val="23"/>
  </w:num>
  <w:num w:numId="17" w16cid:durableId="1005399550">
    <w:abstractNumId w:val="75"/>
  </w:num>
  <w:num w:numId="18" w16cid:durableId="805707544">
    <w:abstractNumId w:val="35"/>
  </w:num>
  <w:num w:numId="19" w16cid:durableId="1399474135">
    <w:abstractNumId w:val="59"/>
  </w:num>
  <w:num w:numId="20" w16cid:durableId="1236402926">
    <w:abstractNumId w:val="83"/>
  </w:num>
  <w:num w:numId="21" w16cid:durableId="1244486811">
    <w:abstractNumId w:val="92"/>
  </w:num>
  <w:num w:numId="22" w16cid:durableId="1013386123">
    <w:abstractNumId w:val="79"/>
  </w:num>
  <w:num w:numId="23" w16cid:durableId="1868249230">
    <w:abstractNumId w:val="56"/>
  </w:num>
  <w:num w:numId="24" w16cid:durableId="1733886130">
    <w:abstractNumId w:val="42"/>
  </w:num>
  <w:num w:numId="25" w16cid:durableId="640305696">
    <w:abstractNumId w:val="31"/>
  </w:num>
  <w:num w:numId="26" w16cid:durableId="1002003551">
    <w:abstractNumId w:val="15"/>
  </w:num>
  <w:num w:numId="27" w16cid:durableId="541744742">
    <w:abstractNumId w:val="54"/>
  </w:num>
  <w:num w:numId="28" w16cid:durableId="526024396">
    <w:abstractNumId w:val="1"/>
  </w:num>
  <w:num w:numId="29" w16cid:durableId="24257995">
    <w:abstractNumId w:val="78"/>
  </w:num>
  <w:num w:numId="30" w16cid:durableId="212431923">
    <w:abstractNumId w:val="20"/>
  </w:num>
  <w:num w:numId="31" w16cid:durableId="1213033057">
    <w:abstractNumId w:val="41"/>
  </w:num>
  <w:num w:numId="32" w16cid:durableId="616106771">
    <w:abstractNumId w:val="7"/>
  </w:num>
  <w:num w:numId="33" w16cid:durableId="702170912">
    <w:abstractNumId w:val="10"/>
  </w:num>
  <w:num w:numId="34" w16cid:durableId="1769961561">
    <w:abstractNumId w:val="39"/>
  </w:num>
  <w:num w:numId="35" w16cid:durableId="1960184160">
    <w:abstractNumId w:val="89"/>
  </w:num>
  <w:num w:numId="36" w16cid:durableId="492181757">
    <w:abstractNumId w:val="8"/>
  </w:num>
  <w:num w:numId="37" w16cid:durableId="573508222">
    <w:abstractNumId w:val="28"/>
  </w:num>
  <w:num w:numId="38" w16cid:durableId="718822525">
    <w:abstractNumId w:val="34"/>
  </w:num>
  <w:num w:numId="39" w16cid:durableId="1316108656">
    <w:abstractNumId w:val="82"/>
  </w:num>
  <w:num w:numId="40" w16cid:durableId="2085830123">
    <w:abstractNumId w:val="51"/>
  </w:num>
  <w:num w:numId="41" w16cid:durableId="951286380">
    <w:abstractNumId w:val="32"/>
  </w:num>
  <w:num w:numId="42" w16cid:durableId="313023394">
    <w:abstractNumId w:val="67"/>
  </w:num>
  <w:num w:numId="43" w16cid:durableId="560361079">
    <w:abstractNumId w:val="73"/>
  </w:num>
  <w:num w:numId="44" w16cid:durableId="1272278963">
    <w:abstractNumId w:val="9"/>
  </w:num>
  <w:num w:numId="45" w16cid:durableId="992174160">
    <w:abstractNumId w:val="5"/>
  </w:num>
  <w:num w:numId="46" w16cid:durableId="200672978">
    <w:abstractNumId w:val="76"/>
  </w:num>
  <w:num w:numId="47" w16cid:durableId="752122334">
    <w:abstractNumId w:val="18"/>
  </w:num>
  <w:num w:numId="48" w16cid:durableId="455879162">
    <w:abstractNumId w:val="64"/>
  </w:num>
  <w:num w:numId="49" w16cid:durableId="1731994768">
    <w:abstractNumId w:val="61"/>
  </w:num>
  <w:num w:numId="50" w16cid:durableId="1778014971">
    <w:abstractNumId w:val="47"/>
  </w:num>
  <w:num w:numId="51" w16cid:durableId="369838722">
    <w:abstractNumId w:val="16"/>
  </w:num>
  <w:num w:numId="52" w16cid:durableId="1706758128">
    <w:abstractNumId w:val="62"/>
  </w:num>
  <w:num w:numId="53" w16cid:durableId="1737901316">
    <w:abstractNumId w:val="69"/>
  </w:num>
  <w:num w:numId="54" w16cid:durableId="2094424268">
    <w:abstractNumId w:val="58"/>
  </w:num>
  <w:num w:numId="55" w16cid:durableId="234319161">
    <w:abstractNumId w:val="60"/>
  </w:num>
  <w:num w:numId="56" w16cid:durableId="618297881">
    <w:abstractNumId w:val="53"/>
  </w:num>
  <w:num w:numId="57" w16cid:durableId="278799167">
    <w:abstractNumId w:val="88"/>
  </w:num>
  <w:num w:numId="58" w16cid:durableId="474839395">
    <w:abstractNumId w:val="3"/>
  </w:num>
  <w:num w:numId="59" w16cid:durableId="84310411">
    <w:abstractNumId w:val="57"/>
  </w:num>
  <w:num w:numId="60" w16cid:durableId="110445950">
    <w:abstractNumId w:val="13"/>
  </w:num>
  <w:num w:numId="61" w16cid:durableId="324362713">
    <w:abstractNumId w:val="11"/>
  </w:num>
  <w:num w:numId="62" w16cid:durableId="385106669">
    <w:abstractNumId w:val="85"/>
  </w:num>
  <w:num w:numId="63" w16cid:durableId="1441072675">
    <w:abstractNumId w:val="72"/>
  </w:num>
  <w:num w:numId="64" w16cid:durableId="1571649225">
    <w:abstractNumId w:val="36"/>
  </w:num>
  <w:num w:numId="65" w16cid:durableId="186337838">
    <w:abstractNumId w:val="12"/>
  </w:num>
  <w:num w:numId="66" w16cid:durableId="77753082">
    <w:abstractNumId w:val="19"/>
  </w:num>
  <w:num w:numId="67" w16cid:durableId="204607753">
    <w:abstractNumId w:val="55"/>
  </w:num>
  <w:num w:numId="68" w16cid:durableId="1595476941">
    <w:abstractNumId w:val="46"/>
  </w:num>
  <w:num w:numId="69" w16cid:durableId="1035424198">
    <w:abstractNumId w:val="84"/>
  </w:num>
  <w:num w:numId="70" w16cid:durableId="1466698287">
    <w:abstractNumId w:val="17"/>
  </w:num>
  <w:num w:numId="71" w16cid:durableId="1962491439">
    <w:abstractNumId w:val="71"/>
  </w:num>
  <w:num w:numId="72" w16cid:durableId="2100054807">
    <w:abstractNumId w:val="90"/>
  </w:num>
  <w:num w:numId="73" w16cid:durableId="331879031">
    <w:abstractNumId w:val="94"/>
  </w:num>
  <w:num w:numId="74" w16cid:durableId="382759126">
    <w:abstractNumId w:val="30"/>
  </w:num>
  <w:num w:numId="75" w16cid:durableId="1068503904">
    <w:abstractNumId w:val="43"/>
  </w:num>
  <w:num w:numId="76" w16cid:durableId="1702244029">
    <w:abstractNumId w:val="2"/>
  </w:num>
  <w:num w:numId="77" w16cid:durableId="998843363">
    <w:abstractNumId w:val="87"/>
  </w:num>
  <w:num w:numId="78" w16cid:durableId="1973750188">
    <w:abstractNumId w:val="81"/>
  </w:num>
  <w:num w:numId="79" w16cid:durableId="434596957">
    <w:abstractNumId w:val="33"/>
  </w:num>
  <w:num w:numId="80" w16cid:durableId="1622882184">
    <w:abstractNumId w:val="6"/>
  </w:num>
  <w:num w:numId="81" w16cid:durableId="1211183284">
    <w:abstractNumId w:val="65"/>
  </w:num>
  <w:num w:numId="82" w16cid:durableId="245237481">
    <w:abstractNumId w:val="70"/>
  </w:num>
  <w:num w:numId="83" w16cid:durableId="1467551754">
    <w:abstractNumId w:val="86"/>
  </w:num>
  <w:num w:numId="84" w16cid:durableId="924807608">
    <w:abstractNumId w:val="50"/>
  </w:num>
  <w:num w:numId="85" w16cid:durableId="2020692077">
    <w:abstractNumId w:val="4"/>
  </w:num>
  <w:num w:numId="86" w16cid:durableId="1073047642">
    <w:abstractNumId w:val="91"/>
  </w:num>
  <w:num w:numId="87" w16cid:durableId="977809133">
    <w:abstractNumId w:val="45"/>
  </w:num>
  <w:num w:numId="88" w16cid:durableId="2083485445">
    <w:abstractNumId w:val="0"/>
  </w:num>
  <w:num w:numId="89" w16cid:durableId="1823765576">
    <w:abstractNumId w:val="49"/>
  </w:num>
  <w:num w:numId="90" w16cid:durableId="2050257051">
    <w:abstractNumId w:val="38"/>
  </w:num>
  <w:num w:numId="91" w16cid:durableId="51462550">
    <w:abstractNumId w:val="74"/>
  </w:num>
  <w:num w:numId="92" w16cid:durableId="1242527726">
    <w:abstractNumId w:val="52"/>
  </w:num>
  <w:num w:numId="93" w16cid:durableId="2058310565">
    <w:abstractNumId w:val="27"/>
  </w:num>
  <w:num w:numId="94" w16cid:durableId="1834640175">
    <w:abstractNumId w:val="44"/>
  </w:num>
  <w:num w:numId="95" w16cid:durableId="1263417624">
    <w:abstractNumId w:val="4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E9C"/>
    <w:rsid w:val="00042B96"/>
    <w:rsid w:val="002D666F"/>
    <w:rsid w:val="005E7AD8"/>
    <w:rsid w:val="00853E9C"/>
    <w:rsid w:val="00AD1BA1"/>
    <w:rsid w:val="00E50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3164"/>
  <w15:docId w15:val="{1AF46AE8-945B-4887-890E-34748C7E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8"/>
    <w:qFormat/>
    <w:pPr>
      <w:keepNext/>
      <w:spacing w:before="240" w:after="60"/>
      <w:outlineLvl w:val="0"/>
    </w:pPr>
    <w:rPr>
      <w:rFonts w:ascii="Arial" w:hAnsi="Arial"/>
      <w:b/>
      <w:bCs/>
      <w:sz w:val="32"/>
      <w:szCs w:val="32"/>
    </w:rPr>
  </w:style>
  <w:style w:type="paragraph" w:styleId="Heading2">
    <w:name w:val="heading 2"/>
    <w:basedOn w:val="2Subheadpink"/>
    <w:next w:val="Normal"/>
    <w:link w:val="Heading2Char"/>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CaptionChar">
    <w:name w:val="Caption Char"/>
    <w:uiPriority w:val="99"/>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leNormal"/>
    <w:uiPriority w:val="99"/>
    <w:rPr>
      <w:color w:val="404040"/>
      <w:lang w:eastAsia="ja-JP"/>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eastAsia="ja-JP"/>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eastAsia="ja-JP"/>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eastAsia="ja-JP"/>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eastAsia="ja-JP"/>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eastAsia="ja-JP"/>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eastAsia="ja-JP"/>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eastAsia="ja-JP"/>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eastAsia="ja-JP"/>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eastAsia="ja-JP"/>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eastAsia="ja-JP"/>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eastAsia="ja-JP"/>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eastAsia="ja-JP"/>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eastAsia="ja-JP"/>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ableofFigures">
    <w:name w:val="table of figures"/>
    <w:basedOn w:val="Normal"/>
    <w:next w:val="Normal"/>
    <w:uiPriority w:val="99"/>
    <w:unhideWhenUsed/>
  </w:style>
  <w:style w:type="character" w:customStyle="1" w:styleId="InternetLink">
    <w:name w:val="Internet Link"/>
    <w:basedOn w:val="DefaultParagraphFont"/>
    <w:unhideWhenUsed/>
    <w:rPr>
      <w:color w:val="0000FF" w:themeColor="hyperlink"/>
      <w:u w:val="single"/>
    </w:rPr>
  </w:style>
  <w:style w:type="character" w:customStyle="1" w:styleId="Heading1Char">
    <w:name w:val="Heading 1 Char"/>
    <w:link w:val="Heading1"/>
    <w:uiPriority w:val="8"/>
    <w:qFormat/>
    <w:rPr>
      <w:rFonts w:ascii="Arial" w:hAnsi="Arial" w:cs="Arial"/>
      <w:b/>
      <w:bCs/>
      <w:sz w:val="32"/>
      <w:szCs w:val="32"/>
    </w:rPr>
  </w:style>
  <w:style w:type="character" w:customStyle="1" w:styleId="BodyTextIndentChar">
    <w:name w:val="Body Text Indent Char"/>
    <w:link w:val="BodyTextIndent"/>
    <w:qFormat/>
    <w:rPr>
      <w:sz w:val="24"/>
      <w:szCs w:val="24"/>
      <w:lang w:eastAsia="en-US"/>
    </w:rPr>
  </w:style>
  <w:style w:type="character" w:customStyle="1" w:styleId="BodyTextIndent2Char">
    <w:name w:val="Body Text Indent 2 Char"/>
    <w:link w:val="BodyTextIndent2"/>
    <w:qFormat/>
    <w:rPr>
      <w:rFonts w:ascii="Arial" w:hAnsi="Arial"/>
      <w:sz w:val="24"/>
      <w:szCs w:val="24"/>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HeaderChar">
    <w:name w:val="Header Char"/>
    <w:link w:val="Header"/>
    <w:qFormat/>
    <w:rPr>
      <w:sz w:val="24"/>
      <w:szCs w:val="24"/>
      <w:lang w:eastAsia="en-US"/>
    </w:rPr>
  </w:style>
  <w:style w:type="character" w:customStyle="1" w:styleId="FooterChar">
    <w:name w:val="Footer Char"/>
    <w:link w:val="Footer"/>
    <w:uiPriority w:val="99"/>
    <w:qFormat/>
    <w:rPr>
      <w:sz w:val="24"/>
      <w:szCs w:val="24"/>
      <w:lang w:eastAsia="en-US"/>
    </w:rPr>
  </w:style>
  <w:style w:type="character" w:customStyle="1" w:styleId="BalloonTextChar">
    <w:name w:val="Balloon Text Char"/>
    <w:link w:val="BalloonText"/>
    <w:uiPriority w:val="99"/>
    <w:qFormat/>
    <w:rPr>
      <w:rFonts w:ascii="Tahoma" w:hAnsi="Tahoma" w:cs="Tahoma"/>
      <w:sz w:val="16"/>
      <w:szCs w:val="16"/>
      <w:lang w:eastAsia="en-US"/>
    </w:rPr>
  </w:style>
  <w:style w:type="character" w:customStyle="1" w:styleId="st">
    <w:name w:val="st"/>
    <w:qFormat/>
  </w:style>
  <w:style w:type="character" w:customStyle="1" w:styleId="BodyTextChar">
    <w:name w:val="Body Text Char"/>
    <w:basedOn w:val="DefaultParagraphFont"/>
    <w:link w:val="BodyText"/>
    <w:uiPriority w:val="99"/>
    <w:qFormat/>
    <w:rPr>
      <w:sz w:val="24"/>
      <w:szCs w:val="24"/>
      <w:lang w:eastAsia="en-US"/>
    </w:rPr>
  </w:style>
  <w:style w:type="character" w:customStyle="1" w:styleId="BulletlistChar">
    <w:name w:val="Bullet list Char"/>
    <w:basedOn w:val="BodyTextChar"/>
    <w:link w:val="Bulletlist"/>
    <w:uiPriority w:val="99"/>
    <w:qFormat/>
    <w:rPr>
      <w:rFonts w:ascii="Arial" w:hAnsi="Arial" w:cs="Arial"/>
      <w:sz w:val="24"/>
      <w:szCs w:val="24"/>
      <w:lang w:val="en-US" w:eastAsia="en-US"/>
    </w:rPr>
  </w:style>
  <w:style w:type="character" w:customStyle="1" w:styleId="PlainTextChar">
    <w:name w:val="Plain Text Char"/>
    <w:link w:val="PlainText"/>
    <w:qFormat/>
    <w:rPr>
      <w:rFonts w:ascii="Courier New" w:hAnsi="Courier New" w:cs="Courier New"/>
      <w:lang w:eastAsia="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sz w:val="2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Arial"/>
      <w:b/>
      <w:color w:val="0B0C0C"/>
      <w:sz w:val="20"/>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cs="Courier New"/>
    </w:rPr>
  </w:style>
  <w:style w:type="character" w:customStyle="1" w:styleId="ListLabel140">
    <w:name w:val="ListLabel 140"/>
    <w:qFormat/>
    <w:rPr>
      <w:rFonts w:cs="Courier New"/>
    </w:rPr>
  </w:style>
  <w:style w:type="character" w:customStyle="1" w:styleId="ListLabel141">
    <w:name w:val="ListLabel 141"/>
    <w:qFormat/>
    <w:rPr>
      <w:rFonts w:cs="Courier New"/>
    </w:rPr>
  </w:style>
  <w:style w:type="character" w:customStyle="1" w:styleId="ListLabel142">
    <w:name w:val="ListLabel 142"/>
    <w:qFormat/>
    <w:rPr>
      <w:rFonts w:cs="Courier New"/>
    </w:rPr>
  </w:style>
  <w:style w:type="character" w:customStyle="1" w:styleId="ListLabel143">
    <w:name w:val="ListLabel 143"/>
    <w:qFormat/>
    <w:rPr>
      <w:rFonts w:cs="Courier New"/>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cs="Courier New"/>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cs="Courier New"/>
    </w:rPr>
  </w:style>
  <w:style w:type="character" w:customStyle="1" w:styleId="ListLabel152">
    <w:name w:val="ListLabel 152"/>
    <w:qFormat/>
    <w:rPr>
      <w:rFonts w:cs="Courier New"/>
    </w:rPr>
  </w:style>
  <w:style w:type="character" w:customStyle="1" w:styleId="ListLabel153">
    <w:name w:val="ListLabel 153"/>
    <w:qFormat/>
    <w:rPr>
      <w:rFonts w:cs="Courier New"/>
    </w:rPr>
  </w:style>
  <w:style w:type="character" w:customStyle="1" w:styleId="ListLabel154">
    <w:name w:val="ListLabel 154"/>
    <w:qFormat/>
    <w:rPr>
      <w:rFonts w:cs="Courier New"/>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character" w:customStyle="1" w:styleId="ListLabel157">
    <w:name w:val="ListLabel 157"/>
    <w:qFormat/>
    <w:rPr>
      <w:rFonts w:cs="Courier New"/>
    </w:rPr>
  </w:style>
  <w:style w:type="character" w:customStyle="1" w:styleId="ListLabel158">
    <w:name w:val="ListLabel 158"/>
    <w:qFormat/>
    <w:rPr>
      <w:rFonts w:cs="Courier New"/>
    </w:rPr>
  </w:style>
  <w:style w:type="character" w:customStyle="1" w:styleId="ListLabel159">
    <w:name w:val="ListLabel 159"/>
    <w:qFormat/>
    <w:rPr>
      <w:rFonts w:cs="Courier New"/>
    </w:rPr>
  </w:style>
  <w:style w:type="character" w:customStyle="1" w:styleId="ListLabel160">
    <w:name w:val="ListLabel 160"/>
    <w:qFormat/>
    <w:rPr>
      <w:rFonts w:cs="Courier New"/>
    </w:rPr>
  </w:style>
  <w:style w:type="character" w:customStyle="1" w:styleId="ListLabel161">
    <w:name w:val="ListLabel 161"/>
    <w:qFormat/>
    <w:rPr>
      <w:rFonts w:cs="Courier New"/>
    </w:rPr>
  </w:style>
  <w:style w:type="character" w:customStyle="1" w:styleId="ListLabel162">
    <w:name w:val="ListLabel 162"/>
    <w:qFormat/>
    <w:rPr>
      <w:rFonts w:cs="Courier New"/>
    </w:rPr>
  </w:style>
  <w:style w:type="character" w:customStyle="1" w:styleId="ListLabel163">
    <w:name w:val="ListLabel 163"/>
    <w:qFormat/>
    <w:rPr>
      <w:rFonts w:cs="Courier New"/>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sz w:val="20"/>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rFonts w:cs="Courier New"/>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ListLabel194">
    <w:name w:val="ListLabel 194"/>
    <w:qFormat/>
    <w:rPr>
      <w:rFonts w:cs="Courier New"/>
    </w:rPr>
  </w:style>
  <w:style w:type="character" w:customStyle="1" w:styleId="ListLabel195">
    <w:name w:val="ListLabel 195"/>
    <w:qFormat/>
    <w:rPr>
      <w:rFonts w:cs="Courier New"/>
    </w:rPr>
  </w:style>
  <w:style w:type="character" w:customStyle="1" w:styleId="ListLabel196">
    <w:name w:val="ListLabel 196"/>
    <w:qFormat/>
    <w:rPr>
      <w:rFonts w:cs="Courier New"/>
    </w:rPr>
  </w:style>
  <w:style w:type="character" w:customStyle="1" w:styleId="ListLabel197">
    <w:name w:val="ListLabel 197"/>
    <w:qFormat/>
    <w:rPr>
      <w:rFonts w:cs="Courier New"/>
    </w:rPr>
  </w:style>
  <w:style w:type="character" w:customStyle="1" w:styleId="ListLabel198">
    <w:name w:val="ListLabel 198"/>
    <w:qFormat/>
    <w:rPr>
      <w:rFonts w:cs="Courier New"/>
    </w:rPr>
  </w:style>
  <w:style w:type="character" w:customStyle="1" w:styleId="ListLabel199">
    <w:name w:val="ListLabel 199"/>
    <w:qFormat/>
    <w:rPr>
      <w:rFonts w:cs="Courier New"/>
    </w:rPr>
  </w:style>
  <w:style w:type="character" w:customStyle="1" w:styleId="ListLabel200">
    <w:name w:val="ListLabel 200"/>
    <w:qFormat/>
    <w:rPr>
      <w:rFonts w:cs="Courier New"/>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cs="Courier New"/>
    </w:rPr>
  </w:style>
  <w:style w:type="character" w:customStyle="1" w:styleId="ListLabel213">
    <w:name w:val="ListLabel 213"/>
    <w:qFormat/>
    <w:rPr>
      <w:rFonts w:cs="Courier New"/>
    </w:rPr>
  </w:style>
  <w:style w:type="character" w:customStyle="1" w:styleId="ListLabel214">
    <w:name w:val="ListLabel 214"/>
    <w:qFormat/>
    <w:rPr>
      <w:rFonts w:cs="Courier New"/>
    </w:rPr>
  </w:style>
  <w:style w:type="character" w:customStyle="1" w:styleId="ListLabel215">
    <w:name w:val="ListLabel 215"/>
    <w:qFormat/>
    <w:rPr>
      <w:rFonts w:cs="Courier New"/>
    </w:rPr>
  </w:style>
  <w:style w:type="character" w:customStyle="1" w:styleId="ListLabel216">
    <w:name w:val="ListLabel 216"/>
    <w:qFormat/>
    <w:rPr>
      <w:rFonts w:cs="Courier New"/>
    </w:rPr>
  </w:style>
  <w:style w:type="character" w:customStyle="1" w:styleId="ListLabel217">
    <w:name w:val="ListLabel 217"/>
    <w:qFormat/>
    <w:rPr>
      <w:rFonts w:cs="Courier New"/>
    </w:rPr>
  </w:style>
  <w:style w:type="character" w:customStyle="1" w:styleId="ListLabel218">
    <w:name w:val="ListLabel 218"/>
    <w:qFormat/>
    <w:rPr>
      <w:rFonts w:cs="Courier New"/>
    </w:rPr>
  </w:style>
  <w:style w:type="character" w:customStyle="1" w:styleId="ListLabel219">
    <w:name w:val="ListLabel 219"/>
    <w:qFormat/>
    <w:rPr>
      <w:rFonts w:cs="Courier New"/>
    </w:rPr>
  </w:style>
  <w:style w:type="character" w:customStyle="1" w:styleId="ListLabel220">
    <w:name w:val="ListLabel 220"/>
    <w:qFormat/>
    <w:rPr>
      <w:rFonts w:cs="Courier New"/>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sz w:val="20"/>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sz w:val="20"/>
    </w:rPr>
  </w:style>
  <w:style w:type="character" w:customStyle="1" w:styleId="ListLabel232">
    <w:name w:val="ListLabel 232"/>
    <w:qFormat/>
    <w:rPr>
      <w:rFonts w:cs="Courier New"/>
    </w:rPr>
  </w:style>
  <w:style w:type="character" w:customStyle="1" w:styleId="ListLabel233">
    <w:name w:val="ListLabel 233"/>
    <w:qFormat/>
    <w:rPr>
      <w:rFonts w:cs="Courier New"/>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cs="Courier New"/>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cs="Courier New"/>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cs="Courier New"/>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character" w:customStyle="1" w:styleId="ListLabel286">
    <w:name w:val="ListLabel 286"/>
    <w:qFormat/>
    <w:rPr>
      <w:rFonts w:cs="Symbol"/>
    </w:rPr>
  </w:style>
  <w:style w:type="character" w:customStyle="1" w:styleId="ListLabel287">
    <w:name w:val="ListLabel 287"/>
    <w:qFormat/>
    <w:rPr>
      <w:rFonts w:cs="Courier New"/>
    </w:rPr>
  </w:style>
  <w:style w:type="character" w:customStyle="1" w:styleId="ListLabel288">
    <w:name w:val="ListLabel 288"/>
    <w:qFormat/>
    <w:rPr>
      <w:rFonts w:cs="Wingdings"/>
    </w:rPr>
  </w:style>
  <w:style w:type="character" w:customStyle="1" w:styleId="ListLabel289">
    <w:name w:val="ListLabel 289"/>
    <w:qFormat/>
    <w:rPr>
      <w:rFonts w:cs="Symbol"/>
    </w:rPr>
  </w:style>
  <w:style w:type="character" w:customStyle="1" w:styleId="ListLabel290">
    <w:name w:val="ListLabel 290"/>
    <w:qFormat/>
    <w:rPr>
      <w:rFonts w:cs="Courier New"/>
    </w:rPr>
  </w:style>
  <w:style w:type="character" w:customStyle="1" w:styleId="ListLabel291">
    <w:name w:val="ListLabel 291"/>
    <w:qFormat/>
    <w:rPr>
      <w:rFonts w:cs="Wingdings"/>
    </w:rPr>
  </w:style>
  <w:style w:type="character" w:customStyle="1" w:styleId="ListLabel292">
    <w:name w:val="ListLabel 292"/>
    <w:qFormat/>
    <w:rPr>
      <w:rFonts w:cs="Symbol"/>
    </w:rPr>
  </w:style>
  <w:style w:type="character" w:customStyle="1" w:styleId="ListLabel293">
    <w:name w:val="ListLabel 293"/>
    <w:qFormat/>
    <w:rPr>
      <w:rFonts w:cs="Courier New"/>
    </w:rPr>
  </w:style>
  <w:style w:type="character" w:customStyle="1" w:styleId="ListLabel294">
    <w:name w:val="ListLabel 294"/>
    <w:qFormat/>
    <w:rPr>
      <w:rFonts w:cs="Wingdings"/>
    </w:rPr>
  </w:style>
  <w:style w:type="character" w:customStyle="1" w:styleId="ListLabel295">
    <w:name w:val="ListLabel 295"/>
    <w:qFormat/>
    <w:rPr>
      <w:rFonts w:cs="Symbol"/>
      <w:sz w:val="24"/>
    </w:rPr>
  </w:style>
  <w:style w:type="character" w:customStyle="1" w:styleId="ListLabel296">
    <w:name w:val="ListLabel 296"/>
    <w:qFormat/>
    <w:rPr>
      <w:rFonts w:cs="Courier New"/>
    </w:rPr>
  </w:style>
  <w:style w:type="character" w:customStyle="1" w:styleId="ListLabel297">
    <w:name w:val="ListLabel 297"/>
    <w:qFormat/>
    <w:rPr>
      <w:rFonts w:cs="Wingdings"/>
    </w:rPr>
  </w:style>
  <w:style w:type="character" w:customStyle="1" w:styleId="ListLabel298">
    <w:name w:val="ListLabel 298"/>
    <w:qFormat/>
    <w:rPr>
      <w:rFonts w:cs="Symbol"/>
    </w:rPr>
  </w:style>
  <w:style w:type="character" w:customStyle="1" w:styleId="ListLabel299">
    <w:name w:val="ListLabel 299"/>
    <w:qFormat/>
    <w:rPr>
      <w:rFonts w:cs="Courier New"/>
    </w:rPr>
  </w:style>
  <w:style w:type="character" w:customStyle="1" w:styleId="ListLabel300">
    <w:name w:val="ListLabel 300"/>
    <w:qFormat/>
    <w:rPr>
      <w:rFonts w:cs="Wingdings"/>
    </w:rPr>
  </w:style>
  <w:style w:type="character" w:customStyle="1" w:styleId="ListLabel301">
    <w:name w:val="ListLabel 301"/>
    <w:qFormat/>
    <w:rPr>
      <w:rFonts w:cs="Symbol"/>
    </w:rPr>
  </w:style>
  <w:style w:type="character" w:customStyle="1" w:styleId="ListLabel302">
    <w:name w:val="ListLabel 302"/>
    <w:qFormat/>
    <w:rPr>
      <w:rFonts w:cs="Courier New"/>
    </w:rPr>
  </w:style>
  <w:style w:type="character" w:customStyle="1" w:styleId="ListLabel303">
    <w:name w:val="ListLabel 303"/>
    <w:qFormat/>
    <w:rPr>
      <w:rFonts w:cs="Wingdings"/>
    </w:rPr>
  </w:style>
  <w:style w:type="character" w:customStyle="1" w:styleId="ListLabel304">
    <w:name w:val="ListLabel 304"/>
    <w:qFormat/>
    <w:rPr>
      <w:rFonts w:cs="Symbol"/>
    </w:rPr>
  </w:style>
  <w:style w:type="character" w:customStyle="1" w:styleId="ListLabel305">
    <w:name w:val="ListLabel 305"/>
    <w:qFormat/>
    <w:rPr>
      <w:rFonts w:cs="Courier New"/>
    </w:rPr>
  </w:style>
  <w:style w:type="character" w:customStyle="1" w:styleId="ListLabel306">
    <w:name w:val="ListLabel 306"/>
    <w:qFormat/>
    <w:rPr>
      <w:rFonts w:cs="Wingdings"/>
    </w:rPr>
  </w:style>
  <w:style w:type="character" w:customStyle="1" w:styleId="ListLabel307">
    <w:name w:val="ListLabel 307"/>
    <w:qFormat/>
    <w:rPr>
      <w:rFonts w:cs="Symbol"/>
    </w:rPr>
  </w:style>
  <w:style w:type="character" w:customStyle="1" w:styleId="ListLabel308">
    <w:name w:val="ListLabel 308"/>
    <w:qFormat/>
    <w:rPr>
      <w:rFonts w:cs="Courier New"/>
    </w:rPr>
  </w:style>
  <w:style w:type="character" w:customStyle="1" w:styleId="ListLabel309">
    <w:name w:val="ListLabel 309"/>
    <w:qFormat/>
    <w:rPr>
      <w:rFonts w:cs="Wingdings"/>
    </w:rPr>
  </w:style>
  <w:style w:type="character" w:customStyle="1" w:styleId="ListLabel310">
    <w:name w:val="ListLabel 310"/>
    <w:qFormat/>
    <w:rPr>
      <w:rFonts w:cs="Symbol"/>
    </w:rPr>
  </w:style>
  <w:style w:type="character" w:customStyle="1" w:styleId="ListLabel311">
    <w:name w:val="ListLabel 311"/>
    <w:qFormat/>
    <w:rPr>
      <w:rFonts w:cs="Courier New"/>
    </w:rPr>
  </w:style>
  <w:style w:type="character" w:customStyle="1" w:styleId="ListLabel312">
    <w:name w:val="ListLabel 312"/>
    <w:qFormat/>
    <w:rPr>
      <w:rFonts w:cs="Wingdings"/>
    </w:rPr>
  </w:style>
  <w:style w:type="character" w:customStyle="1" w:styleId="ListLabel313">
    <w:name w:val="ListLabel 313"/>
    <w:qFormat/>
    <w:rPr>
      <w:rFonts w:cs="Symbol"/>
    </w:rPr>
  </w:style>
  <w:style w:type="character" w:customStyle="1" w:styleId="ListLabel314">
    <w:name w:val="ListLabel 314"/>
    <w:qFormat/>
    <w:rPr>
      <w:rFonts w:cs="Courier New"/>
    </w:rPr>
  </w:style>
  <w:style w:type="character" w:customStyle="1" w:styleId="ListLabel315">
    <w:name w:val="ListLabel 315"/>
    <w:qFormat/>
    <w:rPr>
      <w:rFonts w:cs="Wingdings"/>
    </w:rPr>
  </w:style>
  <w:style w:type="character" w:customStyle="1" w:styleId="ListLabel316">
    <w:name w:val="ListLabel 316"/>
    <w:qFormat/>
    <w:rPr>
      <w:rFonts w:cs="Symbol"/>
    </w:rPr>
  </w:style>
  <w:style w:type="character" w:customStyle="1" w:styleId="ListLabel317">
    <w:name w:val="ListLabel 317"/>
    <w:qFormat/>
    <w:rPr>
      <w:rFonts w:cs="Courier New"/>
    </w:rPr>
  </w:style>
  <w:style w:type="character" w:customStyle="1" w:styleId="ListLabel318">
    <w:name w:val="ListLabel 318"/>
    <w:qFormat/>
    <w:rPr>
      <w:rFonts w:cs="Wingdings"/>
    </w:rPr>
  </w:style>
  <w:style w:type="character" w:customStyle="1" w:styleId="ListLabel319">
    <w:name w:val="ListLabel 319"/>
    <w:qFormat/>
    <w:rPr>
      <w:rFonts w:cs="Symbol"/>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cs="Symbol"/>
      <w:b/>
    </w:rPr>
  </w:style>
  <w:style w:type="character" w:customStyle="1" w:styleId="ListLabel323">
    <w:name w:val="ListLabel 323"/>
    <w:qFormat/>
    <w:rPr>
      <w:rFonts w:cs="Courier New"/>
    </w:rPr>
  </w:style>
  <w:style w:type="character" w:customStyle="1" w:styleId="ListLabel324">
    <w:name w:val="ListLabel 324"/>
    <w:qFormat/>
    <w:rPr>
      <w:rFonts w:cs="Wingdings"/>
    </w:rPr>
  </w:style>
  <w:style w:type="character" w:customStyle="1" w:styleId="ListLabel325">
    <w:name w:val="ListLabel 325"/>
    <w:qFormat/>
    <w:rPr>
      <w:rFonts w:cs="Symbol"/>
    </w:rPr>
  </w:style>
  <w:style w:type="character" w:customStyle="1" w:styleId="ListLabel326">
    <w:name w:val="ListLabel 326"/>
    <w:qFormat/>
    <w:rPr>
      <w:rFonts w:cs="Courier New"/>
    </w:rPr>
  </w:style>
  <w:style w:type="character" w:customStyle="1" w:styleId="ListLabel327">
    <w:name w:val="ListLabel 327"/>
    <w:qFormat/>
    <w:rPr>
      <w:rFonts w:cs="Wingdings"/>
    </w:rPr>
  </w:style>
  <w:style w:type="character" w:customStyle="1" w:styleId="ListLabel328">
    <w:name w:val="ListLabel 328"/>
    <w:qFormat/>
    <w:rPr>
      <w:rFonts w:cs="Symbol"/>
    </w:rPr>
  </w:style>
  <w:style w:type="character" w:customStyle="1" w:styleId="ListLabel329">
    <w:name w:val="ListLabel 329"/>
    <w:qFormat/>
    <w:rPr>
      <w:rFonts w:cs="Courier New"/>
    </w:rPr>
  </w:style>
  <w:style w:type="character" w:customStyle="1" w:styleId="ListLabel330">
    <w:name w:val="ListLabel 330"/>
    <w:qFormat/>
    <w:rPr>
      <w:rFonts w:cs="Wingdings"/>
    </w:rPr>
  </w:style>
  <w:style w:type="character" w:customStyle="1" w:styleId="ListLabel331">
    <w:name w:val="ListLabel 331"/>
    <w:qFormat/>
    <w:rPr>
      <w:rFonts w:cs="Symbol"/>
    </w:rPr>
  </w:style>
  <w:style w:type="character" w:customStyle="1" w:styleId="ListLabel332">
    <w:name w:val="ListLabel 332"/>
    <w:qFormat/>
    <w:rPr>
      <w:rFonts w:cs="Courier New"/>
    </w:rPr>
  </w:style>
  <w:style w:type="character" w:customStyle="1" w:styleId="ListLabel333">
    <w:name w:val="ListLabel 333"/>
    <w:qFormat/>
    <w:rPr>
      <w:rFonts w:cs="Wingdings"/>
    </w:rPr>
  </w:style>
  <w:style w:type="character" w:customStyle="1" w:styleId="ListLabel334">
    <w:name w:val="ListLabel 334"/>
    <w:qFormat/>
    <w:rPr>
      <w:rFonts w:cs="Symbol"/>
    </w:rPr>
  </w:style>
  <w:style w:type="character" w:customStyle="1" w:styleId="ListLabel335">
    <w:name w:val="ListLabel 335"/>
    <w:qFormat/>
    <w:rPr>
      <w:rFonts w:cs="Courier New"/>
    </w:rPr>
  </w:style>
  <w:style w:type="character" w:customStyle="1" w:styleId="ListLabel336">
    <w:name w:val="ListLabel 336"/>
    <w:qFormat/>
    <w:rPr>
      <w:rFonts w:cs="Wingdings"/>
    </w:rPr>
  </w:style>
  <w:style w:type="character" w:customStyle="1" w:styleId="ListLabel337">
    <w:name w:val="ListLabel 337"/>
    <w:qFormat/>
    <w:rPr>
      <w:rFonts w:cs="Symbol"/>
    </w:rPr>
  </w:style>
  <w:style w:type="character" w:customStyle="1" w:styleId="ListLabel338">
    <w:name w:val="ListLabel 338"/>
    <w:qFormat/>
    <w:rPr>
      <w:rFonts w:cs="Courier New"/>
    </w:rPr>
  </w:style>
  <w:style w:type="character" w:customStyle="1" w:styleId="ListLabel339">
    <w:name w:val="ListLabel 339"/>
    <w:qFormat/>
    <w:rPr>
      <w:rFonts w:cs="Wingdings"/>
    </w:rPr>
  </w:style>
  <w:style w:type="character" w:customStyle="1" w:styleId="ListLabel340">
    <w:name w:val="ListLabel 340"/>
    <w:qFormat/>
    <w:rPr>
      <w:rFonts w:cs="Symbol"/>
    </w:rPr>
  </w:style>
  <w:style w:type="character" w:customStyle="1" w:styleId="ListLabel341">
    <w:name w:val="ListLabel 341"/>
    <w:qFormat/>
    <w:rPr>
      <w:rFonts w:cs="Courier New"/>
    </w:rPr>
  </w:style>
  <w:style w:type="character" w:customStyle="1" w:styleId="ListLabel342">
    <w:name w:val="ListLabel 342"/>
    <w:qFormat/>
    <w:rPr>
      <w:rFonts w:cs="Wingdings"/>
    </w:rPr>
  </w:style>
  <w:style w:type="character" w:customStyle="1" w:styleId="ListLabel343">
    <w:name w:val="ListLabel 343"/>
    <w:qFormat/>
    <w:rPr>
      <w:rFonts w:cs="Symbol"/>
    </w:rPr>
  </w:style>
  <w:style w:type="character" w:customStyle="1" w:styleId="ListLabel344">
    <w:name w:val="ListLabel 344"/>
    <w:qFormat/>
    <w:rPr>
      <w:rFonts w:cs="Courier New"/>
    </w:rPr>
  </w:style>
  <w:style w:type="character" w:customStyle="1" w:styleId="ListLabel345">
    <w:name w:val="ListLabel 345"/>
    <w:qFormat/>
    <w:rPr>
      <w:rFonts w:cs="Wingdings"/>
    </w:rPr>
  </w:style>
  <w:style w:type="character" w:customStyle="1" w:styleId="ListLabel346">
    <w:name w:val="ListLabel 346"/>
    <w:qFormat/>
    <w:rPr>
      <w:rFonts w:cs="Symbol"/>
    </w:rPr>
  </w:style>
  <w:style w:type="character" w:customStyle="1" w:styleId="ListLabel347">
    <w:name w:val="ListLabel 347"/>
    <w:qFormat/>
    <w:rPr>
      <w:rFonts w:cs="Courier New"/>
    </w:rPr>
  </w:style>
  <w:style w:type="character" w:customStyle="1" w:styleId="ListLabel348">
    <w:name w:val="ListLabel 348"/>
    <w:qFormat/>
    <w:rPr>
      <w:rFonts w:cs="Wingdings"/>
    </w:rPr>
  </w:style>
  <w:style w:type="character" w:customStyle="1" w:styleId="ListLabel349">
    <w:name w:val="ListLabel 349"/>
    <w:qFormat/>
    <w:rPr>
      <w:rFonts w:cs="Symbol"/>
    </w:rPr>
  </w:style>
  <w:style w:type="character" w:customStyle="1" w:styleId="ListLabel350">
    <w:name w:val="ListLabel 350"/>
    <w:qFormat/>
    <w:rPr>
      <w:rFonts w:cs="Courier New"/>
    </w:rPr>
  </w:style>
  <w:style w:type="character" w:customStyle="1" w:styleId="ListLabel351">
    <w:name w:val="ListLabel 351"/>
    <w:qFormat/>
    <w:rPr>
      <w:rFonts w:cs="Wingdings"/>
    </w:rPr>
  </w:style>
  <w:style w:type="character" w:customStyle="1" w:styleId="ListLabel352">
    <w:name w:val="ListLabel 352"/>
    <w:qFormat/>
    <w:rPr>
      <w:rFonts w:cs="Symbol"/>
    </w:rPr>
  </w:style>
  <w:style w:type="character" w:customStyle="1" w:styleId="ListLabel353">
    <w:name w:val="ListLabel 353"/>
    <w:qFormat/>
    <w:rPr>
      <w:rFonts w:cs="Courier New"/>
    </w:rPr>
  </w:style>
  <w:style w:type="character" w:customStyle="1" w:styleId="ListLabel354">
    <w:name w:val="ListLabel 354"/>
    <w:qFormat/>
    <w:rPr>
      <w:rFonts w:cs="Wingdings"/>
    </w:rPr>
  </w:style>
  <w:style w:type="character" w:customStyle="1" w:styleId="ListLabel355">
    <w:name w:val="ListLabel 355"/>
    <w:qFormat/>
    <w:rPr>
      <w:rFonts w:cs="Symbol"/>
    </w:rPr>
  </w:style>
  <w:style w:type="character" w:customStyle="1" w:styleId="ListLabel356">
    <w:name w:val="ListLabel 356"/>
    <w:qFormat/>
    <w:rPr>
      <w:rFonts w:cs="Courier New"/>
    </w:rPr>
  </w:style>
  <w:style w:type="character" w:customStyle="1" w:styleId="ListLabel357">
    <w:name w:val="ListLabel 357"/>
    <w:qFormat/>
    <w:rPr>
      <w:rFonts w:cs="Wingdings"/>
    </w:rPr>
  </w:style>
  <w:style w:type="character" w:customStyle="1" w:styleId="ListLabel358">
    <w:name w:val="ListLabel 358"/>
    <w:qFormat/>
    <w:rPr>
      <w:rFonts w:cs="Symbol"/>
      <w:b/>
    </w:rPr>
  </w:style>
  <w:style w:type="character" w:customStyle="1" w:styleId="ListLabel359">
    <w:name w:val="ListLabel 359"/>
    <w:qFormat/>
    <w:rPr>
      <w:rFonts w:cs="Courier New"/>
    </w:rPr>
  </w:style>
  <w:style w:type="character" w:customStyle="1" w:styleId="ListLabel360">
    <w:name w:val="ListLabel 360"/>
    <w:qFormat/>
    <w:rPr>
      <w:rFonts w:cs="Wingdings"/>
    </w:rPr>
  </w:style>
  <w:style w:type="character" w:customStyle="1" w:styleId="ListLabel361">
    <w:name w:val="ListLabel 361"/>
    <w:qFormat/>
    <w:rPr>
      <w:rFonts w:cs="Symbol"/>
    </w:rPr>
  </w:style>
  <w:style w:type="character" w:customStyle="1" w:styleId="ListLabel362">
    <w:name w:val="ListLabel 362"/>
    <w:qFormat/>
    <w:rPr>
      <w:rFonts w:cs="Courier New"/>
    </w:rPr>
  </w:style>
  <w:style w:type="character" w:customStyle="1" w:styleId="ListLabel363">
    <w:name w:val="ListLabel 363"/>
    <w:qFormat/>
    <w:rPr>
      <w:rFonts w:cs="Wingdings"/>
    </w:rPr>
  </w:style>
  <w:style w:type="character" w:customStyle="1" w:styleId="ListLabel364">
    <w:name w:val="ListLabel 364"/>
    <w:qFormat/>
    <w:rPr>
      <w:rFonts w:cs="Symbol"/>
    </w:rPr>
  </w:style>
  <w:style w:type="character" w:customStyle="1" w:styleId="ListLabel365">
    <w:name w:val="ListLabel 365"/>
    <w:qFormat/>
    <w:rPr>
      <w:rFonts w:cs="Courier New"/>
    </w:rPr>
  </w:style>
  <w:style w:type="character" w:customStyle="1" w:styleId="ListLabel366">
    <w:name w:val="ListLabel 366"/>
    <w:qFormat/>
    <w:rPr>
      <w:rFonts w:cs="Wingdings"/>
    </w:rPr>
  </w:style>
  <w:style w:type="character" w:customStyle="1" w:styleId="ListLabel367">
    <w:name w:val="ListLabel 367"/>
    <w:qFormat/>
    <w:rPr>
      <w:rFonts w:cs="Symbol"/>
    </w:rPr>
  </w:style>
  <w:style w:type="character" w:customStyle="1" w:styleId="ListLabel368">
    <w:name w:val="ListLabel 368"/>
    <w:qFormat/>
    <w:rPr>
      <w:rFonts w:cs="Courier New"/>
    </w:rPr>
  </w:style>
  <w:style w:type="character" w:customStyle="1" w:styleId="ListLabel369">
    <w:name w:val="ListLabel 369"/>
    <w:qFormat/>
    <w:rPr>
      <w:rFonts w:cs="Wingdings"/>
    </w:rPr>
  </w:style>
  <w:style w:type="character" w:customStyle="1" w:styleId="ListLabel370">
    <w:name w:val="ListLabel 370"/>
    <w:qFormat/>
    <w:rPr>
      <w:rFonts w:cs="Symbol"/>
    </w:rPr>
  </w:style>
  <w:style w:type="character" w:customStyle="1" w:styleId="ListLabel371">
    <w:name w:val="ListLabel 371"/>
    <w:qFormat/>
    <w:rPr>
      <w:rFonts w:cs="Courier New"/>
    </w:rPr>
  </w:style>
  <w:style w:type="character" w:customStyle="1" w:styleId="ListLabel372">
    <w:name w:val="ListLabel 372"/>
    <w:qFormat/>
    <w:rPr>
      <w:rFonts w:cs="Wingdings"/>
    </w:rPr>
  </w:style>
  <w:style w:type="character" w:customStyle="1" w:styleId="ListLabel373">
    <w:name w:val="ListLabel 373"/>
    <w:qFormat/>
    <w:rPr>
      <w:rFonts w:cs="Symbol"/>
    </w:rPr>
  </w:style>
  <w:style w:type="character" w:customStyle="1" w:styleId="ListLabel374">
    <w:name w:val="ListLabel 374"/>
    <w:qFormat/>
    <w:rPr>
      <w:rFonts w:cs="Courier New"/>
    </w:rPr>
  </w:style>
  <w:style w:type="character" w:customStyle="1" w:styleId="ListLabel375">
    <w:name w:val="ListLabel 375"/>
    <w:qFormat/>
    <w:rPr>
      <w:rFonts w:cs="Wingdings"/>
    </w:rPr>
  </w:style>
  <w:style w:type="character" w:customStyle="1" w:styleId="ListLabel376">
    <w:name w:val="ListLabel 376"/>
    <w:qFormat/>
    <w:rPr>
      <w:rFonts w:cs="Symbol"/>
    </w:rPr>
  </w:style>
  <w:style w:type="character" w:customStyle="1" w:styleId="ListLabel377">
    <w:name w:val="ListLabel 377"/>
    <w:qFormat/>
    <w:rPr>
      <w:rFonts w:cs="Courier New"/>
    </w:rPr>
  </w:style>
  <w:style w:type="character" w:customStyle="1" w:styleId="ListLabel378">
    <w:name w:val="ListLabel 378"/>
    <w:qFormat/>
    <w:rPr>
      <w:rFonts w:cs="Wingdings"/>
    </w:rPr>
  </w:style>
  <w:style w:type="character" w:customStyle="1" w:styleId="ListLabel379">
    <w:name w:val="ListLabel 379"/>
    <w:qFormat/>
    <w:rPr>
      <w:rFonts w:cs="Symbol"/>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Symbol"/>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Courier New"/>
    </w:rPr>
  </w:style>
  <w:style w:type="character" w:customStyle="1" w:styleId="ListLabel413">
    <w:name w:val="ListLabel 413"/>
    <w:qFormat/>
    <w:rPr>
      <w:rFonts w:cs="Courier New"/>
    </w:rPr>
  </w:style>
  <w:style w:type="character" w:customStyle="1" w:styleId="ListLabel414">
    <w:name w:val="ListLabel 414"/>
    <w:qFormat/>
    <w:rPr>
      <w:rFonts w:cs="Courier New"/>
    </w:rPr>
  </w:style>
  <w:style w:type="character" w:customStyle="1" w:styleId="ListLabel415">
    <w:name w:val="ListLabel 415"/>
    <w:qFormat/>
    <w:rPr>
      <w:rFonts w:cs="Courier New"/>
    </w:rPr>
  </w:style>
  <w:style w:type="character" w:customStyle="1" w:styleId="ListLabel416">
    <w:name w:val="ListLabel 416"/>
    <w:qFormat/>
    <w:rPr>
      <w:rFonts w:cs="Courier New"/>
    </w:rPr>
  </w:style>
  <w:style w:type="character" w:customStyle="1" w:styleId="ListLabel417">
    <w:name w:val="ListLabel 417"/>
    <w:qFormat/>
    <w:rPr>
      <w:rFonts w:cs="Courier New"/>
    </w:rPr>
  </w:style>
  <w:style w:type="character" w:customStyle="1" w:styleId="ListLabel418">
    <w:name w:val="ListLabel 418"/>
    <w:qFormat/>
    <w:rPr>
      <w:rFonts w:cs="Courier New"/>
    </w:rPr>
  </w:style>
  <w:style w:type="character" w:customStyle="1" w:styleId="ListLabel419">
    <w:name w:val="ListLabel 419"/>
    <w:qFormat/>
    <w:rPr>
      <w:rFonts w:cs="Courier New"/>
    </w:rPr>
  </w:style>
  <w:style w:type="character" w:customStyle="1" w:styleId="ListLabel420">
    <w:name w:val="ListLabel 420"/>
    <w:qFormat/>
    <w:rPr>
      <w:rFonts w:cs="Courier New"/>
    </w:rPr>
  </w:style>
  <w:style w:type="character" w:customStyle="1" w:styleId="ListLabel421">
    <w:name w:val="ListLabel 421"/>
    <w:qFormat/>
    <w:rPr>
      <w:rFonts w:cs="Courier New"/>
    </w:rPr>
  </w:style>
  <w:style w:type="character" w:customStyle="1" w:styleId="ListLabel422">
    <w:name w:val="ListLabel 422"/>
    <w:qFormat/>
    <w:rPr>
      <w:rFonts w:cs="Courier New"/>
    </w:rPr>
  </w:style>
  <w:style w:type="character" w:customStyle="1" w:styleId="ListLabel423">
    <w:name w:val="ListLabel 423"/>
    <w:qFormat/>
    <w:rPr>
      <w:rFonts w:cs="Courier New"/>
    </w:rPr>
  </w:style>
  <w:style w:type="character" w:customStyle="1" w:styleId="ListLabel424">
    <w:name w:val="ListLabel 424"/>
    <w:qFormat/>
    <w:rPr>
      <w:rFonts w:cs="Courier New"/>
    </w:rPr>
  </w:style>
  <w:style w:type="character" w:customStyle="1" w:styleId="ListLabel425">
    <w:name w:val="ListLabel 425"/>
    <w:qFormat/>
    <w:rPr>
      <w:rFonts w:cs="Courier New"/>
    </w:rPr>
  </w:style>
  <w:style w:type="character" w:customStyle="1" w:styleId="ListLabel426">
    <w:name w:val="ListLabel 426"/>
    <w:qFormat/>
    <w:rPr>
      <w:rFonts w:cs="Courier New"/>
    </w:rPr>
  </w:style>
  <w:style w:type="character" w:customStyle="1" w:styleId="ListLabel427">
    <w:name w:val="ListLabel 427"/>
    <w:qFormat/>
    <w:rPr>
      <w:rFonts w:cs="Courier New"/>
    </w:rPr>
  </w:style>
  <w:style w:type="character" w:customStyle="1" w:styleId="ListLabel428">
    <w:name w:val="ListLabel 428"/>
    <w:qFormat/>
    <w:rPr>
      <w:rFonts w:cs="Courier New"/>
    </w:rPr>
  </w:style>
  <w:style w:type="character" w:customStyle="1" w:styleId="ListLabel429">
    <w:name w:val="ListLabel 429"/>
    <w:qFormat/>
    <w:rPr>
      <w:rFonts w:cs="Courier New"/>
    </w:rPr>
  </w:style>
  <w:style w:type="character" w:customStyle="1" w:styleId="ListLabel430">
    <w:name w:val="ListLabel 430"/>
    <w:qFormat/>
    <w:rPr>
      <w:rFonts w:cs="Courier New"/>
    </w:rPr>
  </w:style>
  <w:style w:type="character" w:customStyle="1" w:styleId="ListLabel431">
    <w:name w:val="ListLabel 431"/>
    <w:qFormat/>
    <w:rPr>
      <w:rFonts w:cs="Courier New"/>
    </w:rPr>
  </w:style>
  <w:style w:type="character" w:customStyle="1" w:styleId="ListLabel432">
    <w:name w:val="ListLabel 432"/>
    <w:qFormat/>
    <w:rPr>
      <w:rFonts w:cs="Courier New"/>
    </w:rPr>
  </w:style>
  <w:style w:type="character" w:customStyle="1" w:styleId="ListLabel433">
    <w:name w:val="ListLabel 433"/>
    <w:qFormat/>
    <w:rPr>
      <w:rFonts w:cs="Courier New"/>
    </w:rPr>
  </w:style>
  <w:style w:type="character" w:customStyle="1" w:styleId="ListLabel434">
    <w:name w:val="ListLabel 434"/>
    <w:qFormat/>
    <w:rPr>
      <w:rFonts w:cs="Courier New"/>
    </w:rPr>
  </w:style>
  <w:style w:type="character" w:customStyle="1" w:styleId="ListLabel435">
    <w:name w:val="ListLabel 435"/>
    <w:qFormat/>
    <w:rPr>
      <w:rFonts w:cs="Courier New"/>
    </w:rPr>
  </w:style>
  <w:style w:type="character" w:customStyle="1" w:styleId="ListLabel436">
    <w:name w:val="ListLabel 436"/>
    <w:qFormat/>
    <w:rPr>
      <w:rFonts w:cs="Courier New"/>
    </w:rPr>
  </w:style>
  <w:style w:type="character" w:customStyle="1" w:styleId="ListLabel437">
    <w:name w:val="ListLabel 437"/>
    <w:qFormat/>
    <w:rPr>
      <w:rFonts w:cs="Courier New"/>
    </w:rPr>
  </w:style>
  <w:style w:type="character" w:customStyle="1" w:styleId="ListLabel438">
    <w:name w:val="ListLabel 438"/>
    <w:qFormat/>
    <w:rPr>
      <w:rFonts w:cs="Courier New"/>
    </w:rPr>
  </w:style>
  <w:style w:type="character" w:customStyle="1" w:styleId="ListLabel439">
    <w:name w:val="ListLabel 439"/>
    <w:qFormat/>
    <w:rPr>
      <w:rFonts w:cs="Courier New"/>
    </w:rPr>
  </w:style>
  <w:style w:type="character" w:customStyle="1" w:styleId="ListLabel440">
    <w:name w:val="ListLabel 440"/>
    <w:qFormat/>
    <w:rPr>
      <w:rFonts w:cs="Courier New"/>
    </w:rPr>
  </w:style>
  <w:style w:type="character" w:customStyle="1" w:styleId="ListLabel441">
    <w:name w:val="ListLabel 441"/>
    <w:qFormat/>
    <w:rPr>
      <w:rFonts w:cs="Courier New"/>
    </w:rPr>
  </w:style>
  <w:style w:type="character" w:customStyle="1" w:styleId="ListLabel442">
    <w:name w:val="ListLabel 442"/>
    <w:qFormat/>
    <w:rPr>
      <w:rFonts w:cs="Courier New"/>
    </w:rPr>
  </w:style>
  <w:style w:type="character" w:customStyle="1" w:styleId="ListLabel443">
    <w:name w:val="ListLabel 443"/>
    <w:qFormat/>
    <w:rPr>
      <w:rFonts w:cs="Courier New"/>
    </w:rPr>
  </w:style>
  <w:style w:type="character" w:customStyle="1" w:styleId="ListLabel444">
    <w:name w:val="ListLabel 444"/>
    <w:qFormat/>
    <w:rPr>
      <w:rFonts w:cs="Courier New"/>
    </w:rPr>
  </w:style>
  <w:style w:type="character" w:customStyle="1" w:styleId="ListLabel445">
    <w:name w:val="ListLabel 445"/>
    <w:qFormat/>
    <w:rPr>
      <w:rFonts w:cs="Courier New"/>
    </w:rPr>
  </w:style>
  <w:style w:type="character" w:customStyle="1" w:styleId="ListLabel446">
    <w:name w:val="ListLabel 446"/>
    <w:qFormat/>
    <w:rPr>
      <w:rFonts w:cs="Courier New"/>
    </w:rPr>
  </w:style>
  <w:style w:type="character" w:customStyle="1" w:styleId="ListLabel447">
    <w:name w:val="ListLabel 447"/>
    <w:qFormat/>
    <w:rPr>
      <w:rFonts w:cs="Courier New"/>
    </w:rPr>
  </w:style>
  <w:style w:type="character" w:customStyle="1" w:styleId="ListLabel448">
    <w:name w:val="ListLabel 448"/>
    <w:qFormat/>
    <w:rPr>
      <w:rFonts w:ascii="Calibri" w:hAnsi="Calibri" w:cs="Arial"/>
    </w:rPr>
  </w:style>
  <w:style w:type="character" w:customStyle="1" w:styleId="ListLabel449">
    <w:name w:val="ListLabel 449"/>
    <w:qFormat/>
    <w:rPr>
      <w:rFonts w:ascii="Calibri" w:hAnsi="Calibri" w:cs="Calibri"/>
      <w:shd w:val="clear" w:color="auto" w:fill="FFFFFF"/>
    </w:rPr>
  </w:style>
  <w:style w:type="character" w:customStyle="1" w:styleId="ListLabel450">
    <w:name w:val="ListLabel 450"/>
    <w:qFormat/>
    <w:rPr>
      <w:rFonts w:ascii="Calibri" w:hAnsi="Calibri" w:cs="Calibri"/>
      <w:lang w:eastAsia="en-GB"/>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Symbol"/>
    </w:rPr>
  </w:style>
  <w:style w:type="character" w:customStyle="1" w:styleId="ListLabel461">
    <w:name w:val="ListLabel 461"/>
    <w:qFormat/>
    <w:rPr>
      <w:rFonts w:cs="Courier New"/>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cs="Symbol"/>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cs="Symbol"/>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cs="Symbol"/>
      <w:sz w:val="24"/>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cs="Symbol"/>
    </w:rPr>
  </w:style>
  <w:style w:type="character" w:customStyle="1" w:styleId="ListLabel497">
    <w:name w:val="ListLabel 497"/>
    <w:qFormat/>
    <w:rPr>
      <w:rFonts w:cs="Courier New"/>
    </w:rPr>
  </w:style>
  <w:style w:type="character" w:customStyle="1" w:styleId="ListLabel498">
    <w:name w:val="ListLabel 498"/>
    <w:qFormat/>
    <w:rPr>
      <w:rFonts w:cs="Wingdings"/>
    </w:rPr>
  </w:style>
  <w:style w:type="character" w:customStyle="1" w:styleId="ListLabel499">
    <w:name w:val="ListLabel 499"/>
    <w:qFormat/>
    <w:rPr>
      <w:rFonts w:cs="Symbol"/>
    </w:rPr>
  </w:style>
  <w:style w:type="character" w:customStyle="1" w:styleId="ListLabel500">
    <w:name w:val="ListLabel 500"/>
    <w:qFormat/>
    <w:rPr>
      <w:rFonts w:cs="Courier New"/>
    </w:rPr>
  </w:style>
  <w:style w:type="character" w:customStyle="1" w:styleId="ListLabel501">
    <w:name w:val="ListLabel 501"/>
    <w:qFormat/>
    <w:rPr>
      <w:rFonts w:cs="Wingdings"/>
    </w:rPr>
  </w:style>
  <w:style w:type="character" w:customStyle="1" w:styleId="ListLabel502">
    <w:name w:val="ListLabel 502"/>
    <w:qFormat/>
    <w:rPr>
      <w:rFonts w:cs="Symbol"/>
    </w:rPr>
  </w:style>
  <w:style w:type="character" w:customStyle="1" w:styleId="ListLabel503">
    <w:name w:val="ListLabel 503"/>
    <w:qFormat/>
    <w:rPr>
      <w:rFonts w:cs="Courier New"/>
    </w:rPr>
  </w:style>
  <w:style w:type="character" w:customStyle="1" w:styleId="ListLabel504">
    <w:name w:val="ListLabel 504"/>
    <w:qFormat/>
    <w:rPr>
      <w:rFonts w:cs="Wingdings"/>
    </w:rPr>
  </w:style>
  <w:style w:type="character" w:customStyle="1" w:styleId="ListLabel505">
    <w:name w:val="ListLabel 505"/>
    <w:qFormat/>
    <w:rPr>
      <w:rFonts w:cs="Symbol"/>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cs="Symbol"/>
      <w:b/>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cs="Symbol"/>
    </w:rPr>
  </w:style>
  <w:style w:type="character" w:customStyle="1" w:styleId="ListLabel524">
    <w:name w:val="ListLabel 524"/>
    <w:qFormat/>
    <w:rPr>
      <w:rFonts w:cs="Courier New"/>
    </w:rPr>
  </w:style>
  <w:style w:type="character" w:customStyle="1" w:styleId="ListLabel525">
    <w:name w:val="ListLabel 525"/>
    <w:qFormat/>
    <w:rPr>
      <w:rFonts w:cs="Wingdings"/>
    </w:rPr>
  </w:style>
  <w:style w:type="character" w:customStyle="1" w:styleId="ListLabel526">
    <w:name w:val="ListLabel 526"/>
    <w:qFormat/>
    <w:rPr>
      <w:rFonts w:cs="Symbol"/>
    </w:rPr>
  </w:style>
  <w:style w:type="character" w:customStyle="1" w:styleId="ListLabel527">
    <w:name w:val="ListLabel 527"/>
    <w:qFormat/>
    <w:rPr>
      <w:rFonts w:cs="Courier New"/>
    </w:rPr>
  </w:style>
  <w:style w:type="character" w:customStyle="1" w:styleId="ListLabel528">
    <w:name w:val="ListLabel 528"/>
    <w:qFormat/>
    <w:rPr>
      <w:rFonts w:cs="Wingdings"/>
    </w:rPr>
  </w:style>
  <w:style w:type="character" w:customStyle="1" w:styleId="ListLabel529">
    <w:name w:val="ListLabel 529"/>
    <w:qFormat/>
    <w:rPr>
      <w:rFonts w:cs="Symbol"/>
    </w:rPr>
  </w:style>
  <w:style w:type="character" w:customStyle="1" w:styleId="ListLabel530">
    <w:name w:val="ListLabel 530"/>
    <w:qFormat/>
    <w:rPr>
      <w:rFonts w:cs="Courier New"/>
    </w:rPr>
  </w:style>
  <w:style w:type="character" w:customStyle="1" w:styleId="ListLabel531">
    <w:name w:val="ListLabel 531"/>
    <w:qFormat/>
    <w:rPr>
      <w:rFonts w:cs="Wingdings"/>
    </w:rPr>
  </w:style>
  <w:style w:type="character" w:customStyle="1" w:styleId="ListLabel532">
    <w:name w:val="ListLabel 532"/>
    <w:qFormat/>
    <w:rPr>
      <w:rFonts w:cs="Symbol"/>
    </w:rPr>
  </w:style>
  <w:style w:type="character" w:customStyle="1" w:styleId="ListLabel533">
    <w:name w:val="ListLabel 533"/>
    <w:qFormat/>
    <w:rPr>
      <w:rFonts w:cs="Courier New"/>
    </w:rPr>
  </w:style>
  <w:style w:type="character" w:customStyle="1" w:styleId="ListLabel534">
    <w:name w:val="ListLabel 534"/>
    <w:qFormat/>
    <w:rPr>
      <w:rFonts w:cs="Wingdings"/>
    </w:rPr>
  </w:style>
  <w:style w:type="character" w:customStyle="1" w:styleId="ListLabel535">
    <w:name w:val="ListLabel 535"/>
    <w:qFormat/>
    <w:rPr>
      <w:rFonts w:cs="Symbol"/>
    </w:rPr>
  </w:style>
  <w:style w:type="character" w:customStyle="1" w:styleId="ListLabel536">
    <w:name w:val="ListLabel 536"/>
    <w:qFormat/>
    <w:rPr>
      <w:rFonts w:cs="Courier New"/>
    </w:rPr>
  </w:style>
  <w:style w:type="character" w:customStyle="1" w:styleId="ListLabel537">
    <w:name w:val="ListLabel 537"/>
    <w:qFormat/>
    <w:rPr>
      <w:rFonts w:cs="Wingdings"/>
    </w:rPr>
  </w:style>
  <w:style w:type="character" w:customStyle="1" w:styleId="ListLabel538">
    <w:name w:val="ListLabel 538"/>
    <w:qFormat/>
    <w:rPr>
      <w:rFonts w:cs="Symbol"/>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cs="Symbol"/>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rFonts w:cs="Symbol"/>
    </w:rPr>
  </w:style>
  <w:style w:type="character" w:customStyle="1" w:styleId="ListLabel545">
    <w:name w:val="ListLabel 545"/>
    <w:qFormat/>
    <w:rPr>
      <w:rFonts w:cs="Courier New"/>
    </w:rPr>
  </w:style>
  <w:style w:type="character" w:customStyle="1" w:styleId="ListLabel546">
    <w:name w:val="ListLabel 546"/>
    <w:qFormat/>
    <w:rPr>
      <w:rFonts w:cs="Wingdings"/>
    </w:rPr>
  </w:style>
  <w:style w:type="character" w:customStyle="1" w:styleId="ListLabel547">
    <w:name w:val="ListLabel 547"/>
    <w:qFormat/>
    <w:rPr>
      <w:rFonts w:cs="Symbol"/>
    </w:rPr>
  </w:style>
  <w:style w:type="character" w:customStyle="1" w:styleId="ListLabel548">
    <w:name w:val="ListLabel 548"/>
    <w:qFormat/>
    <w:rPr>
      <w:rFonts w:cs="Courier New"/>
    </w:rPr>
  </w:style>
  <w:style w:type="character" w:customStyle="1" w:styleId="ListLabel549">
    <w:name w:val="ListLabel 549"/>
    <w:qFormat/>
    <w:rPr>
      <w:rFonts w:cs="Wingdings"/>
    </w:rPr>
  </w:style>
  <w:style w:type="character" w:customStyle="1" w:styleId="ListLabel550">
    <w:name w:val="ListLabel 550"/>
    <w:qFormat/>
    <w:rPr>
      <w:rFonts w:cs="Symbol"/>
      <w:b/>
    </w:rPr>
  </w:style>
  <w:style w:type="character" w:customStyle="1" w:styleId="ListLabel551">
    <w:name w:val="ListLabel 551"/>
    <w:qFormat/>
    <w:rPr>
      <w:rFonts w:cs="Courier New"/>
    </w:rPr>
  </w:style>
  <w:style w:type="character" w:customStyle="1" w:styleId="ListLabel552">
    <w:name w:val="ListLabel 552"/>
    <w:qFormat/>
    <w:rPr>
      <w:rFonts w:cs="Wingdings"/>
    </w:rPr>
  </w:style>
  <w:style w:type="character" w:customStyle="1" w:styleId="ListLabel553">
    <w:name w:val="ListLabel 553"/>
    <w:qFormat/>
    <w:rPr>
      <w:rFonts w:cs="Symbol"/>
    </w:rPr>
  </w:style>
  <w:style w:type="character" w:customStyle="1" w:styleId="ListLabel554">
    <w:name w:val="ListLabel 554"/>
    <w:qFormat/>
    <w:rPr>
      <w:rFonts w:cs="Courier New"/>
    </w:rPr>
  </w:style>
  <w:style w:type="character" w:customStyle="1" w:styleId="ListLabel555">
    <w:name w:val="ListLabel 555"/>
    <w:qFormat/>
    <w:rPr>
      <w:rFonts w:cs="Wingdings"/>
    </w:rPr>
  </w:style>
  <w:style w:type="character" w:customStyle="1" w:styleId="ListLabel556">
    <w:name w:val="ListLabel 556"/>
    <w:qFormat/>
    <w:rPr>
      <w:rFonts w:cs="Symbol"/>
    </w:rPr>
  </w:style>
  <w:style w:type="character" w:customStyle="1" w:styleId="ListLabel557">
    <w:name w:val="ListLabel 557"/>
    <w:qFormat/>
    <w:rPr>
      <w:rFonts w:cs="Courier New"/>
    </w:rPr>
  </w:style>
  <w:style w:type="character" w:customStyle="1" w:styleId="ListLabel558">
    <w:name w:val="ListLabel 558"/>
    <w:qFormat/>
    <w:rPr>
      <w:rFonts w:cs="Wingdings"/>
    </w:rPr>
  </w:style>
  <w:style w:type="character" w:customStyle="1" w:styleId="ListLabel559">
    <w:name w:val="ListLabel 559"/>
    <w:qFormat/>
    <w:rPr>
      <w:rFonts w:cs="Symbol"/>
    </w:rPr>
  </w:style>
  <w:style w:type="character" w:customStyle="1" w:styleId="ListLabel560">
    <w:name w:val="ListLabel 560"/>
    <w:qFormat/>
    <w:rPr>
      <w:rFonts w:cs="Courier New"/>
    </w:rPr>
  </w:style>
  <w:style w:type="character" w:customStyle="1" w:styleId="ListLabel561">
    <w:name w:val="ListLabel 561"/>
    <w:qFormat/>
    <w:rPr>
      <w:rFonts w:cs="Wingdings"/>
    </w:rPr>
  </w:style>
  <w:style w:type="character" w:customStyle="1" w:styleId="ListLabel562">
    <w:name w:val="ListLabel 562"/>
    <w:qFormat/>
    <w:rPr>
      <w:rFonts w:cs="Symbol"/>
    </w:rPr>
  </w:style>
  <w:style w:type="character" w:customStyle="1" w:styleId="ListLabel563">
    <w:name w:val="ListLabel 563"/>
    <w:qFormat/>
    <w:rPr>
      <w:rFonts w:cs="Courier New"/>
    </w:rPr>
  </w:style>
  <w:style w:type="character" w:customStyle="1" w:styleId="ListLabel564">
    <w:name w:val="ListLabel 564"/>
    <w:qFormat/>
    <w:rPr>
      <w:rFonts w:cs="Wingdings"/>
    </w:rPr>
  </w:style>
  <w:style w:type="character" w:customStyle="1" w:styleId="ListLabel565">
    <w:name w:val="ListLabel 565"/>
    <w:qFormat/>
    <w:rPr>
      <w:rFonts w:cs="Symbol"/>
    </w:rPr>
  </w:style>
  <w:style w:type="character" w:customStyle="1" w:styleId="ListLabel566">
    <w:name w:val="ListLabel 566"/>
    <w:qFormat/>
    <w:rPr>
      <w:rFonts w:cs="Courier New"/>
    </w:rPr>
  </w:style>
  <w:style w:type="character" w:customStyle="1" w:styleId="ListLabel567">
    <w:name w:val="ListLabel 567"/>
    <w:qFormat/>
    <w:rPr>
      <w:rFonts w:cs="Wingdings"/>
    </w:rPr>
  </w:style>
  <w:style w:type="character" w:customStyle="1" w:styleId="ListLabel568">
    <w:name w:val="ListLabel 568"/>
    <w:qFormat/>
    <w:rPr>
      <w:rFonts w:cs="Symbol"/>
    </w:rPr>
  </w:style>
  <w:style w:type="character" w:customStyle="1" w:styleId="ListLabel569">
    <w:name w:val="ListLabel 569"/>
    <w:qFormat/>
    <w:rPr>
      <w:rFonts w:cs="Courier New"/>
    </w:rPr>
  </w:style>
  <w:style w:type="character" w:customStyle="1" w:styleId="ListLabel570">
    <w:name w:val="ListLabel 570"/>
    <w:qFormat/>
    <w:rPr>
      <w:rFonts w:cs="Wingdings"/>
    </w:rPr>
  </w:style>
  <w:style w:type="character" w:customStyle="1" w:styleId="ListLabel571">
    <w:name w:val="ListLabel 571"/>
    <w:qFormat/>
    <w:rPr>
      <w:rFonts w:cs="Symbol"/>
    </w:rPr>
  </w:style>
  <w:style w:type="character" w:customStyle="1" w:styleId="ListLabel572">
    <w:name w:val="ListLabel 572"/>
    <w:qFormat/>
    <w:rPr>
      <w:rFonts w:cs="Courier New"/>
    </w:rPr>
  </w:style>
  <w:style w:type="character" w:customStyle="1" w:styleId="ListLabel573">
    <w:name w:val="ListLabel 573"/>
    <w:qFormat/>
    <w:rPr>
      <w:rFonts w:cs="Wingdings"/>
    </w:rPr>
  </w:style>
  <w:style w:type="character" w:customStyle="1" w:styleId="ListLabel574">
    <w:name w:val="ListLabel 574"/>
    <w:qFormat/>
    <w:rPr>
      <w:rFonts w:cs="Symbol"/>
    </w:rPr>
  </w:style>
  <w:style w:type="character" w:customStyle="1" w:styleId="ListLabel575">
    <w:name w:val="ListLabel 575"/>
    <w:qFormat/>
    <w:rPr>
      <w:rFonts w:cs="Courier New"/>
    </w:rPr>
  </w:style>
  <w:style w:type="character" w:customStyle="1" w:styleId="ListLabel576">
    <w:name w:val="ListLabel 576"/>
    <w:qFormat/>
    <w:rPr>
      <w:rFonts w:cs="Wingdings"/>
    </w:rPr>
  </w:style>
  <w:style w:type="character" w:customStyle="1" w:styleId="ListLabel577">
    <w:name w:val="ListLabel 577"/>
    <w:qFormat/>
    <w:rPr>
      <w:rFonts w:cs="Symbol"/>
    </w:rPr>
  </w:style>
  <w:style w:type="character" w:customStyle="1" w:styleId="ListLabel578">
    <w:name w:val="ListLabel 578"/>
    <w:qFormat/>
    <w:rPr>
      <w:rFonts w:cs="Courier New"/>
    </w:rPr>
  </w:style>
  <w:style w:type="character" w:customStyle="1" w:styleId="ListLabel579">
    <w:name w:val="ListLabel 579"/>
    <w:qFormat/>
    <w:rPr>
      <w:rFonts w:cs="Wingdings"/>
    </w:rPr>
  </w:style>
  <w:style w:type="character" w:customStyle="1" w:styleId="ListLabel580">
    <w:name w:val="ListLabel 580"/>
    <w:qFormat/>
    <w:rPr>
      <w:rFonts w:cs="Symbol"/>
    </w:rPr>
  </w:style>
  <w:style w:type="character" w:customStyle="1" w:styleId="ListLabel581">
    <w:name w:val="ListLabel 581"/>
    <w:qFormat/>
    <w:rPr>
      <w:rFonts w:cs="Courier New"/>
    </w:rPr>
  </w:style>
  <w:style w:type="character" w:customStyle="1" w:styleId="ListLabel582">
    <w:name w:val="ListLabel 582"/>
    <w:qFormat/>
    <w:rPr>
      <w:rFonts w:cs="Wingdings"/>
    </w:rPr>
  </w:style>
  <w:style w:type="character" w:customStyle="1" w:styleId="ListLabel583">
    <w:name w:val="ListLabel 583"/>
    <w:qFormat/>
    <w:rPr>
      <w:rFonts w:cs="Symbol"/>
    </w:rPr>
  </w:style>
  <w:style w:type="character" w:customStyle="1" w:styleId="ListLabel584">
    <w:name w:val="ListLabel 584"/>
    <w:qFormat/>
    <w:rPr>
      <w:rFonts w:cs="Courier New"/>
    </w:rPr>
  </w:style>
  <w:style w:type="character" w:customStyle="1" w:styleId="ListLabel585">
    <w:name w:val="ListLabel 585"/>
    <w:qFormat/>
    <w:rPr>
      <w:rFonts w:cs="Wingdings"/>
    </w:rPr>
  </w:style>
  <w:style w:type="character" w:customStyle="1" w:styleId="ListLabel586">
    <w:name w:val="ListLabel 586"/>
    <w:qFormat/>
    <w:rPr>
      <w:rFonts w:cs="Symbol"/>
    </w:rPr>
  </w:style>
  <w:style w:type="character" w:customStyle="1" w:styleId="ListLabel587">
    <w:name w:val="ListLabel 587"/>
    <w:qFormat/>
    <w:rPr>
      <w:rFonts w:cs="Courier New"/>
    </w:rPr>
  </w:style>
  <w:style w:type="character" w:customStyle="1" w:styleId="ListLabel588">
    <w:name w:val="ListLabel 588"/>
    <w:qFormat/>
    <w:rPr>
      <w:rFonts w:cs="Wingdings"/>
    </w:rPr>
  </w:style>
  <w:style w:type="character" w:customStyle="1" w:styleId="ListLabel589">
    <w:name w:val="ListLabel 589"/>
    <w:qFormat/>
    <w:rPr>
      <w:rFonts w:cs="Symbol"/>
    </w:rPr>
  </w:style>
  <w:style w:type="character" w:customStyle="1" w:styleId="ListLabel590">
    <w:name w:val="ListLabel 590"/>
    <w:qFormat/>
    <w:rPr>
      <w:rFonts w:cs="Courier New"/>
    </w:rPr>
  </w:style>
  <w:style w:type="character" w:customStyle="1" w:styleId="ListLabel591">
    <w:name w:val="ListLabel 591"/>
    <w:qFormat/>
    <w:rPr>
      <w:rFonts w:cs="Wingdings"/>
    </w:rPr>
  </w:style>
  <w:style w:type="character" w:customStyle="1" w:styleId="ListLabel592">
    <w:name w:val="ListLabel 592"/>
    <w:qFormat/>
    <w:rPr>
      <w:rFonts w:cs="Symbol"/>
    </w:rPr>
  </w:style>
  <w:style w:type="character" w:customStyle="1" w:styleId="ListLabel593">
    <w:name w:val="ListLabel 593"/>
    <w:qFormat/>
    <w:rPr>
      <w:rFonts w:cs="Courier New"/>
    </w:rPr>
  </w:style>
  <w:style w:type="character" w:customStyle="1" w:styleId="ListLabel594">
    <w:name w:val="ListLabel 594"/>
    <w:qFormat/>
    <w:rPr>
      <w:rFonts w:cs="Wingdings"/>
    </w:rPr>
  </w:style>
  <w:style w:type="character" w:customStyle="1" w:styleId="ListLabel595">
    <w:name w:val="ListLabel 595"/>
    <w:qFormat/>
    <w:rPr>
      <w:rFonts w:cs="Symbol"/>
    </w:rPr>
  </w:style>
  <w:style w:type="character" w:customStyle="1" w:styleId="ListLabel596">
    <w:name w:val="ListLabel 596"/>
    <w:qFormat/>
    <w:rPr>
      <w:rFonts w:cs="Courier New"/>
    </w:rPr>
  </w:style>
  <w:style w:type="character" w:customStyle="1" w:styleId="ListLabel597">
    <w:name w:val="ListLabel 597"/>
    <w:qFormat/>
    <w:rPr>
      <w:rFonts w:cs="Wingdings"/>
    </w:rPr>
  </w:style>
  <w:style w:type="character" w:customStyle="1" w:styleId="ListLabel598">
    <w:name w:val="ListLabel 598"/>
    <w:qFormat/>
    <w:rPr>
      <w:rFonts w:cs="Symbol"/>
    </w:rPr>
  </w:style>
  <w:style w:type="character" w:customStyle="1" w:styleId="ListLabel599">
    <w:name w:val="ListLabel 599"/>
    <w:qFormat/>
    <w:rPr>
      <w:rFonts w:cs="Courier New"/>
    </w:rPr>
  </w:style>
  <w:style w:type="character" w:customStyle="1" w:styleId="ListLabel600">
    <w:name w:val="ListLabel 600"/>
    <w:qFormat/>
    <w:rPr>
      <w:rFonts w:cs="Wingdings"/>
    </w:rPr>
  </w:style>
  <w:style w:type="character" w:customStyle="1" w:styleId="ListLabel601">
    <w:name w:val="ListLabel 601"/>
    <w:qFormat/>
    <w:rPr>
      <w:rFonts w:cs="Symbol"/>
    </w:rPr>
  </w:style>
  <w:style w:type="character" w:customStyle="1" w:styleId="ListLabel602">
    <w:name w:val="ListLabel 602"/>
    <w:qFormat/>
    <w:rPr>
      <w:rFonts w:cs="Courier New"/>
    </w:rPr>
  </w:style>
  <w:style w:type="character" w:customStyle="1" w:styleId="ListLabel603">
    <w:name w:val="ListLabel 603"/>
    <w:qFormat/>
    <w:rPr>
      <w:rFonts w:cs="Wingdings"/>
    </w:rPr>
  </w:style>
  <w:style w:type="character" w:customStyle="1" w:styleId="ListLabel604">
    <w:name w:val="ListLabel 604"/>
    <w:qFormat/>
    <w:rPr>
      <w:rFonts w:cs="Symbol"/>
      <w:b/>
      <w:sz w:val="24"/>
    </w:rPr>
  </w:style>
  <w:style w:type="character" w:customStyle="1" w:styleId="ListLabel605">
    <w:name w:val="ListLabel 605"/>
    <w:qFormat/>
    <w:rPr>
      <w:rFonts w:cs="Courier New"/>
    </w:rPr>
  </w:style>
  <w:style w:type="character" w:customStyle="1" w:styleId="ListLabel606">
    <w:name w:val="ListLabel 606"/>
    <w:qFormat/>
    <w:rPr>
      <w:rFonts w:cs="Wingdings"/>
    </w:rPr>
  </w:style>
  <w:style w:type="character" w:customStyle="1" w:styleId="ListLabel607">
    <w:name w:val="ListLabel 607"/>
    <w:qFormat/>
    <w:rPr>
      <w:rFonts w:cs="Symbol"/>
    </w:rPr>
  </w:style>
  <w:style w:type="character" w:customStyle="1" w:styleId="ListLabel608">
    <w:name w:val="ListLabel 608"/>
    <w:qFormat/>
    <w:rPr>
      <w:rFonts w:cs="Courier New"/>
    </w:rPr>
  </w:style>
  <w:style w:type="character" w:customStyle="1" w:styleId="ListLabel609">
    <w:name w:val="ListLabel 609"/>
    <w:qFormat/>
    <w:rPr>
      <w:rFonts w:cs="Wingdings"/>
    </w:rPr>
  </w:style>
  <w:style w:type="character" w:customStyle="1" w:styleId="ListLabel610">
    <w:name w:val="ListLabel 610"/>
    <w:qFormat/>
    <w:rPr>
      <w:rFonts w:cs="Symbol"/>
    </w:rPr>
  </w:style>
  <w:style w:type="character" w:customStyle="1" w:styleId="ListLabel611">
    <w:name w:val="ListLabel 611"/>
    <w:qFormat/>
    <w:rPr>
      <w:rFonts w:cs="Courier New"/>
    </w:rPr>
  </w:style>
  <w:style w:type="character" w:customStyle="1" w:styleId="ListLabel612">
    <w:name w:val="ListLabel 612"/>
    <w:qFormat/>
    <w:rPr>
      <w:rFonts w:cs="Wingdings"/>
    </w:rPr>
  </w:style>
  <w:style w:type="character" w:customStyle="1" w:styleId="ListLabel613">
    <w:name w:val="ListLabel 613"/>
    <w:qFormat/>
    <w:rPr>
      <w:rFonts w:cs="Symbol"/>
    </w:rPr>
  </w:style>
  <w:style w:type="character" w:customStyle="1" w:styleId="ListLabel614">
    <w:name w:val="ListLabel 614"/>
    <w:qFormat/>
    <w:rPr>
      <w:rFonts w:cs="Courier New"/>
    </w:rPr>
  </w:style>
  <w:style w:type="character" w:customStyle="1" w:styleId="ListLabel615">
    <w:name w:val="ListLabel 615"/>
    <w:qFormat/>
    <w:rPr>
      <w:rFonts w:cs="Wingdings"/>
    </w:rPr>
  </w:style>
  <w:style w:type="character" w:customStyle="1" w:styleId="ListLabel616">
    <w:name w:val="ListLabel 616"/>
    <w:qFormat/>
    <w:rPr>
      <w:rFonts w:cs="Symbol"/>
    </w:rPr>
  </w:style>
  <w:style w:type="character" w:customStyle="1" w:styleId="ListLabel617">
    <w:name w:val="ListLabel 617"/>
    <w:qFormat/>
    <w:rPr>
      <w:rFonts w:cs="Courier New"/>
    </w:rPr>
  </w:style>
  <w:style w:type="character" w:customStyle="1" w:styleId="ListLabel618">
    <w:name w:val="ListLabel 618"/>
    <w:qFormat/>
    <w:rPr>
      <w:rFonts w:cs="Wingdings"/>
    </w:rPr>
  </w:style>
  <w:style w:type="character" w:customStyle="1" w:styleId="ListLabel619">
    <w:name w:val="ListLabel 619"/>
    <w:qFormat/>
    <w:rPr>
      <w:rFonts w:cs="Symbol"/>
    </w:rPr>
  </w:style>
  <w:style w:type="character" w:customStyle="1" w:styleId="ListLabel620">
    <w:name w:val="ListLabel 620"/>
    <w:qFormat/>
    <w:rPr>
      <w:rFonts w:cs="Courier New"/>
    </w:rPr>
  </w:style>
  <w:style w:type="character" w:customStyle="1" w:styleId="ListLabel621">
    <w:name w:val="ListLabel 621"/>
    <w:qFormat/>
    <w:rPr>
      <w:rFonts w:cs="Wingdings"/>
    </w:rPr>
  </w:style>
  <w:style w:type="character" w:customStyle="1" w:styleId="ListLabel622">
    <w:name w:val="ListLabel 622"/>
    <w:qFormat/>
    <w:rPr>
      <w:rFonts w:cs="Symbol"/>
    </w:rPr>
  </w:style>
  <w:style w:type="character" w:customStyle="1" w:styleId="ListLabel623">
    <w:name w:val="ListLabel 623"/>
    <w:qFormat/>
    <w:rPr>
      <w:rFonts w:cs="Courier New"/>
    </w:rPr>
  </w:style>
  <w:style w:type="character" w:customStyle="1" w:styleId="ListLabel624">
    <w:name w:val="ListLabel 624"/>
    <w:qFormat/>
    <w:rPr>
      <w:rFonts w:cs="Wingdings"/>
    </w:rPr>
  </w:style>
  <w:style w:type="character" w:customStyle="1" w:styleId="ListLabel625">
    <w:name w:val="ListLabel 625"/>
    <w:qFormat/>
    <w:rPr>
      <w:rFonts w:cs="Symbol"/>
    </w:rPr>
  </w:style>
  <w:style w:type="character" w:customStyle="1" w:styleId="ListLabel626">
    <w:name w:val="ListLabel 626"/>
    <w:qFormat/>
    <w:rPr>
      <w:rFonts w:cs="Courier New"/>
    </w:rPr>
  </w:style>
  <w:style w:type="character" w:customStyle="1" w:styleId="ListLabel627">
    <w:name w:val="ListLabel 627"/>
    <w:qFormat/>
    <w:rPr>
      <w:rFonts w:cs="Wingdings"/>
    </w:rPr>
  </w:style>
  <w:style w:type="character" w:customStyle="1" w:styleId="ListLabel628">
    <w:name w:val="ListLabel 628"/>
    <w:qFormat/>
    <w:rPr>
      <w:rFonts w:cs="Symbol"/>
    </w:rPr>
  </w:style>
  <w:style w:type="character" w:customStyle="1" w:styleId="ListLabel629">
    <w:name w:val="ListLabel 629"/>
    <w:qFormat/>
    <w:rPr>
      <w:rFonts w:cs="Courier New"/>
    </w:rPr>
  </w:style>
  <w:style w:type="character" w:customStyle="1" w:styleId="ListLabel630">
    <w:name w:val="ListLabel 630"/>
    <w:qFormat/>
    <w:rPr>
      <w:rFonts w:cs="Wingdings"/>
    </w:rPr>
  </w:style>
  <w:style w:type="character" w:customStyle="1" w:styleId="ListLabel631">
    <w:name w:val="ListLabel 631"/>
    <w:qFormat/>
    <w:rPr>
      <w:rFonts w:ascii="Calibri" w:hAnsi="Calibri" w:cs="Symbol"/>
    </w:rPr>
  </w:style>
  <w:style w:type="character" w:customStyle="1" w:styleId="ListLabel632">
    <w:name w:val="ListLabel 632"/>
    <w:qFormat/>
    <w:rPr>
      <w:rFonts w:cs="Courier New"/>
    </w:rPr>
  </w:style>
  <w:style w:type="character" w:customStyle="1" w:styleId="ListLabel633">
    <w:name w:val="ListLabel 633"/>
    <w:qFormat/>
    <w:rPr>
      <w:rFonts w:cs="Wingdings"/>
    </w:rPr>
  </w:style>
  <w:style w:type="character" w:customStyle="1" w:styleId="ListLabel634">
    <w:name w:val="ListLabel 634"/>
    <w:qFormat/>
    <w:rPr>
      <w:rFonts w:cs="Symbol"/>
    </w:rPr>
  </w:style>
  <w:style w:type="character" w:customStyle="1" w:styleId="ListLabel635">
    <w:name w:val="ListLabel 635"/>
    <w:qFormat/>
    <w:rPr>
      <w:rFonts w:cs="Courier New"/>
    </w:rPr>
  </w:style>
  <w:style w:type="character" w:customStyle="1" w:styleId="ListLabel636">
    <w:name w:val="ListLabel 636"/>
    <w:qFormat/>
    <w:rPr>
      <w:rFonts w:cs="Wingdings"/>
    </w:rPr>
  </w:style>
  <w:style w:type="character" w:customStyle="1" w:styleId="ListLabel637">
    <w:name w:val="ListLabel 637"/>
    <w:qFormat/>
    <w:rPr>
      <w:rFonts w:cs="Symbol"/>
    </w:rPr>
  </w:style>
  <w:style w:type="character" w:customStyle="1" w:styleId="ListLabel638">
    <w:name w:val="ListLabel 638"/>
    <w:qFormat/>
    <w:rPr>
      <w:rFonts w:cs="Courier New"/>
    </w:rPr>
  </w:style>
  <w:style w:type="character" w:customStyle="1" w:styleId="ListLabel639">
    <w:name w:val="ListLabel 639"/>
    <w:qFormat/>
    <w:rPr>
      <w:rFonts w:cs="Wingdings"/>
    </w:rPr>
  </w:style>
  <w:style w:type="character" w:customStyle="1" w:styleId="ListLabel640">
    <w:name w:val="ListLabel 640"/>
    <w:qFormat/>
    <w:rPr>
      <w:rFonts w:ascii="Calibri" w:hAnsi="Calibri" w:cs="Symbol"/>
    </w:rPr>
  </w:style>
  <w:style w:type="character" w:customStyle="1" w:styleId="ListLabel641">
    <w:name w:val="ListLabel 641"/>
    <w:qFormat/>
    <w:rPr>
      <w:rFonts w:cs="Courier New"/>
    </w:rPr>
  </w:style>
  <w:style w:type="character" w:customStyle="1" w:styleId="ListLabel642">
    <w:name w:val="ListLabel 642"/>
    <w:qFormat/>
    <w:rPr>
      <w:rFonts w:cs="Wingdings"/>
    </w:rPr>
  </w:style>
  <w:style w:type="character" w:customStyle="1" w:styleId="ListLabel643">
    <w:name w:val="ListLabel 643"/>
    <w:qFormat/>
    <w:rPr>
      <w:rFonts w:cs="Symbol"/>
    </w:rPr>
  </w:style>
  <w:style w:type="character" w:customStyle="1" w:styleId="ListLabel644">
    <w:name w:val="ListLabel 644"/>
    <w:qFormat/>
    <w:rPr>
      <w:rFonts w:cs="Courier New"/>
    </w:rPr>
  </w:style>
  <w:style w:type="character" w:customStyle="1" w:styleId="ListLabel645">
    <w:name w:val="ListLabel 645"/>
    <w:qFormat/>
    <w:rPr>
      <w:rFonts w:cs="Wingdings"/>
    </w:rPr>
  </w:style>
  <w:style w:type="character" w:customStyle="1" w:styleId="ListLabel646">
    <w:name w:val="ListLabel 646"/>
    <w:qFormat/>
    <w:rPr>
      <w:rFonts w:cs="Symbol"/>
    </w:rPr>
  </w:style>
  <w:style w:type="character" w:customStyle="1" w:styleId="ListLabel647">
    <w:name w:val="ListLabel 647"/>
    <w:qFormat/>
    <w:rPr>
      <w:rFonts w:cs="Courier New"/>
    </w:rPr>
  </w:style>
  <w:style w:type="character" w:customStyle="1" w:styleId="ListLabel648">
    <w:name w:val="ListLabel 648"/>
    <w:qFormat/>
    <w:rPr>
      <w:rFonts w:cs="Wingdings"/>
    </w:rPr>
  </w:style>
  <w:style w:type="character" w:customStyle="1" w:styleId="ListLabel649">
    <w:name w:val="ListLabel 649"/>
    <w:qFormat/>
    <w:rPr>
      <w:rFonts w:ascii="Calibri" w:hAnsi="Calibri" w:cs="Symbol"/>
    </w:rPr>
  </w:style>
  <w:style w:type="character" w:customStyle="1" w:styleId="ListLabel650">
    <w:name w:val="ListLabel 650"/>
    <w:qFormat/>
    <w:rPr>
      <w:rFonts w:cs="Courier New"/>
    </w:rPr>
  </w:style>
  <w:style w:type="character" w:customStyle="1" w:styleId="ListLabel651">
    <w:name w:val="ListLabel 651"/>
    <w:qFormat/>
    <w:rPr>
      <w:rFonts w:cs="Wingdings"/>
    </w:rPr>
  </w:style>
  <w:style w:type="character" w:customStyle="1" w:styleId="ListLabel652">
    <w:name w:val="ListLabel 652"/>
    <w:qFormat/>
    <w:rPr>
      <w:rFonts w:cs="Symbol"/>
    </w:rPr>
  </w:style>
  <w:style w:type="character" w:customStyle="1" w:styleId="ListLabel653">
    <w:name w:val="ListLabel 653"/>
    <w:qFormat/>
    <w:rPr>
      <w:rFonts w:cs="Courier New"/>
    </w:rPr>
  </w:style>
  <w:style w:type="character" w:customStyle="1" w:styleId="ListLabel654">
    <w:name w:val="ListLabel 654"/>
    <w:qFormat/>
    <w:rPr>
      <w:rFonts w:cs="Wingdings"/>
    </w:rPr>
  </w:style>
  <w:style w:type="character" w:customStyle="1" w:styleId="ListLabel655">
    <w:name w:val="ListLabel 655"/>
    <w:qFormat/>
    <w:rPr>
      <w:rFonts w:cs="Symbol"/>
    </w:rPr>
  </w:style>
  <w:style w:type="character" w:customStyle="1" w:styleId="ListLabel656">
    <w:name w:val="ListLabel 656"/>
    <w:qFormat/>
    <w:rPr>
      <w:rFonts w:cs="Courier New"/>
    </w:rPr>
  </w:style>
  <w:style w:type="character" w:customStyle="1" w:styleId="ListLabel657">
    <w:name w:val="ListLabel 657"/>
    <w:qFormat/>
    <w:rPr>
      <w:rFonts w:cs="Wingdings"/>
    </w:rPr>
  </w:style>
  <w:style w:type="character" w:customStyle="1" w:styleId="ListLabel658">
    <w:name w:val="ListLabel 658"/>
    <w:qFormat/>
    <w:rPr>
      <w:rFonts w:ascii="Calibri" w:hAnsi="Calibri" w:cs="Symbol"/>
    </w:rPr>
  </w:style>
  <w:style w:type="character" w:customStyle="1" w:styleId="ListLabel659">
    <w:name w:val="ListLabel 659"/>
    <w:qFormat/>
    <w:rPr>
      <w:rFonts w:cs="Courier New"/>
    </w:rPr>
  </w:style>
  <w:style w:type="character" w:customStyle="1" w:styleId="ListLabel660">
    <w:name w:val="ListLabel 660"/>
    <w:qFormat/>
    <w:rPr>
      <w:rFonts w:cs="Wingdings"/>
    </w:rPr>
  </w:style>
  <w:style w:type="character" w:customStyle="1" w:styleId="ListLabel661">
    <w:name w:val="ListLabel 661"/>
    <w:qFormat/>
    <w:rPr>
      <w:rFonts w:cs="Symbol"/>
    </w:rPr>
  </w:style>
  <w:style w:type="character" w:customStyle="1" w:styleId="ListLabel662">
    <w:name w:val="ListLabel 662"/>
    <w:qFormat/>
    <w:rPr>
      <w:rFonts w:cs="Courier New"/>
    </w:rPr>
  </w:style>
  <w:style w:type="character" w:customStyle="1" w:styleId="ListLabel663">
    <w:name w:val="ListLabel 663"/>
    <w:qFormat/>
    <w:rPr>
      <w:rFonts w:cs="Wingdings"/>
    </w:rPr>
  </w:style>
  <w:style w:type="character" w:customStyle="1" w:styleId="ListLabel664">
    <w:name w:val="ListLabel 664"/>
    <w:qFormat/>
    <w:rPr>
      <w:rFonts w:cs="Symbol"/>
    </w:rPr>
  </w:style>
  <w:style w:type="character" w:customStyle="1" w:styleId="ListLabel665">
    <w:name w:val="ListLabel 665"/>
    <w:qFormat/>
    <w:rPr>
      <w:rFonts w:cs="Courier New"/>
    </w:rPr>
  </w:style>
  <w:style w:type="character" w:customStyle="1" w:styleId="ListLabel666">
    <w:name w:val="ListLabel 666"/>
    <w:qFormat/>
    <w:rPr>
      <w:rFonts w:cs="Wingdings"/>
    </w:rPr>
  </w:style>
  <w:style w:type="character" w:customStyle="1" w:styleId="ListLabel667">
    <w:name w:val="ListLabel 667"/>
    <w:qFormat/>
    <w:rPr>
      <w:rFonts w:cs="Symbol"/>
    </w:rPr>
  </w:style>
  <w:style w:type="character" w:customStyle="1" w:styleId="ListLabel668">
    <w:name w:val="ListLabel 668"/>
    <w:qFormat/>
    <w:rPr>
      <w:rFonts w:cs="Courier New"/>
    </w:rPr>
  </w:style>
  <w:style w:type="character" w:customStyle="1" w:styleId="ListLabel669">
    <w:name w:val="ListLabel 669"/>
    <w:qFormat/>
    <w:rPr>
      <w:rFonts w:cs="Wingdings"/>
    </w:rPr>
  </w:style>
  <w:style w:type="character" w:customStyle="1" w:styleId="ListLabel670">
    <w:name w:val="ListLabel 670"/>
    <w:qFormat/>
    <w:rPr>
      <w:rFonts w:cs="Symbol"/>
    </w:rPr>
  </w:style>
  <w:style w:type="character" w:customStyle="1" w:styleId="ListLabel671">
    <w:name w:val="ListLabel 671"/>
    <w:qFormat/>
    <w:rPr>
      <w:rFonts w:cs="Courier New"/>
    </w:rPr>
  </w:style>
  <w:style w:type="character" w:customStyle="1" w:styleId="ListLabel672">
    <w:name w:val="ListLabel 672"/>
    <w:qFormat/>
    <w:rPr>
      <w:rFonts w:cs="Wingdings"/>
    </w:rPr>
  </w:style>
  <w:style w:type="character" w:customStyle="1" w:styleId="ListLabel673">
    <w:name w:val="ListLabel 673"/>
    <w:qFormat/>
    <w:rPr>
      <w:rFonts w:cs="Symbol"/>
    </w:rPr>
  </w:style>
  <w:style w:type="character" w:customStyle="1" w:styleId="ListLabel674">
    <w:name w:val="ListLabel 674"/>
    <w:qFormat/>
    <w:rPr>
      <w:rFonts w:cs="Courier New"/>
    </w:rPr>
  </w:style>
  <w:style w:type="character" w:customStyle="1" w:styleId="ListLabel675">
    <w:name w:val="ListLabel 675"/>
    <w:qFormat/>
    <w:rPr>
      <w:rFonts w:cs="Wingdings"/>
    </w:rPr>
  </w:style>
  <w:style w:type="character" w:customStyle="1" w:styleId="ListLabel676">
    <w:name w:val="ListLabel 676"/>
    <w:qFormat/>
    <w:rPr>
      <w:rFonts w:ascii="Calibri" w:hAnsi="Calibri" w:cs="Symbol"/>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ascii="Calibri" w:hAnsi="Calibri" w:cs="Symbol"/>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cs="Symbol"/>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ascii="Calibri" w:hAnsi="Calibri" w:cs="Symbol"/>
    </w:rPr>
  </w:style>
  <w:style w:type="character" w:customStyle="1" w:styleId="ListLabel695">
    <w:name w:val="ListLabel 695"/>
    <w:qFormat/>
    <w:rPr>
      <w:rFonts w:cs="Courier New"/>
    </w:rPr>
  </w:style>
  <w:style w:type="character" w:customStyle="1" w:styleId="ListLabel696">
    <w:name w:val="ListLabel 696"/>
    <w:qFormat/>
    <w:rPr>
      <w:rFonts w:cs="Wingdings"/>
    </w:rPr>
  </w:style>
  <w:style w:type="character" w:customStyle="1" w:styleId="ListLabel697">
    <w:name w:val="ListLabel 697"/>
    <w:qFormat/>
    <w:rPr>
      <w:rFonts w:cs="Symbol"/>
    </w:rPr>
  </w:style>
  <w:style w:type="character" w:customStyle="1" w:styleId="ListLabel698">
    <w:name w:val="ListLabel 698"/>
    <w:qFormat/>
    <w:rPr>
      <w:rFonts w:cs="Courier New"/>
    </w:rPr>
  </w:style>
  <w:style w:type="character" w:customStyle="1" w:styleId="ListLabel699">
    <w:name w:val="ListLabel 699"/>
    <w:qFormat/>
    <w:rPr>
      <w:rFonts w:cs="Wingdings"/>
    </w:rPr>
  </w:style>
  <w:style w:type="character" w:customStyle="1" w:styleId="ListLabel700">
    <w:name w:val="ListLabel 700"/>
    <w:qFormat/>
    <w:rPr>
      <w:rFonts w:cs="Symbol"/>
    </w:rPr>
  </w:style>
  <w:style w:type="character" w:customStyle="1" w:styleId="ListLabel701">
    <w:name w:val="ListLabel 701"/>
    <w:qFormat/>
    <w:rPr>
      <w:rFonts w:cs="Courier New"/>
    </w:rPr>
  </w:style>
  <w:style w:type="character" w:customStyle="1" w:styleId="ListLabel702">
    <w:name w:val="ListLabel 702"/>
    <w:qFormat/>
    <w:rPr>
      <w:rFonts w:cs="Wingdings"/>
    </w:rPr>
  </w:style>
  <w:style w:type="character" w:customStyle="1" w:styleId="ListLabel703">
    <w:name w:val="ListLabel 703"/>
    <w:qFormat/>
    <w:rPr>
      <w:rFonts w:ascii="Calibri" w:hAnsi="Calibri" w:cs="Symbol"/>
    </w:rPr>
  </w:style>
  <w:style w:type="character" w:customStyle="1" w:styleId="ListLabel704">
    <w:name w:val="ListLabel 704"/>
    <w:qFormat/>
    <w:rPr>
      <w:rFonts w:cs="Courier New"/>
    </w:rPr>
  </w:style>
  <w:style w:type="character" w:customStyle="1" w:styleId="ListLabel705">
    <w:name w:val="ListLabel 705"/>
    <w:qFormat/>
    <w:rPr>
      <w:rFonts w:cs="Wingdings"/>
    </w:rPr>
  </w:style>
  <w:style w:type="character" w:customStyle="1" w:styleId="ListLabel706">
    <w:name w:val="ListLabel 706"/>
    <w:qFormat/>
    <w:rPr>
      <w:rFonts w:cs="Symbol"/>
    </w:rPr>
  </w:style>
  <w:style w:type="character" w:customStyle="1" w:styleId="ListLabel707">
    <w:name w:val="ListLabel 707"/>
    <w:qFormat/>
    <w:rPr>
      <w:rFonts w:cs="Courier New"/>
    </w:rPr>
  </w:style>
  <w:style w:type="character" w:customStyle="1" w:styleId="ListLabel708">
    <w:name w:val="ListLabel 708"/>
    <w:qFormat/>
    <w:rPr>
      <w:rFonts w:cs="Wingdings"/>
    </w:rPr>
  </w:style>
  <w:style w:type="character" w:customStyle="1" w:styleId="ListLabel709">
    <w:name w:val="ListLabel 709"/>
    <w:qFormat/>
    <w:rPr>
      <w:rFonts w:cs="Symbol"/>
    </w:rPr>
  </w:style>
  <w:style w:type="character" w:customStyle="1" w:styleId="ListLabel710">
    <w:name w:val="ListLabel 710"/>
    <w:qFormat/>
    <w:rPr>
      <w:rFonts w:cs="Courier New"/>
    </w:rPr>
  </w:style>
  <w:style w:type="character" w:customStyle="1" w:styleId="ListLabel711">
    <w:name w:val="ListLabel 711"/>
    <w:qFormat/>
    <w:rPr>
      <w:rFonts w:cs="Wingdings"/>
    </w:rPr>
  </w:style>
  <w:style w:type="character" w:customStyle="1" w:styleId="ListLabel712">
    <w:name w:val="ListLabel 712"/>
    <w:qFormat/>
    <w:rPr>
      <w:rFonts w:cs="Courier New"/>
    </w:rPr>
  </w:style>
  <w:style w:type="character" w:customStyle="1" w:styleId="ListLabel713">
    <w:name w:val="ListLabel 713"/>
    <w:qFormat/>
    <w:rPr>
      <w:rFonts w:cs="Courier New"/>
    </w:rPr>
  </w:style>
  <w:style w:type="character" w:customStyle="1" w:styleId="ListLabel714">
    <w:name w:val="ListLabel 714"/>
    <w:qFormat/>
    <w:rPr>
      <w:rFonts w:cs="Courier New"/>
    </w:rPr>
  </w:style>
  <w:style w:type="character" w:customStyle="1" w:styleId="ListLabel715">
    <w:name w:val="ListLabel 715"/>
    <w:qFormat/>
    <w:rPr>
      <w:b/>
      <w:sz w:val="24"/>
    </w:rPr>
  </w:style>
  <w:style w:type="character" w:customStyle="1" w:styleId="ListLabel716">
    <w:name w:val="ListLabel 716"/>
    <w:qFormat/>
    <w:rPr>
      <w:rFonts w:cs="Courier New"/>
    </w:rPr>
  </w:style>
  <w:style w:type="character" w:customStyle="1" w:styleId="ListLabel717">
    <w:name w:val="ListLabel 717"/>
    <w:qFormat/>
    <w:rPr>
      <w:rFonts w:cs="Courier New"/>
    </w:rPr>
  </w:style>
  <w:style w:type="character" w:customStyle="1" w:styleId="ListLabel718">
    <w:name w:val="ListLabel 718"/>
    <w:qFormat/>
    <w:rPr>
      <w:rFonts w:cs="Courier New"/>
    </w:rPr>
  </w:style>
  <w:style w:type="character" w:customStyle="1" w:styleId="ListLabel719">
    <w:name w:val="ListLabel 719"/>
    <w:qFormat/>
    <w:rPr>
      <w:rFonts w:ascii="Calibri" w:eastAsia="Times New Roman" w:hAnsi="Calibri" w:cs="Calibri"/>
    </w:rPr>
  </w:style>
  <w:style w:type="character" w:customStyle="1" w:styleId="ListLabel720">
    <w:name w:val="ListLabel 720"/>
    <w:qFormat/>
    <w:rPr>
      <w:rFonts w:cs="Courier New"/>
    </w:rPr>
  </w:style>
  <w:style w:type="character" w:customStyle="1" w:styleId="ListLabel721">
    <w:name w:val="ListLabel 721"/>
    <w:qFormat/>
    <w:rPr>
      <w:rFonts w:cs="Courier New"/>
    </w:rPr>
  </w:style>
  <w:style w:type="character" w:customStyle="1" w:styleId="ListLabel722">
    <w:name w:val="ListLabel 722"/>
    <w:qFormat/>
    <w:rPr>
      <w:rFonts w:cs="Courier New"/>
    </w:rPr>
  </w:style>
  <w:style w:type="character" w:customStyle="1" w:styleId="ListLabel723">
    <w:name w:val="ListLabel 723"/>
    <w:qFormat/>
    <w:rPr>
      <w:rFonts w:ascii="Calibri" w:eastAsia="Times New Roman" w:hAnsi="Calibri" w:cs="Calibri"/>
    </w:rPr>
  </w:style>
  <w:style w:type="character" w:customStyle="1" w:styleId="ListLabel724">
    <w:name w:val="ListLabel 724"/>
    <w:qFormat/>
    <w:rPr>
      <w:rFonts w:cs="Courier New"/>
    </w:rPr>
  </w:style>
  <w:style w:type="character" w:customStyle="1" w:styleId="ListLabel725">
    <w:name w:val="ListLabel 725"/>
    <w:qFormat/>
    <w:rPr>
      <w:rFonts w:cs="Courier New"/>
    </w:rPr>
  </w:style>
  <w:style w:type="character" w:customStyle="1" w:styleId="ListLabel726">
    <w:name w:val="ListLabel 726"/>
    <w:qFormat/>
    <w:rPr>
      <w:rFonts w:cs="Courier New"/>
    </w:rPr>
  </w:style>
  <w:style w:type="character" w:customStyle="1" w:styleId="ListLabel727">
    <w:name w:val="ListLabel 727"/>
    <w:qFormat/>
    <w:rPr>
      <w:rFonts w:ascii="Calibri" w:eastAsia="Times New Roman" w:hAnsi="Calibri" w:cs="Calibri"/>
    </w:rPr>
  </w:style>
  <w:style w:type="character" w:customStyle="1" w:styleId="ListLabel728">
    <w:name w:val="ListLabel 728"/>
    <w:qFormat/>
    <w:rPr>
      <w:rFonts w:cs="Courier New"/>
    </w:rPr>
  </w:style>
  <w:style w:type="character" w:customStyle="1" w:styleId="ListLabel729">
    <w:name w:val="ListLabel 729"/>
    <w:qFormat/>
    <w:rPr>
      <w:rFonts w:cs="Courier New"/>
    </w:rPr>
  </w:style>
  <w:style w:type="character" w:customStyle="1" w:styleId="ListLabel730">
    <w:name w:val="ListLabel 730"/>
    <w:qFormat/>
    <w:rPr>
      <w:rFonts w:cs="Courier New"/>
    </w:rPr>
  </w:style>
  <w:style w:type="character" w:customStyle="1" w:styleId="ListLabel731">
    <w:name w:val="ListLabel 731"/>
    <w:qFormat/>
    <w:rPr>
      <w:rFonts w:eastAsia="Times New Roman" w:cs="Calibri"/>
    </w:rPr>
  </w:style>
  <w:style w:type="character" w:customStyle="1" w:styleId="ListLabel732">
    <w:name w:val="ListLabel 732"/>
    <w:qFormat/>
    <w:rPr>
      <w:rFonts w:cs="Courier New"/>
      <w:sz w:val="24"/>
    </w:rPr>
  </w:style>
  <w:style w:type="character" w:customStyle="1" w:styleId="ListLabel733">
    <w:name w:val="ListLabel 733"/>
    <w:qFormat/>
    <w:rPr>
      <w:rFonts w:cs="Courier New"/>
    </w:rPr>
  </w:style>
  <w:style w:type="character" w:customStyle="1" w:styleId="ListLabel734">
    <w:name w:val="ListLabel 734"/>
    <w:qFormat/>
    <w:rPr>
      <w:rFonts w:cs="Courier New"/>
    </w:rPr>
  </w:style>
  <w:style w:type="character" w:customStyle="1" w:styleId="ListLabel735">
    <w:name w:val="ListLabel 735"/>
    <w:qFormat/>
    <w:rPr>
      <w:rFonts w:eastAsia="Times New Roman" w:cs="Calibri"/>
    </w:rPr>
  </w:style>
  <w:style w:type="character" w:customStyle="1" w:styleId="ListLabel736">
    <w:name w:val="ListLabel 736"/>
    <w:qFormat/>
    <w:rPr>
      <w:rFonts w:cs="Courier New"/>
    </w:rPr>
  </w:style>
  <w:style w:type="character" w:customStyle="1" w:styleId="ListLabel737">
    <w:name w:val="ListLabel 737"/>
    <w:qFormat/>
    <w:rPr>
      <w:rFonts w:cs="Courier New"/>
    </w:rPr>
  </w:style>
  <w:style w:type="character" w:customStyle="1" w:styleId="ListLabel738">
    <w:name w:val="ListLabel 738"/>
    <w:qFormat/>
    <w:rPr>
      <w:rFonts w:cs="Courier New"/>
    </w:rPr>
  </w:style>
  <w:style w:type="character" w:customStyle="1" w:styleId="ListLabel739">
    <w:name w:val="ListLabel 739"/>
    <w:qFormat/>
    <w:rPr>
      <w:rFonts w:eastAsia="Times New Roman" w:cs="Calibri"/>
    </w:rPr>
  </w:style>
  <w:style w:type="character" w:customStyle="1" w:styleId="ListLabel740">
    <w:name w:val="ListLabel 740"/>
    <w:qFormat/>
    <w:rPr>
      <w:rFonts w:cs="Courier New"/>
    </w:rPr>
  </w:style>
  <w:style w:type="character" w:customStyle="1" w:styleId="ListLabel741">
    <w:name w:val="ListLabel 741"/>
    <w:qFormat/>
    <w:rPr>
      <w:rFonts w:cs="Courier New"/>
    </w:rPr>
  </w:style>
  <w:style w:type="character" w:customStyle="1" w:styleId="ListLabel742">
    <w:name w:val="ListLabel 742"/>
    <w:qFormat/>
    <w:rPr>
      <w:rFonts w:cs="Courier New"/>
    </w:rPr>
  </w:style>
  <w:style w:type="character" w:customStyle="1" w:styleId="ListLabel743">
    <w:name w:val="ListLabel 743"/>
    <w:qFormat/>
    <w:rPr>
      <w:rFonts w:eastAsia="Times New Roman" w:cs="Calibri"/>
    </w:rPr>
  </w:style>
  <w:style w:type="character" w:customStyle="1" w:styleId="ListLabel744">
    <w:name w:val="ListLabel 744"/>
    <w:qFormat/>
    <w:rPr>
      <w:rFonts w:cs="Courier New"/>
    </w:rPr>
  </w:style>
  <w:style w:type="character" w:customStyle="1" w:styleId="ListLabel745">
    <w:name w:val="ListLabel 745"/>
    <w:qFormat/>
    <w:rPr>
      <w:rFonts w:cs="Courier New"/>
    </w:rPr>
  </w:style>
  <w:style w:type="character" w:customStyle="1" w:styleId="ListLabel746">
    <w:name w:val="ListLabel 746"/>
    <w:qFormat/>
    <w:rPr>
      <w:rFonts w:cs="Courier New"/>
    </w:rPr>
  </w:style>
  <w:style w:type="character" w:customStyle="1" w:styleId="ListLabel747">
    <w:name w:val="ListLabel 747"/>
    <w:qFormat/>
    <w:rPr>
      <w:rFonts w:eastAsia="Times New Roman" w:cs="Calibri"/>
    </w:rPr>
  </w:style>
  <w:style w:type="character" w:customStyle="1" w:styleId="ListLabel748">
    <w:name w:val="ListLabel 748"/>
    <w:qFormat/>
    <w:rPr>
      <w:rFonts w:cs="Courier New"/>
    </w:rPr>
  </w:style>
  <w:style w:type="character" w:customStyle="1" w:styleId="ListLabel749">
    <w:name w:val="ListLabel 749"/>
    <w:qFormat/>
    <w:rPr>
      <w:rFonts w:cs="Courier New"/>
    </w:rPr>
  </w:style>
  <w:style w:type="character" w:customStyle="1" w:styleId="ListLabel750">
    <w:name w:val="ListLabel 750"/>
    <w:qFormat/>
    <w:rPr>
      <w:rFonts w:cs="Courier New"/>
    </w:rPr>
  </w:style>
  <w:style w:type="character" w:customStyle="1" w:styleId="ListLabel751">
    <w:name w:val="ListLabel 751"/>
    <w:qFormat/>
    <w:rPr>
      <w:rFonts w:eastAsia="Times New Roman" w:cs="Calibri"/>
      <w:b/>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PlainText">
    <w:name w:val="Plain Text"/>
    <w:basedOn w:val="Normal"/>
    <w:link w:val="PlainTextChar"/>
    <w:qFormat/>
    <w:rPr>
      <w:rFonts w:ascii="Courier New" w:hAnsi="Courier New" w:cs="Courier New"/>
      <w:sz w:val="20"/>
      <w:szCs w:val="20"/>
    </w:rPr>
  </w:style>
  <w:style w:type="paragraph" w:styleId="BodyTextIndent">
    <w:name w:val="Body Text Indent"/>
    <w:basedOn w:val="Normal"/>
    <w:link w:val="BodyTextIndentChar"/>
    <w:pPr>
      <w:spacing w:line="360" w:lineRule="auto"/>
      <w:ind w:left="1080"/>
      <w:jc w:val="both"/>
    </w:pPr>
  </w:style>
  <w:style w:type="paragraph" w:styleId="BodyTextIndent2">
    <w:name w:val="Body Text Indent 2"/>
    <w:basedOn w:val="Normal"/>
    <w:link w:val="BodyTextIndent2Char"/>
    <w:qFormat/>
    <w:pPr>
      <w:spacing w:after="120" w:line="480" w:lineRule="auto"/>
      <w:ind w:left="283"/>
    </w:pPr>
    <w:rPr>
      <w:rFonts w:ascii="Arial" w:hAnsi="Arial"/>
    </w:rPr>
  </w:style>
  <w:style w:type="paragraph" w:styleId="ListParagraph">
    <w:name w:val="List Paragraph"/>
    <w:basedOn w:val="Normal"/>
    <w:uiPriority w:val="34"/>
    <w:qFormat/>
    <w:pPr>
      <w:ind w:left="720"/>
    </w:pPr>
  </w:style>
  <w:style w:type="paragraph" w:styleId="Header">
    <w:name w:val="header"/>
    <w:basedOn w:val="Normal"/>
    <w:link w:val="HeaderChar"/>
    <w:pPr>
      <w:tabs>
        <w:tab w:val="center" w:pos="4513"/>
        <w:tab w:val="right" w:pos="9026"/>
      </w:tabs>
    </w:pPr>
  </w:style>
  <w:style w:type="paragraph" w:styleId="Footer">
    <w:name w:val="footer"/>
    <w:basedOn w:val="Normal"/>
    <w:link w:val="FooterChar"/>
    <w:uiPriority w:val="99"/>
    <w:pPr>
      <w:tabs>
        <w:tab w:val="center" w:pos="4513"/>
        <w:tab w:val="right" w:pos="9026"/>
      </w:tabs>
    </w:pPr>
  </w:style>
  <w:style w:type="paragraph" w:styleId="BalloonText">
    <w:name w:val="Balloon Text"/>
    <w:basedOn w:val="Normal"/>
    <w:link w:val="BalloonTextChar"/>
    <w:uiPriority w:val="99"/>
    <w:qFormat/>
    <w:rPr>
      <w:rFonts w:ascii="Tahoma" w:hAnsi="Tahoma"/>
      <w:sz w:val="16"/>
      <w:szCs w:val="16"/>
    </w:rPr>
  </w:style>
  <w:style w:type="paragraph" w:customStyle="1" w:styleId="Boxedtextmiddle">
    <w:name w:val="Boxed text middle"/>
    <w:uiPriority w:val="99"/>
    <w:qFormat/>
    <w:pPr>
      <w:pBdr>
        <w:top w:val="single" w:sz="4" w:space="4" w:color="000001"/>
        <w:left w:val="single" w:sz="4" w:space="4" w:color="000001"/>
        <w:bottom w:val="single" w:sz="4" w:space="4" w:color="000001"/>
        <w:right w:val="single" w:sz="4" w:space="4" w:color="000001"/>
      </w:pBdr>
      <w:tabs>
        <w:tab w:val="left" w:pos="340"/>
      </w:tabs>
      <w:spacing w:after="120"/>
      <w:ind w:left="91" w:right="91"/>
      <w:jc w:val="both"/>
    </w:pPr>
    <w:rPr>
      <w:rFonts w:ascii="Arial" w:hAnsi="Arial" w:cs="Arial"/>
      <w:sz w:val="24"/>
      <w:lang w:val="en-US" w:eastAsia="en-US"/>
    </w:rPr>
  </w:style>
  <w:style w:type="paragraph" w:customStyle="1" w:styleId="Bulletlist">
    <w:name w:val="Bullet list"/>
    <w:basedOn w:val="BodyText"/>
    <w:link w:val="BulletlistChar"/>
    <w:uiPriority w:val="99"/>
    <w:qFormat/>
    <w:pPr>
      <w:ind w:left="340" w:hanging="340"/>
      <w:jc w:val="both"/>
    </w:pPr>
    <w:rPr>
      <w:rFonts w:ascii="Arial" w:hAnsi="Arial" w:cs="Arial"/>
      <w:sz w:val="20"/>
      <w:szCs w:val="20"/>
      <w:lang w:val="en-US"/>
    </w:rPr>
  </w:style>
  <w:style w:type="paragraph" w:customStyle="1" w:styleId="Boxedtextmiddlebullet">
    <w:name w:val="Boxed text middle bullet"/>
    <w:basedOn w:val="Boxedtextmiddle"/>
    <w:uiPriority w:val="99"/>
    <w:qFormat/>
    <w:pPr>
      <w:ind w:left="431" w:hanging="340"/>
    </w:pPr>
  </w:style>
  <w:style w:type="paragraph" w:customStyle="1" w:styleId="DHead">
    <w:name w:val="D Head"/>
    <w:uiPriority w:val="99"/>
    <w:qFormat/>
    <w:pPr>
      <w:keepNext/>
      <w:spacing w:after="120"/>
    </w:pPr>
    <w:rPr>
      <w:rFonts w:ascii="Arial" w:hAnsi="Arial" w:cs="Arial"/>
      <w:i/>
      <w:iCs/>
      <w:sz w:val="24"/>
      <w:lang w:eastAsia="en-US"/>
    </w:rPr>
  </w:style>
  <w:style w:type="paragraph" w:customStyle="1" w:styleId="EHead">
    <w:name w:val="E Head"/>
    <w:uiPriority w:val="99"/>
    <w:qFormat/>
    <w:pPr>
      <w:keepNext/>
      <w:spacing w:after="120"/>
    </w:pPr>
    <w:rPr>
      <w:rFonts w:ascii="Arial" w:hAnsi="Arial" w:cs="Arial"/>
      <w:sz w:val="24"/>
      <w:u w:val="single"/>
      <w:lang w:eastAsia="en-US"/>
    </w:rPr>
  </w:style>
  <w:style w:type="paragraph" w:styleId="NoSpacing">
    <w:name w:val="No Spacing"/>
    <w:uiPriority w:val="1"/>
    <w:qFormat/>
    <w:rPr>
      <w:rFonts w:asciiTheme="minorHAnsi" w:eastAsiaTheme="minorHAnsi" w:hAnsiTheme="minorHAnsi" w:cstheme="minorBidi"/>
      <w:sz w:val="22"/>
      <w:szCs w:val="22"/>
      <w:lang w:eastAsia="en-US"/>
    </w:rPr>
  </w:style>
  <w:style w:type="paragraph" w:customStyle="1" w:styleId="Default">
    <w:name w:val="Default"/>
    <w:qFormat/>
    <w:rPr>
      <w:rFonts w:ascii="Arial" w:hAnsi="Arial" w:cs="Arial"/>
      <w:color w:val="000000"/>
      <w:sz w:val="24"/>
      <w:szCs w:val="24"/>
    </w:rPr>
  </w:style>
  <w:style w:type="paragraph" w:styleId="Revision">
    <w:name w:val="Revision"/>
    <w:uiPriority w:val="99"/>
    <w:semiHidden/>
    <w:qFormat/>
    <w:rPr>
      <w:sz w:val="24"/>
      <w:szCs w:val="24"/>
      <w:lang w:eastAsia="en-US"/>
    </w:rPr>
  </w:style>
  <w:style w:type="paragraph" w:customStyle="1" w:styleId="Title1">
    <w:name w:val="Title 1"/>
    <w:basedOn w:val="Heading1"/>
    <w:link w:val="Title1Char"/>
    <w:qFormat/>
    <w:pPr>
      <w:keepLines/>
      <w:spacing w:before="480" w:after="120"/>
    </w:pPr>
    <w:rPr>
      <w:rFonts w:eastAsia="MS Gothic" w:cs="Arial"/>
      <w:sz w:val="56"/>
      <w:lang w:val="en-US" w:eastAsia="zh-CN"/>
    </w:rPr>
  </w:style>
  <w:style w:type="table" w:styleId="TableGrid">
    <w:name w:val="Table Grid"/>
    <w:basedOn w:val="TableNormal"/>
    <w:uiPriority w:val="5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lang w:eastAsia="en-US"/>
    </w:rPr>
  </w:style>
  <w:style w:type="character" w:customStyle="1" w:styleId="Heading2Char">
    <w:name w:val="Heading 2 Char"/>
    <w:basedOn w:val="DefaultParagraphFont"/>
    <w:link w:val="Heading2"/>
    <w:rPr>
      <w:rFonts w:ascii="Arial" w:hAnsi="Arial"/>
      <w:b/>
      <w:color w:val="0D1C2F"/>
      <w:sz w:val="24"/>
      <w:szCs w:val="26"/>
      <w:lang w:val="en-US" w:eastAsia="en-US"/>
    </w:rPr>
  </w:style>
  <w:style w:type="numbering" w:customStyle="1" w:styleId="NoList1">
    <w:name w:val="No List1"/>
    <w:next w:val="NoList"/>
    <w:uiPriority w:val="99"/>
    <w:semiHidden/>
    <w:unhideWhenUsed/>
  </w:style>
  <w:style w:type="character" w:styleId="Hyperlink">
    <w:name w:val="Hyperlink"/>
    <w:uiPriority w:val="99"/>
    <w:unhideWhenUsed/>
    <w:qFormat/>
    <w:rPr>
      <w:color w:val="0072CC"/>
      <w:u w:val="single"/>
    </w:rPr>
  </w:style>
  <w:style w:type="paragraph" w:customStyle="1" w:styleId="1bodycopy10pt">
    <w:name w:val="1 body copy 10pt"/>
    <w:basedOn w:val="Normal"/>
    <w:link w:val="1bodycopy10ptChar"/>
    <w:qFormat/>
    <w:pPr>
      <w:spacing w:after="120"/>
    </w:pPr>
    <w:rPr>
      <w:rFonts w:ascii="Arial" w:eastAsia="MS Mincho" w:hAnsi="Arial"/>
      <w:sz w:val="20"/>
      <w:lang w:val="en-US"/>
    </w:rPr>
  </w:style>
  <w:style w:type="paragraph" w:customStyle="1" w:styleId="2Subheadpink">
    <w:name w:val="2 Subhead pink"/>
    <w:next w:val="1bodycopy10pt"/>
    <w:pPr>
      <w:spacing w:before="360" w:after="120" w:line="259" w:lineRule="auto"/>
    </w:pPr>
    <w:rPr>
      <w:rFonts w:ascii="Arial" w:eastAsia="MS Mincho" w:hAnsi="Arial" w:cs="Arial"/>
      <w:b/>
      <w:color w:val="FF1F64"/>
      <w:sz w:val="32"/>
      <w:szCs w:val="32"/>
      <w:lang w:val="en-US" w:eastAsia="en-US"/>
    </w:rPr>
  </w:style>
  <w:style w:type="paragraph" w:customStyle="1" w:styleId="SlugTheKey">
    <w:name w:val="Slug The Key"/>
    <w:next w:val="Normal"/>
    <w:pPr>
      <w:spacing w:after="160" w:line="259" w:lineRule="auto"/>
      <w:jc w:val="center"/>
    </w:pPr>
    <w:rPr>
      <w:rFonts w:ascii="Arial" w:eastAsia="MS Mincho" w:hAnsi="Arial"/>
      <w:caps/>
      <w:color w:val="FFFFFF"/>
      <w:sz w:val="18"/>
      <w:szCs w:val="18"/>
      <w:lang w:val="en-US" w:eastAsia="en-US"/>
    </w:rPr>
  </w:style>
  <w:style w:type="paragraph" w:customStyle="1" w:styleId="TKheadingpink">
    <w:name w:val="TK heading pink"/>
    <w:next w:val="1bodycopy10pt"/>
    <w:pPr>
      <w:spacing w:after="480"/>
    </w:pPr>
    <w:rPr>
      <w:rFonts w:ascii="Arial" w:eastAsia="MS Mincho" w:hAnsi="Arial"/>
      <w:b/>
      <w:color w:val="FF1F64"/>
      <w:sz w:val="60"/>
      <w:szCs w:val="24"/>
      <w:lang w:val="en-US" w:eastAsia="en-US"/>
    </w:rPr>
  </w:style>
  <w:style w:type="paragraph" w:customStyle="1" w:styleId="8DONTsbullet">
    <w:name w:val="8 DON'Ts bullet"/>
    <w:basedOn w:val="Normal"/>
    <w:pPr>
      <w:numPr>
        <w:numId w:val="3"/>
      </w:numPr>
      <w:spacing w:after="120"/>
      <w:ind w:right="284"/>
    </w:pPr>
    <w:rPr>
      <w:rFonts w:ascii="Arial" w:eastAsia="MS Mincho" w:hAnsi="Arial" w:cs="Arial"/>
      <w:b/>
      <w:szCs w:val="20"/>
      <w:lang w:val="en-US"/>
    </w:rPr>
  </w:style>
  <w:style w:type="paragraph" w:customStyle="1" w:styleId="7DOsbullet">
    <w:name w:val="7 DOs bullet"/>
    <w:basedOn w:val="Normal"/>
    <w:pPr>
      <w:numPr>
        <w:numId w:val="2"/>
      </w:numPr>
      <w:spacing w:after="120"/>
      <w:ind w:right="284"/>
    </w:pPr>
    <w:rPr>
      <w:rFonts w:ascii="Arial" w:eastAsia="MS Mincho" w:hAnsi="Arial" w:cs="Arial"/>
      <w:b/>
      <w:szCs w:val="20"/>
      <w:lang w:val="en-US"/>
    </w:rPr>
  </w:style>
  <w:style w:type="paragraph" w:customStyle="1" w:styleId="4Bulletedcopyblue">
    <w:name w:val="4 Bulleted copy blue"/>
    <w:basedOn w:val="Normal"/>
    <w:qFormat/>
    <w:pPr>
      <w:numPr>
        <w:numId w:val="7"/>
      </w:numPr>
      <w:spacing w:after="120"/>
    </w:pPr>
    <w:rPr>
      <w:rFonts w:ascii="Arial" w:eastAsia="MS Mincho" w:hAnsi="Arial" w:cs="Arial"/>
      <w:sz w:val="20"/>
      <w:szCs w:val="20"/>
      <w:lang w:val="en-US"/>
    </w:rPr>
  </w:style>
  <w:style w:type="paragraph" w:customStyle="1" w:styleId="9Boxheading">
    <w:name w:val="9 Box heading"/>
    <w:basedOn w:val="Normal"/>
    <w:pPr>
      <w:numPr>
        <w:numId w:val="9"/>
      </w:numPr>
      <w:spacing w:after="120"/>
      <w:ind w:left="0" w:firstLine="0"/>
    </w:pPr>
    <w:rPr>
      <w:rFonts w:ascii="Arial" w:eastAsia="MS Mincho" w:hAnsi="Arial"/>
      <w:b/>
      <w:color w:val="12263F"/>
      <w:lang w:val="en-US"/>
    </w:rPr>
  </w:style>
  <w:style w:type="paragraph" w:customStyle="1" w:styleId="9Secondbullet">
    <w:name w:val="9 Second bullet"/>
    <w:basedOn w:val="1bodycopy10pt"/>
    <w:link w:val="9SecondbulletChar"/>
    <w:pPr>
      <w:numPr>
        <w:numId w:val="1"/>
      </w:numPr>
      <w:ind w:right="567"/>
    </w:pPr>
  </w:style>
  <w:style w:type="character" w:customStyle="1" w:styleId="1bodycopy10ptChar">
    <w:name w:val="1 body copy 10pt Char"/>
    <w:link w:val="1bodycopy10pt"/>
    <w:rPr>
      <w:rFonts w:ascii="Arial" w:eastAsia="MS Mincho" w:hAnsi="Arial"/>
      <w:szCs w:val="24"/>
      <w:lang w:val="en-US" w:eastAsia="en-US"/>
    </w:rPr>
  </w:style>
  <w:style w:type="character" w:customStyle="1" w:styleId="9SecondbulletChar">
    <w:name w:val="9 Second bullet Char"/>
    <w:link w:val="9Secondbullet"/>
    <w:rPr>
      <w:rFonts w:ascii="Arial" w:eastAsia="MS Mincho" w:hAnsi="Arial"/>
      <w:szCs w:val="24"/>
      <w:lang w:val="en-US" w:eastAsia="en-US"/>
    </w:rPr>
  </w:style>
  <w:style w:type="character" w:styleId="Strong">
    <w:name w:val="Strong"/>
    <w:uiPriority w:val="22"/>
    <w:qFormat/>
    <w:rPr>
      <w:rFonts w:ascii="Arial" w:hAnsi="Arial"/>
      <w:b/>
      <w:bCs/>
      <w:sz w:val="22"/>
    </w:rPr>
  </w:style>
  <w:style w:type="paragraph" w:customStyle="1" w:styleId="6Abstract">
    <w:name w:val="6 Abstract"/>
    <w:qFormat/>
    <w:pPr>
      <w:spacing w:after="240" w:line="259" w:lineRule="auto"/>
    </w:pPr>
    <w:rPr>
      <w:rFonts w:ascii="Arial" w:eastAsia="MS Mincho" w:hAnsi="Arial"/>
      <w:sz w:val="28"/>
      <w:szCs w:val="28"/>
      <w:lang w:val="en-US" w:eastAsia="en-US"/>
    </w:rPr>
  </w:style>
  <w:style w:type="paragraph" w:styleId="TOC2">
    <w:name w:val="toc 2"/>
    <w:basedOn w:val="Normal"/>
    <w:next w:val="Normal"/>
    <w:uiPriority w:val="39"/>
    <w:unhideWhenUsed/>
    <w:pPr>
      <w:spacing w:after="100"/>
      <w:ind w:left="220"/>
    </w:pPr>
    <w:rPr>
      <w:rFonts w:ascii="Arial" w:eastAsia="MS Mincho" w:hAnsi="Arial"/>
      <w:sz w:val="20"/>
      <w:lang w:val="en-US"/>
    </w:rPr>
  </w:style>
  <w:style w:type="paragraph" w:customStyle="1" w:styleId="Text">
    <w:name w:val="Text"/>
    <w:basedOn w:val="BodyText"/>
    <w:link w:val="TextChar"/>
    <w:rPr>
      <w:rFonts w:ascii="Arial" w:eastAsia="MS Mincho" w:hAnsi="Arial" w:cs="Arial"/>
      <w:sz w:val="20"/>
      <w:szCs w:val="20"/>
      <w:lang w:val="en-US"/>
    </w:rPr>
  </w:style>
  <w:style w:type="character" w:customStyle="1" w:styleId="TextChar">
    <w:name w:val="Text Char"/>
    <w:link w:val="Text"/>
    <w:rPr>
      <w:rFonts w:ascii="Arial" w:eastAsia="MS Mincho" w:hAnsi="Arial" w:cs="Arial"/>
      <w:lang w:val="en-US" w:eastAsia="en-US"/>
    </w:rPr>
  </w:style>
  <w:style w:type="paragraph" w:customStyle="1" w:styleId="9TableHeading">
    <w:name w:val="9 Table Heading"/>
    <w:basedOn w:val="Text"/>
    <w:link w:val="9TableHeadingChar"/>
    <w:pPr>
      <w:spacing w:after="0"/>
    </w:pPr>
    <w:rPr>
      <w:caps/>
    </w:rPr>
  </w:style>
  <w:style w:type="character" w:customStyle="1" w:styleId="9TableHeadingChar">
    <w:name w:val="9 Table Heading Char"/>
    <w:link w:val="9TableHeading"/>
    <w:rPr>
      <w:rFonts w:ascii="Arial" w:eastAsia="MS Mincho" w:hAnsi="Arial" w:cs="Arial"/>
      <w:caps/>
      <w:lang w:val="en-US" w:eastAsia="en-US"/>
    </w:rPr>
  </w:style>
  <w:style w:type="paragraph" w:customStyle="1" w:styleId="Bodycopyitalic">
    <w:name w:val="Body copy italic"/>
    <w:basedOn w:val="Normal"/>
    <w:qFormat/>
    <w:pPr>
      <w:spacing w:after="120"/>
      <w:ind w:right="284"/>
    </w:pPr>
    <w:rPr>
      <w:rFonts w:ascii="Arial" w:eastAsia="MS Mincho" w:hAnsi="Arial"/>
      <w:i/>
      <w:sz w:val="20"/>
      <w:lang w:val="en-US"/>
    </w:rPr>
  </w:style>
  <w:style w:type="table" w:customStyle="1" w:styleId="TableGrid1">
    <w:name w:val="Table Grid1"/>
    <w:basedOn w:val="TableNormal"/>
    <w:next w:val="TableGrid"/>
    <w:uiPriority w:val="39"/>
    <w:rPr>
      <w:rFonts w:ascii="Arial" w:eastAsia="Arial"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ing">
    <w:name w:val="TableHeading"/>
    <w:basedOn w:val="1bodycopy10pt"/>
    <w:link w:val="TableHeadingChar"/>
    <w:qFormat/>
    <w:pPr>
      <w:spacing w:after="0"/>
    </w:pPr>
  </w:style>
  <w:style w:type="character" w:customStyle="1" w:styleId="TableHeadingChar">
    <w:name w:val="TableHeading Char"/>
    <w:link w:val="TableHeading"/>
    <w:rPr>
      <w:rFonts w:ascii="Arial" w:eastAsia="MS Mincho" w:hAnsi="Arial"/>
      <w:szCs w:val="24"/>
      <w:lang w:val="en-US" w:eastAsia="en-US"/>
    </w:rPr>
  </w:style>
  <w:style w:type="table" w:customStyle="1" w:styleId="TheKeytable">
    <w:name w:val="The Key table"/>
    <w:basedOn w:val="TableNormal"/>
    <w:uiPriority w:val="99"/>
    <w:rPr>
      <w:rFonts w:ascii="Arial" w:eastAsia="Arial" w:hAnsi="Arial"/>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one" w:sz="4" w:space="0" w:color="000000"/>
          <w:left w:val="none" w:sz="4" w:space="0" w:color="000000"/>
          <w:bottom w:val="none" w:sz="4" w:space="0" w:color="000000"/>
          <w:right w:val="none" w:sz="4" w:space="0" w:color="000000"/>
          <w:insideH w:val="none" w:sz="4" w:space="0" w:color="000000"/>
          <w:insideV w:val="single" w:sz="8" w:space="0" w:color="F8F8F8"/>
        </w:tcBorders>
        <w:shd w:val="clear" w:color="auto" w:fill="12263F"/>
      </w:tcPr>
    </w:tblStylePr>
  </w:style>
  <w:style w:type="table" w:customStyle="1" w:styleId="Style1">
    <w:name w:val="Style1"/>
    <w:basedOn w:val="TheKeytable"/>
    <w:uiPriority w:val="99"/>
    <w:tblPr/>
    <w:tblStylePr w:type="firstRow">
      <w:pPr>
        <w:widowControl/>
        <w:suppressLineNumbers w:val="0"/>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one" w:sz="4" w:space="0" w:color="000000"/>
          <w:insideV w:val="single" w:sz="8" w:space="0" w:color="F8F8F8"/>
        </w:tcBorders>
        <w:shd w:val="clear" w:color="auto" w:fill="FF1F64"/>
      </w:tcPr>
    </w:tblStylePr>
  </w:style>
  <w:style w:type="paragraph" w:customStyle="1" w:styleId="Tablecopy">
    <w:name w:val="Table copy"/>
    <w:basedOn w:val="1bodycopy10pt"/>
    <w:rPr>
      <w:szCs w:val="20"/>
    </w:rPr>
  </w:style>
  <w:style w:type="character" w:customStyle="1" w:styleId="apple-converted-space">
    <w:name w:val="apple-converted-space"/>
  </w:style>
  <w:style w:type="paragraph" w:customStyle="1" w:styleId="Subheadwithpointer">
    <w:name w:val="Subhead with pointer"/>
    <w:basedOn w:val="Normal"/>
    <w:next w:val="6Abstract"/>
    <w:link w:val="SubheadwithpointerChar"/>
    <w:pPr>
      <w:numPr>
        <w:numId w:val="4"/>
      </w:numPr>
      <w:spacing w:before="120" w:after="120"/>
      <w:ind w:right="850"/>
    </w:pPr>
    <w:rPr>
      <w:rFonts w:ascii="Arial" w:eastAsia="MS Mincho" w:hAnsi="Arial" w:cs="Arial"/>
      <w:b/>
      <w:bCs/>
      <w:color w:val="12263F"/>
      <w:sz w:val="32"/>
      <w:szCs w:val="32"/>
      <w:lang w:val="en-US"/>
    </w:rPr>
  </w:style>
  <w:style w:type="paragraph" w:customStyle="1" w:styleId="1bodycopy11pt">
    <w:name w:val="1 body copy 11pt"/>
    <w:pPr>
      <w:spacing w:after="120"/>
      <w:ind w:right="850"/>
    </w:pPr>
    <w:rPr>
      <w:rFonts w:ascii="Arial" w:eastAsia="MS Mincho" w:hAnsi="Arial" w:cs="Arial"/>
      <w:sz w:val="22"/>
      <w:szCs w:val="24"/>
      <w:lang w:val="en-US" w:eastAsia="en-US"/>
    </w:rPr>
  </w:style>
  <w:style w:type="character" w:customStyle="1" w:styleId="SubheadwithpointerChar">
    <w:name w:val="Subhead with pointer Char"/>
    <w:link w:val="Subheadwithpointer"/>
    <w:rPr>
      <w:rFonts w:ascii="Arial" w:eastAsia="MS Mincho" w:hAnsi="Arial" w:cs="Arial"/>
      <w:b/>
      <w:bCs/>
      <w:color w:val="12263F"/>
      <w:sz w:val="32"/>
      <w:szCs w:val="32"/>
      <w:lang w:val="en-US" w:eastAsia="en-US"/>
    </w:rPr>
  </w:style>
  <w:style w:type="character" w:styleId="FollowedHyperlink">
    <w:name w:val="FollowedHyperlink"/>
    <w:uiPriority w:val="99"/>
    <w:semiHidden/>
    <w:unhideWhenUsed/>
    <w:rPr>
      <w:color w:val="954F72"/>
      <w:u w:val="single"/>
    </w:rPr>
  </w:style>
  <w:style w:type="character" w:customStyle="1" w:styleId="Title1Char">
    <w:name w:val="Title 1 Char"/>
    <w:link w:val="Title1"/>
    <w:rPr>
      <w:rFonts w:ascii="Arial" w:eastAsia="MS Gothic" w:hAnsi="Arial" w:cs="Arial"/>
      <w:b/>
      <w:bCs/>
      <w:sz w:val="56"/>
      <w:szCs w:val="32"/>
      <w:lang w:val="en-US" w:eastAsia="zh-CN"/>
    </w:rPr>
  </w:style>
  <w:style w:type="paragraph" w:styleId="TOCHeading">
    <w:name w:val="TOC Heading"/>
    <w:basedOn w:val="Heading1"/>
    <w:next w:val="Normal"/>
    <w:uiPriority w:val="39"/>
    <w:unhideWhenUsed/>
    <w:pPr>
      <w:keepLines/>
      <w:spacing w:after="0" w:line="259" w:lineRule="auto"/>
      <w:outlineLvl w:val="9"/>
    </w:pPr>
    <w:rPr>
      <w:rFonts w:ascii="Calibri Light" w:hAnsi="Calibri Light"/>
      <w:b w:val="0"/>
      <w:bCs w:val="0"/>
      <w:color w:val="0D1C2F"/>
      <w:lang w:val="en-US"/>
    </w:rPr>
  </w:style>
  <w:style w:type="paragraph" w:styleId="TOC1">
    <w:name w:val="toc 1"/>
    <w:basedOn w:val="Normal"/>
    <w:next w:val="Normal"/>
    <w:uiPriority w:val="39"/>
    <w:unhideWhenUsed/>
    <w:pPr>
      <w:spacing w:after="100"/>
    </w:pPr>
    <w:rPr>
      <w:rFonts w:ascii="Arial" w:eastAsia="MS Mincho" w:hAnsi="Arial"/>
      <w:sz w:val="20"/>
      <w:lang w:val="en-US"/>
    </w:rPr>
  </w:style>
  <w:style w:type="paragraph" w:customStyle="1" w:styleId="3Policytitle">
    <w:name w:val="3 Policy title"/>
    <w:basedOn w:val="Normal"/>
    <w:qFormat/>
    <w:pPr>
      <w:spacing w:after="120"/>
    </w:pPr>
    <w:rPr>
      <w:rFonts w:ascii="Arial" w:eastAsia="MS Mincho" w:hAnsi="Arial"/>
      <w:b/>
      <w:sz w:val="72"/>
      <w:lang w:val="en-US"/>
    </w:rPr>
  </w:style>
  <w:style w:type="table" w:customStyle="1" w:styleId="TheKeypolicytable">
    <w:name w:val="The Key policy table"/>
    <w:basedOn w:val="TableNormal"/>
    <w:uiPriority w:val="99"/>
    <w:rPr>
      <w:rFonts w:ascii="Arial" w:eastAsia="Arial" w:hAnsi="Arial"/>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cBorders>
        <w:shd w:val="clear" w:color="auto" w:fill="D8DFDE"/>
      </w:tcPr>
    </w:tblStylePr>
  </w:style>
  <w:style w:type="paragraph" w:customStyle="1" w:styleId="Tablebodycopy">
    <w:name w:val="Table body copy"/>
    <w:basedOn w:val="1bodycopy10pt"/>
    <w:qFormat/>
    <w:pPr>
      <w:keepLines/>
      <w:spacing w:after="60"/>
    </w:pPr>
  </w:style>
  <w:style w:type="paragraph" w:customStyle="1" w:styleId="Bulletedcopylevel2">
    <w:name w:val="Bulleted copy level 2"/>
    <w:basedOn w:val="1bodycopy10pt"/>
    <w:qFormat/>
    <w:pPr>
      <w:numPr>
        <w:numId w:val="5"/>
      </w:numPr>
      <w:tabs>
        <w:tab w:val="num" w:pos="360"/>
      </w:tabs>
      <w:ind w:left="0" w:firstLine="0"/>
    </w:pPr>
  </w:style>
  <w:style w:type="paragraph" w:customStyle="1" w:styleId="Tablecopybulleted">
    <w:name w:val="Table copy bulleted"/>
    <w:basedOn w:val="Tablebodycopy"/>
    <w:qFormat/>
    <w:pPr>
      <w:numPr>
        <w:numId w:val="6"/>
      </w:numPr>
      <w:tabs>
        <w:tab w:val="num" w:pos="360"/>
      </w:tabs>
      <w:ind w:left="0" w:firstLine="0"/>
    </w:pPr>
  </w:style>
  <w:style w:type="paragraph" w:customStyle="1" w:styleId="Caption1">
    <w:name w:val="Caption 1"/>
    <w:basedOn w:val="Normal"/>
    <w:qFormat/>
    <w:pPr>
      <w:spacing w:before="120" w:after="120"/>
    </w:pPr>
    <w:rPr>
      <w:rFonts w:ascii="Arial" w:eastAsia="MS Mincho" w:hAnsi="Arial"/>
      <w:i/>
      <w:color w:val="F15F22"/>
      <w:sz w:val="20"/>
      <w:lang w:val="en-US"/>
    </w:rPr>
  </w:style>
  <w:style w:type="paragraph" w:customStyle="1" w:styleId="Subhead2">
    <w:name w:val="Subhead 2"/>
    <w:basedOn w:val="1bodycopy10pt"/>
    <w:next w:val="1bodycopy10pt"/>
    <w:link w:val="Subhead2Char"/>
    <w:qFormat/>
    <w:pPr>
      <w:spacing w:before="240"/>
    </w:pPr>
    <w:rPr>
      <w:b/>
      <w:color w:val="12263F"/>
      <w:sz w:val="24"/>
    </w:rPr>
  </w:style>
  <w:style w:type="character" w:customStyle="1" w:styleId="Subhead2Char">
    <w:name w:val="Subhead 2 Char"/>
    <w:link w:val="Subhead2"/>
    <w:rPr>
      <w:rFonts w:ascii="Arial" w:eastAsia="MS Mincho" w:hAnsi="Arial"/>
      <w:b/>
      <w:color w:val="12263F"/>
      <w:sz w:val="24"/>
      <w:szCs w:val="24"/>
      <w:lang w:val="en-US" w:eastAsia="en-US"/>
    </w:rPr>
  </w:style>
  <w:style w:type="paragraph" w:styleId="TOC3">
    <w:name w:val="toc 3"/>
    <w:basedOn w:val="Normal"/>
    <w:next w:val="Normal"/>
    <w:uiPriority w:val="39"/>
    <w:unhideWhenUsed/>
    <w:pPr>
      <w:spacing w:after="100"/>
      <w:ind w:left="400"/>
    </w:pPr>
    <w:rPr>
      <w:rFonts w:ascii="Arial" w:eastAsia="MS Mincho" w:hAnsi="Arial"/>
      <w:sz w:val="20"/>
      <w:lang w:val="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after="120"/>
    </w:pPr>
    <w:rPr>
      <w:rFonts w:ascii="Arial" w:eastAsia="MS Mincho" w:hAnsi="Arial"/>
      <w:sz w:val="20"/>
      <w:szCs w:val="20"/>
      <w:lang w:val="en-US"/>
    </w:rPr>
  </w:style>
  <w:style w:type="character" w:customStyle="1" w:styleId="CommentTextChar">
    <w:name w:val="Comment Text Char"/>
    <w:basedOn w:val="DefaultParagraphFont"/>
    <w:link w:val="CommentText"/>
    <w:uiPriority w:val="99"/>
    <w:semiHidden/>
    <w:rPr>
      <w:rFonts w:ascii="Arial" w:eastAsia="MS Mincho" w:hAnsi="Arial"/>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MS Mincho" w:hAnsi="Arial"/>
      <w:b/>
      <w:bCs/>
      <w:lang w:val="en-US" w:eastAsia="en-US"/>
    </w:rPr>
  </w:style>
  <w:style w:type="table" w:customStyle="1" w:styleId="TableGrid2">
    <w:name w:val="Table Grid2"/>
    <w:basedOn w:val="TableNormal"/>
    <w:next w:val="TableGrid"/>
    <w:uiPriority w:val="39"/>
    <w:rPr>
      <w:rFonts w:ascii="Calibri"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39"/>
    <w:rPr>
      <w:rFonts w:ascii="Calibri"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glawrence@otrackeducation.com" TargetMode="External"/><Relationship Id="rId18" Type="http://schemas.openxmlformats.org/officeDocument/2006/relationships/hyperlink" Target="https://www.devon.gov.uk/educationandfamilies/child-protection/managing-allegations-against-adults-working-with-children" TargetMode="External"/><Relationship Id="rId26" Type="http://schemas.openxmlformats.org/officeDocument/2006/relationships/hyperlink" Target="https://www.gov.uk/government/publications/working-together-to-safeguard-children--2" TargetMode="External"/><Relationship Id="rId39" Type="http://schemas.openxmlformats.org/officeDocument/2006/relationships/hyperlink" Target="https://www.gov.uk/government/publications/keeping-children-safe-in-education--2" TargetMode="External"/><Relationship Id="rId21" Type="http://schemas.openxmlformats.org/officeDocument/2006/relationships/hyperlink" Target="mailto:earlyhelp@torbay.gov.uk" TargetMode="External"/><Relationship Id="rId34" Type="http://schemas.openxmlformats.org/officeDocument/2006/relationships/hyperlink" Target="https://www.gov.uk/government/publications/prevent-duty-guidance" TargetMode="External"/><Relationship Id="rId42" Type="http://schemas.openxmlformats.org/officeDocument/2006/relationships/hyperlink" Target="https://www.gov.uk/government/publications/channel-guidance" TargetMode="External"/><Relationship Id="rId47" Type="http://schemas.openxmlformats.org/officeDocument/2006/relationships/hyperlink" Target="https://www.gov.uk/government/publications/criminal-records-checks-for-overseas-applicants" TargetMode="External"/><Relationship Id="rId50" Type="http://schemas.openxmlformats.org/officeDocument/2006/relationships/hyperlink" Target="http://educateagainsthate.com/parents/what-are-the-warning-sign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earlyhelpsecure-mailbox@devon.gcsx.gov.uk" TargetMode="External"/><Relationship Id="rId29" Type="http://schemas.openxmlformats.org/officeDocument/2006/relationships/hyperlink" Target="http://www.legislation.gov.uk/ukpga/2004/31/contents" TargetMode="External"/><Relationship Id="rId11" Type="http://schemas.openxmlformats.org/officeDocument/2006/relationships/image" Target="media/image10.jpg"/><Relationship Id="rId24" Type="http://schemas.openxmlformats.org/officeDocument/2006/relationships/hyperlink" Target="http://torbaysafeguarding.org.uk/workers/managing-allegations/" TargetMode="External"/><Relationship Id="rId32" Type="http://schemas.openxmlformats.org/officeDocument/2006/relationships/hyperlink" Target="http://www.legislation.gov.uk/ukpga/1974/53" TargetMode="External"/><Relationship Id="rId37" Type="http://schemas.openxmlformats.org/officeDocument/2006/relationships/hyperlink" Target="https://www.legislation.gov.uk/ukpga/2010/15/contents" TargetMode="External"/><Relationship Id="rId40" Type="http://schemas.openxmlformats.org/officeDocument/2006/relationships/hyperlink" Target="https://www.gov.uk/government/publications/safeguarding-practitioners-information-sharing-advice" TargetMode="External"/><Relationship Id="rId45" Type="http://schemas.openxmlformats.org/officeDocument/2006/relationships/image" Target="media/image20.pn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evon.gov.uk/educationandfamilies/child-protection" TargetMode="External"/><Relationship Id="rId23" Type="http://schemas.openxmlformats.org/officeDocument/2006/relationships/hyperlink" Target="mailto:cpunit@torbay.gov.uk" TargetMode="External"/><Relationship Id="rId28" Type="http://schemas.openxmlformats.org/officeDocument/2006/relationships/hyperlink" Target="http://www.legislation.gov.uk/ukpga/1989/41" TargetMode="External"/><Relationship Id="rId36" Type="http://schemas.openxmlformats.org/officeDocument/2006/relationships/hyperlink" Target="https://www.echr.coe.int/Pages/home.aspx?p=basictexts&amp;c" TargetMode="External"/><Relationship Id="rId49" Type="http://schemas.openxmlformats.org/officeDocument/2006/relationships/hyperlink" Target="mailto:fmu@fco.gov.uk" TargetMode="External"/><Relationship Id="rId19" Type="http://schemas.openxmlformats.org/officeDocument/2006/relationships/hyperlink" Target="mailto:MASH@torbay.gov.uk" TargetMode="External"/><Relationship Id="rId31" Type="http://schemas.openxmlformats.org/officeDocument/2006/relationships/hyperlink" Target="https://www.gov.uk/government/publications/multi-agency-statutory-guidance-on-female-genital-mutilation" TargetMode="External"/><Relationship Id="rId44" Type="http://schemas.openxmlformats.org/officeDocument/2006/relationships/image" Target="media/image2.png"/><Relationship Id="rId52" Type="http://schemas.openxmlformats.org/officeDocument/2006/relationships/footer" Target="footer1.xml"/><Relationship Id="rId4" Type="http://schemas.openxmlformats.org/officeDocument/2006/relationships/settings" Target="settings.xml"/><Relationship Id="rId14" Type="http://schemas.openxmlformats.org/officeDocument/2006/relationships/hyperlink" Target="mailto:mashsecure@devon.gcsx.gov.uk" TargetMode="External"/><Relationship Id="rId22" Type="http://schemas.openxmlformats.org/officeDocument/2006/relationships/hyperlink" Target="https://www.torbay.gov.uk/children-and-families/services-and-support/early-help/" TargetMode="External"/><Relationship Id="rId27" Type="http://schemas.openxmlformats.org/officeDocument/2006/relationships/hyperlink" Target="http://www.legislation.gov.uk/uksi/2014/3283/schedule/part/3/made" TargetMode="External"/><Relationship Id="rId30" Type="http://schemas.openxmlformats.org/officeDocument/2006/relationships/hyperlink" Target="http://www.legislation.gov.uk/ukpga/2015/9/part/5/crossheading/female-genital-mutilation" TargetMode="External"/><Relationship Id="rId35" Type="http://schemas.openxmlformats.org/officeDocument/2006/relationships/hyperlink" Target="https://www.legislation.gov.uk/ukpga/1998/42/contents" TargetMode="External"/><Relationship Id="rId43" Type="http://schemas.openxmlformats.org/officeDocument/2006/relationships/hyperlink" Target="mailto:counter.extremism@education.gov.uk" TargetMode="External"/><Relationship Id="rId48" Type="http://schemas.openxmlformats.org/officeDocument/2006/relationships/hyperlink" Target="https://www.gov.uk/government/publications/sharing-nudes-and-semi-nudes-advice-for-education-settings-working-with-children-and-young-people" TargetMode="External"/><Relationship Id="rId8" Type="http://schemas.openxmlformats.org/officeDocument/2006/relationships/image" Target="media/image1.jpg"/><Relationship Id="rId51" Type="http://schemas.openxmlformats.org/officeDocument/2006/relationships/hyperlink" Target="https://www.nspcc.org.uk/what-you-can-do/report-abuse/dedicated-helplines/protecting-children-from-radicalisation/" TargetMode="External"/><Relationship Id="rId3" Type="http://schemas.openxmlformats.org/officeDocument/2006/relationships/styles" Target="styles.xml"/><Relationship Id="rId12" Type="http://schemas.openxmlformats.org/officeDocument/2006/relationships/hyperlink" Target="mailto:mhagland@ontrackeducation.com" TargetMode="External"/><Relationship Id="rId17" Type="http://schemas.openxmlformats.org/officeDocument/2006/relationships/hyperlink" Target="https://www.dcfp.org.uk/early-help/" TargetMode="External"/><Relationship Id="rId25" Type="http://schemas.openxmlformats.org/officeDocument/2006/relationships/hyperlink" Target="https://www.gov.uk/government/publications/keeping-children-safe-in-education--2" TargetMode="External"/><Relationship Id="rId33" Type="http://schemas.openxmlformats.org/officeDocument/2006/relationships/hyperlink" Target="http://www.legislation.gov.uk/ukpga/2006/47/schedule/4" TargetMode="External"/><Relationship Id="rId38" Type="http://schemas.openxmlformats.org/officeDocument/2006/relationships/hyperlink" Target="https://www.equalityhumanrights.com/en/advice-and-guidance/public-sector-equality-duty" TargetMode="External"/><Relationship Id="rId46" Type="http://schemas.openxmlformats.org/officeDocument/2006/relationships/hyperlink" Target="https://www.gov.uk/government/publications/searching-screening-and-confiscation" TargetMode="External"/><Relationship Id="rId20" Type="http://schemas.openxmlformats.org/officeDocument/2006/relationships/hyperlink" Target="http://torbaysafeguarding.org.uk/workers/hub/" TargetMode="External"/><Relationship Id="rId41" Type="http://schemas.openxmlformats.org/officeDocument/2006/relationships/hyperlink" Target="https://www.gov.uk/report-child-abuse-to-local-counci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C13CCB8A-C227-4D23-8961-F3F267128990}"/>
</file>

<file path=docProps/app.xml><?xml version="1.0" encoding="utf-8"?>
<Properties xmlns="http://schemas.openxmlformats.org/officeDocument/2006/extended-properties" xmlns:vt="http://schemas.openxmlformats.org/officeDocument/2006/docPropsVTypes">
  <Template>Normal</Template>
  <TotalTime>0</TotalTime>
  <Pages>41</Pages>
  <Words>20198</Words>
  <Characters>115131</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Safeguarding Policy</vt:lpstr>
    </vt:vector>
  </TitlesOfParts>
  <Company>Hewlett-Packard</Company>
  <LinksUpToDate>false</LinksUpToDate>
  <CharactersWithSpaces>135059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Policy</dc:title>
  <dc:subject/>
  <dc:creator>Penny Harris</dc:creator>
  <cp:keywords/>
  <dc:description/>
  <cp:lastModifiedBy>Leana Kell</cp:lastModifiedBy>
  <cp:revision>2</cp:revision>
  <dcterms:created xsi:type="dcterms:W3CDTF">2025-11-10T17:05:00Z</dcterms:created>
  <dcterms:modified xsi:type="dcterms:W3CDTF">2025-11-10T17:05:00Z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